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C75" w:rsidRPr="00CE2346" w:rsidRDefault="00FE5C75">
      <w:pPr>
        <w:spacing w:after="0"/>
        <w:jc w:val="center"/>
        <w:rPr>
          <w:sz w:val="48"/>
          <w:szCs w:val="48"/>
        </w:rPr>
      </w:pPr>
    </w:p>
    <w:p w:rsidR="00FE5C75" w:rsidRPr="00CE2346" w:rsidRDefault="00245447">
      <w:pPr>
        <w:spacing w:after="0"/>
        <w:jc w:val="center"/>
        <w:rPr>
          <w:sz w:val="48"/>
          <w:szCs w:val="48"/>
        </w:rPr>
      </w:pPr>
      <w:r w:rsidRPr="00CE2346">
        <w:rPr>
          <w:b/>
          <w:bCs/>
          <w:sz w:val="48"/>
          <w:szCs w:val="48"/>
        </w:rPr>
        <w:t>S T A T U T</w:t>
      </w:r>
    </w:p>
    <w:p w:rsidR="00FE5C75" w:rsidRPr="00CE2346" w:rsidRDefault="00245447">
      <w:pPr>
        <w:spacing w:after="0"/>
        <w:jc w:val="center"/>
        <w:rPr>
          <w:sz w:val="48"/>
          <w:szCs w:val="48"/>
        </w:rPr>
      </w:pPr>
      <w:r w:rsidRPr="00CE2346">
        <w:rPr>
          <w:b/>
          <w:bCs/>
          <w:sz w:val="48"/>
          <w:szCs w:val="48"/>
          <w:lang w:val="de-DE"/>
        </w:rPr>
        <w:t>SZKO</w:t>
      </w:r>
      <w:r w:rsidRPr="00CE2346">
        <w:rPr>
          <w:b/>
          <w:bCs/>
          <w:sz w:val="48"/>
          <w:szCs w:val="48"/>
        </w:rPr>
        <w:t>Ł</w:t>
      </w:r>
      <w:r w:rsidRPr="00CE2346">
        <w:rPr>
          <w:b/>
          <w:bCs/>
          <w:sz w:val="48"/>
          <w:szCs w:val="48"/>
          <w:lang w:val="en-US"/>
        </w:rPr>
        <w:t xml:space="preserve">Y PODSTAWOWEJ </w:t>
      </w:r>
      <w:r w:rsidRPr="00CE2346">
        <w:rPr>
          <w:b/>
          <w:bCs/>
          <w:sz w:val="48"/>
          <w:szCs w:val="48"/>
        </w:rPr>
        <w:br/>
      </w:r>
      <w:r w:rsidRPr="00CE2346">
        <w:rPr>
          <w:b/>
          <w:bCs/>
          <w:sz w:val="48"/>
          <w:szCs w:val="48"/>
          <w:lang w:val="en-US"/>
        </w:rPr>
        <w:t>IM. POWSTA</w:t>
      </w:r>
      <w:r w:rsidRPr="00CE2346">
        <w:rPr>
          <w:b/>
          <w:bCs/>
          <w:sz w:val="48"/>
          <w:szCs w:val="48"/>
        </w:rPr>
        <w:t>ŃCZYCH ODDZIAŁÓW SPECJALNYCH AK „JERZYKI”</w:t>
      </w:r>
      <w:r w:rsidR="00CE2346">
        <w:rPr>
          <w:b/>
          <w:bCs/>
          <w:sz w:val="48"/>
          <w:szCs w:val="48"/>
        </w:rPr>
        <w:t xml:space="preserve"> </w:t>
      </w:r>
      <w:r w:rsidR="00CE2346">
        <w:rPr>
          <w:b/>
          <w:bCs/>
          <w:sz w:val="48"/>
          <w:szCs w:val="48"/>
        </w:rPr>
        <w:br/>
      </w:r>
      <w:r w:rsidR="00CE2346" w:rsidRPr="00CE2346">
        <w:rPr>
          <w:b/>
          <w:bCs/>
          <w:sz w:val="48"/>
          <w:szCs w:val="48"/>
          <w:lang w:val="en-US"/>
        </w:rPr>
        <w:t xml:space="preserve">W </w:t>
      </w:r>
      <w:r w:rsidR="00CE2346" w:rsidRPr="00CE2346">
        <w:rPr>
          <w:b/>
          <w:bCs/>
          <w:sz w:val="48"/>
          <w:szCs w:val="48"/>
        </w:rPr>
        <w:t>ŁOMNIE</w:t>
      </w:r>
    </w:p>
    <w:p w:rsidR="00CE2346" w:rsidRDefault="000447EF" w:rsidP="000447EF">
      <w:pPr>
        <w:spacing w:before="120" w:after="0"/>
        <w:jc w:val="center"/>
      </w:pPr>
      <w:bookmarkStart w:id="0" w:name="_GoBack"/>
      <w:r>
        <w:rPr>
          <w:noProof/>
        </w:rPr>
        <w:drawing>
          <wp:anchor distT="0" distB="0" distL="114300" distR="114300" simplePos="0" relativeHeight="251658240" behindDoc="1" locked="0" layoutInCell="1" allowOverlap="1" wp14:anchorId="13B91F22" wp14:editId="3FEC18CB">
            <wp:simplePos x="0" y="0"/>
            <wp:positionH relativeFrom="margin">
              <wp:posOffset>1007745</wp:posOffset>
            </wp:positionH>
            <wp:positionV relativeFrom="paragraph">
              <wp:posOffset>210185</wp:posOffset>
            </wp:positionV>
            <wp:extent cx="3771900" cy="5656580"/>
            <wp:effectExtent l="0" t="0" r="0" b="1270"/>
            <wp:wrapTight wrapText="bothSides">
              <wp:wrapPolygon edited="0">
                <wp:start x="0" y="0"/>
                <wp:lineTo x="0" y="21532"/>
                <wp:lineTo x="21491" y="21532"/>
                <wp:lineTo x="21491" y="0"/>
                <wp:lineTo x="0" y="0"/>
              </wp:wrapPolygon>
            </wp:wrapTight>
            <wp:docPr id="1" name="Obraz 1" descr="C:\Users\48508\Downloads\F9AA1C7B-5C70-478E-8A0C-7C2B2C19DD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8508\Downloads\F9AA1C7B-5C70-478E-8A0C-7C2B2C19DDF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71900" cy="56565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9F7264">
        <w:rPr>
          <w:rFonts w:eastAsia="Times New Roman"/>
          <w:noProof/>
          <w:color w:val="323232"/>
        </w:rPr>
        <w:t xml:space="preserve">    </w:t>
      </w:r>
      <w:r w:rsidR="009F7264">
        <w:t xml:space="preserve">               </w:t>
      </w: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lastRenderedPageBreak/>
        <w:t>ROZDZIAŁ I</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rPr>
        <w:t>POSTANOWIENIA WSTĘ</w:t>
      </w:r>
      <w:r>
        <w:rPr>
          <w:rFonts w:ascii="Times New Roman" w:hAnsi="Times New Roman"/>
          <w:color w:val="000000"/>
          <w:u w:color="000000"/>
          <w:lang w:val="de-DE"/>
        </w:rPr>
        <w:t>PNE</w:t>
      </w:r>
    </w:p>
    <w:p w:rsidR="00FE5C75" w:rsidRDefault="00FE5C75">
      <w:pPr>
        <w:spacing w:before="120" w:after="0"/>
        <w:jc w:val="center"/>
      </w:pPr>
    </w:p>
    <w:p w:rsidR="00FE5C75" w:rsidRDefault="00245447">
      <w:pPr>
        <w:spacing w:before="120" w:after="0"/>
        <w:jc w:val="center"/>
      </w:pPr>
      <w:r>
        <w:t>§ 1</w:t>
      </w:r>
    </w:p>
    <w:p w:rsidR="00FE5C75" w:rsidRDefault="00245447">
      <w:pPr>
        <w:spacing w:before="120" w:after="0"/>
        <w:jc w:val="both"/>
      </w:pPr>
      <w:r>
        <w:t>1. Szkoła Podstawowa im. Powstańczych Oddziałów Specjalnych AK „Jerzyki”</w:t>
      </w:r>
      <w:r w:rsidR="006A7AC1">
        <w:t xml:space="preserve"> </w:t>
      </w:r>
      <w:r w:rsidR="006A7AC1">
        <w:t>w Łomnie</w:t>
      </w:r>
      <w:r>
        <w:t xml:space="preserve"> jest publiczną szkołą podstawową.</w:t>
      </w:r>
    </w:p>
    <w:p w:rsidR="00FE5C75" w:rsidRDefault="00245447">
      <w:pPr>
        <w:spacing w:before="120" w:after="0"/>
        <w:jc w:val="both"/>
      </w:pPr>
      <w:r>
        <w:t>2. Siedzibą szkoły jest budynek przy ul. Jana Kochanowskiego 89 w gminie Czosn</w:t>
      </w:r>
      <w:r>
        <w:rPr>
          <w:lang w:val="es-ES_tradnl"/>
        </w:rPr>
        <w:t>ó</w:t>
      </w:r>
      <w:r>
        <w:t>w.</w:t>
      </w:r>
    </w:p>
    <w:p w:rsidR="00FE5C75" w:rsidRDefault="00245447">
      <w:pPr>
        <w:spacing w:before="120" w:after="0"/>
        <w:jc w:val="both"/>
      </w:pPr>
      <w:r>
        <w:t>3. Pełna nazwa szkoły brzmi –</w:t>
      </w:r>
      <w:r>
        <w:rPr>
          <w:i/>
          <w:iCs/>
        </w:rPr>
        <w:t>Szkoła Podstawowa im. Powstańczych Oddziałów Specjalnych AK „Jerzyki”</w:t>
      </w:r>
      <w:r w:rsidR="006A7AC1">
        <w:rPr>
          <w:i/>
          <w:iCs/>
        </w:rPr>
        <w:t xml:space="preserve"> </w:t>
      </w:r>
      <w:r w:rsidR="006A7AC1">
        <w:rPr>
          <w:i/>
          <w:iCs/>
        </w:rPr>
        <w:t>w Łomnie</w:t>
      </w:r>
      <w:r>
        <w:rPr>
          <w:i/>
          <w:iCs/>
        </w:rPr>
        <w:t xml:space="preserve"> </w:t>
      </w:r>
      <w:r>
        <w:t xml:space="preserve">i jest używana w pełnym brzmieniu. </w:t>
      </w:r>
    </w:p>
    <w:p w:rsidR="00FE5C75" w:rsidRDefault="00245447">
      <w:pPr>
        <w:spacing w:before="120" w:after="0"/>
        <w:jc w:val="both"/>
      </w:pPr>
      <w:r>
        <w:t>4. Szkołę prowadzi Gmina Czosn</w:t>
      </w:r>
      <w:r>
        <w:rPr>
          <w:lang w:val="es-ES_tradnl"/>
        </w:rPr>
        <w:t>ó</w:t>
      </w:r>
      <w:r>
        <w:t>w z siedzibą Czosn</w:t>
      </w:r>
      <w:r>
        <w:rPr>
          <w:lang w:val="es-ES_tradnl"/>
        </w:rPr>
        <w:t>ó</w:t>
      </w:r>
      <w:r>
        <w:t>w ul. Gminna 6 05-152 Czosn</w:t>
      </w:r>
      <w:r>
        <w:rPr>
          <w:lang w:val="es-ES_tradnl"/>
        </w:rPr>
        <w:t>ó</w:t>
      </w:r>
      <w:r>
        <w:t>w</w:t>
      </w:r>
    </w:p>
    <w:p w:rsidR="00FE5C75" w:rsidRDefault="00245447">
      <w:pPr>
        <w:spacing w:before="120" w:after="0"/>
        <w:jc w:val="both"/>
      </w:pPr>
      <w:r>
        <w:t>5. Organem sprawującym nadz</w:t>
      </w:r>
      <w:r>
        <w:rPr>
          <w:lang w:val="es-ES_tradnl"/>
        </w:rPr>
        <w:t>ó</w:t>
      </w:r>
      <w:r>
        <w:t>r pedagogiczny nad szkołą jest Mazowiecki Kurator Oświaty w Warszawie.</w:t>
      </w:r>
    </w:p>
    <w:p w:rsidR="00FE5C75" w:rsidRDefault="00FE5C75">
      <w:pPr>
        <w:spacing w:after="0"/>
        <w:jc w:val="center"/>
      </w:pPr>
    </w:p>
    <w:p w:rsidR="00FE5C75" w:rsidRDefault="00245447">
      <w:pPr>
        <w:spacing w:after="0"/>
        <w:jc w:val="center"/>
      </w:pPr>
      <w:r>
        <w:t>§ 2</w:t>
      </w:r>
    </w:p>
    <w:p w:rsidR="00FE5C75" w:rsidRDefault="00245447">
      <w:pPr>
        <w:spacing w:before="120" w:after="0"/>
        <w:jc w:val="both"/>
      </w:pPr>
      <w:r>
        <w:t xml:space="preserve">1. Czas trwania nauki w szkole wynosi 8 lat. </w:t>
      </w:r>
    </w:p>
    <w:p w:rsidR="00FE5C75" w:rsidRDefault="00245447">
      <w:pPr>
        <w:spacing w:before="120" w:after="0"/>
        <w:jc w:val="both"/>
      </w:pPr>
      <w:r>
        <w:t>2. Szkoła prowadzi obowiązkowe roczne przygotowanie przedszkolne, osiem klas szkoły podstawowej.</w:t>
      </w:r>
    </w:p>
    <w:p w:rsidR="00FE5C75" w:rsidRDefault="00245447">
      <w:pPr>
        <w:spacing w:before="120" w:after="0"/>
        <w:jc w:val="both"/>
      </w:pPr>
      <w:r>
        <w:t xml:space="preserve">3. Świadectwo ukończenia szkoły potwierdza uzyskanie wykształcenia podstawowego </w:t>
      </w:r>
      <w:r>
        <w:br/>
        <w:t>i uprawnia do ubiegania się o przyjęcie do szkoły ponadpodstawowej.</w:t>
      </w:r>
    </w:p>
    <w:p w:rsidR="00FE5C75" w:rsidRDefault="00FE5C75">
      <w:pPr>
        <w:spacing w:before="120" w:after="0"/>
        <w:jc w:val="center"/>
      </w:pPr>
    </w:p>
    <w:p w:rsidR="00FE5C75" w:rsidRDefault="00245447">
      <w:pPr>
        <w:spacing w:before="120" w:after="0"/>
        <w:jc w:val="center"/>
      </w:pPr>
      <w:r>
        <w:t>§ 3</w:t>
      </w:r>
    </w:p>
    <w:p w:rsidR="00FE5C75" w:rsidRDefault="00245447">
      <w:pPr>
        <w:spacing w:before="120" w:after="0"/>
        <w:jc w:val="both"/>
      </w:pPr>
      <w:r>
        <w:t>1. Szkoła jest jednostką budżetową.</w:t>
      </w:r>
    </w:p>
    <w:p w:rsidR="00FE5C75" w:rsidRDefault="00245447">
      <w:pPr>
        <w:spacing w:before="120" w:after="0"/>
        <w:jc w:val="both"/>
      </w:pPr>
      <w:r>
        <w:t>2. Zasady gospodarki finansowej szkoły określają odrębne przepisy.</w:t>
      </w:r>
    </w:p>
    <w:p w:rsidR="00FE5C75" w:rsidRDefault="00FE5C75" w:rsidP="006A7AC1">
      <w:pPr>
        <w:spacing w:before="120" w:after="0"/>
      </w:pPr>
    </w:p>
    <w:p w:rsidR="00FE5C75" w:rsidRDefault="00245447">
      <w:pPr>
        <w:spacing w:before="120" w:after="0"/>
        <w:jc w:val="center"/>
      </w:pPr>
      <w:r>
        <w:t>§ 4</w:t>
      </w:r>
    </w:p>
    <w:p w:rsidR="00FE5C75" w:rsidRDefault="00245447">
      <w:pPr>
        <w:spacing w:before="120" w:after="0"/>
        <w:jc w:val="both"/>
      </w:pPr>
      <w:r>
        <w:t>Ilekroć w statucie jest mowa o:</w:t>
      </w:r>
    </w:p>
    <w:p w:rsidR="00FE5C75" w:rsidRDefault="00245447">
      <w:pPr>
        <w:spacing w:before="120" w:after="0"/>
        <w:ind w:left="284"/>
        <w:jc w:val="both"/>
      </w:pPr>
      <w:r>
        <w:t xml:space="preserve">1) </w:t>
      </w:r>
      <w:r>
        <w:tab/>
        <w:t xml:space="preserve">szkole – </w:t>
      </w:r>
      <w:r>
        <w:rPr>
          <w:lang w:val="it-IT"/>
        </w:rPr>
        <w:t>nale</w:t>
      </w:r>
      <w:r>
        <w:t>ży przez to rozumieć Szkołę Podstawową w Łomnie im. Powstańczych Oddziałów Specjalnych  AK „Jerzyki”,</w:t>
      </w:r>
    </w:p>
    <w:p w:rsidR="00FE5C75" w:rsidRDefault="00245447">
      <w:pPr>
        <w:spacing w:before="120" w:after="0"/>
        <w:ind w:left="284"/>
        <w:jc w:val="both"/>
      </w:pPr>
      <w:r>
        <w:t xml:space="preserve">2) </w:t>
      </w:r>
      <w:r>
        <w:tab/>
        <w:t>statucie - należy przez to rozumieć Statut Szkoły Podstawowej w Łomnie im. Powstańczych Oddziałów Specjalnych „Jerzyki”,</w:t>
      </w:r>
    </w:p>
    <w:p w:rsidR="00FE5C75" w:rsidRDefault="00245447">
      <w:pPr>
        <w:spacing w:before="120" w:after="0"/>
        <w:ind w:left="284"/>
        <w:jc w:val="both"/>
      </w:pPr>
      <w:r>
        <w:t xml:space="preserve">3) </w:t>
      </w:r>
      <w:r>
        <w:tab/>
        <w:t xml:space="preserve">nauczycielu – </w:t>
      </w:r>
      <w:r>
        <w:rPr>
          <w:lang w:val="it-IT"/>
        </w:rPr>
        <w:t>nale</w:t>
      </w:r>
      <w:r>
        <w:t>ży przez to rozumieć każdego pracownika pedagogicznego szkoł</w:t>
      </w:r>
      <w:r>
        <w:rPr>
          <w:lang w:val="en-US"/>
        </w:rPr>
        <w:t>y,</w:t>
      </w:r>
    </w:p>
    <w:p w:rsidR="00FE5C75" w:rsidRDefault="00245447">
      <w:pPr>
        <w:spacing w:before="120" w:after="0"/>
        <w:ind w:left="284"/>
        <w:jc w:val="both"/>
      </w:pPr>
      <w:r>
        <w:t xml:space="preserve">4) </w:t>
      </w:r>
      <w:r>
        <w:tab/>
        <w:t xml:space="preserve">rodzicach – </w:t>
      </w:r>
      <w:r>
        <w:rPr>
          <w:lang w:val="it-IT"/>
        </w:rPr>
        <w:t>nale</w:t>
      </w:r>
      <w:r>
        <w:t>ży przez to rozumieć także prawnych opiekun</w:t>
      </w:r>
      <w:r>
        <w:rPr>
          <w:lang w:val="es-ES_tradnl"/>
        </w:rPr>
        <w:t>ó</w:t>
      </w:r>
      <w:r>
        <w:t xml:space="preserve">w dziecka oraz osoby </w:t>
      </w:r>
      <w:r>
        <w:tab/>
        <w:t>(podmioty) sprawujące pieczę zastępczą nad dzieckiem,</w:t>
      </w:r>
    </w:p>
    <w:p w:rsidR="00FE5C75" w:rsidRDefault="00245447">
      <w:pPr>
        <w:spacing w:before="120" w:after="0"/>
        <w:ind w:left="284"/>
        <w:jc w:val="both"/>
      </w:pPr>
      <w:r>
        <w:t xml:space="preserve">5) </w:t>
      </w:r>
      <w:r>
        <w:tab/>
        <w:t xml:space="preserve">organie prowadzącym – </w:t>
      </w:r>
      <w:r>
        <w:rPr>
          <w:lang w:val="it-IT"/>
        </w:rPr>
        <w:t>nale</w:t>
      </w:r>
      <w:r>
        <w:t xml:space="preserve">ży przez to rozumieć </w:t>
      </w:r>
      <w:r>
        <w:rPr>
          <w:lang w:val="de-DE"/>
        </w:rPr>
        <w:t>Gmin</w:t>
      </w:r>
      <w:r>
        <w:t>ę Czosn</w:t>
      </w:r>
      <w:r>
        <w:rPr>
          <w:lang w:val="es-ES_tradnl"/>
        </w:rPr>
        <w:t>ó</w:t>
      </w:r>
      <w:r>
        <w:t>w,</w:t>
      </w:r>
    </w:p>
    <w:p w:rsidR="00FE5C75" w:rsidRDefault="00FE5C75">
      <w:pPr>
        <w:spacing w:before="120" w:after="0"/>
        <w:jc w:val="center"/>
      </w:pP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lastRenderedPageBreak/>
        <w:t>ROZDZIAŁ II</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lang w:val="de-DE"/>
        </w:rPr>
        <w:t>CELE I ZADANIA SZKO</w:t>
      </w:r>
      <w:r>
        <w:rPr>
          <w:rFonts w:ascii="Times New Roman" w:hAnsi="Times New Roman"/>
          <w:color w:val="000000"/>
          <w:u w:color="000000"/>
        </w:rPr>
        <w:t>ŁY</w:t>
      </w:r>
    </w:p>
    <w:p w:rsidR="00FE5C75" w:rsidRDefault="00FE5C75">
      <w:pPr>
        <w:spacing w:before="120" w:after="0"/>
        <w:jc w:val="center"/>
      </w:pPr>
    </w:p>
    <w:p w:rsidR="00FE5C75" w:rsidRDefault="00245447">
      <w:pPr>
        <w:spacing w:before="120" w:after="0"/>
        <w:jc w:val="center"/>
      </w:pPr>
      <w:r>
        <w:t>§ 5</w:t>
      </w:r>
    </w:p>
    <w:p w:rsidR="00FE5C75" w:rsidRDefault="00245447">
      <w:pPr>
        <w:spacing w:before="120" w:after="0"/>
        <w:jc w:val="both"/>
      </w:pPr>
      <w:r>
        <w:t>Szkoła realizuje cele i zadania wynikające z przepis</w:t>
      </w:r>
      <w:r>
        <w:rPr>
          <w:lang w:val="es-ES_tradnl"/>
        </w:rPr>
        <w:t>ó</w:t>
      </w:r>
      <w:r>
        <w:t>w prawa oraz uwzględniające szkolny zestaw program</w:t>
      </w:r>
      <w:r>
        <w:rPr>
          <w:lang w:val="es-ES_tradnl"/>
        </w:rPr>
        <w:t>ó</w:t>
      </w:r>
      <w:r>
        <w:t>w nauczania oraz program wychowawczo-profilaktyczny szkoły.</w:t>
      </w:r>
    </w:p>
    <w:p w:rsidR="00FE5C75" w:rsidRDefault="00FE5C75">
      <w:pPr>
        <w:spacing w:before="120" w:after="0"/>
        <w:jc w:val="center"/>
      </w:pPr>
    </w:p>
    <w:p w:rsidR="00FE5C75" w:rsidRDefault="00245447">
      <w:pPr>
        <w:spacing w:before="120" w:after="0"/>
        <w:jc w:val="center"/>
      </w:pPr>
      <w:r>
        <w:t>§ 6</w:t>
      </w:r>
    </w:p>
    <w:p w:rsidR="00FE5C75" w:rsidRDefault="00245447">
      <w:pPr>
        <w:spacing w:before="120" w:after="0"/>
        <w:jc w:val="both"/>
      </w:pPr>
      <w:r>
        <w:t>1. Działalność edukacyjna szkoły jest określona przez:</w:t>
      </w:r>
    </w:p>
    <w:p w:rsidR="00FE5C75" w:rsidRDefault="00245447">
      <w:pPr>
        <w:spacing w:before="120" w:after="0"/>
        <w:ind w:left="284"/>
        <w:jc w:val="both"/>
      </w:pPr>
      <w:r>
        <w:t>1) szkolny zestaw program</w:t>
      </w:r>
      <w:r>
        <w:rPr>
          <w:lang w:val="es-ES_tradnl"/>
        </w:rPr>
        <w:t>ó</w:t>
      </w:r>
      <w:r>
        <w:t>w nauczania, kt</w:t>
      </w:r>
      <w:r>
        <w:rPr>
          <w:lang w:val="es-ES_tradnl"/>
        </w:rPr>
        <w:t>ó</w:t>
      </w:r>
      <w:r>
        <w:t>ry obejmuje całą działalność szkoły z punktu widzenia dydaktycznego,</w:t>
      </w:r>
    </w:p>
    <w:p w:rsidR="00FE5C75" w:rsidRDefault="00245447">
      <w:pPr>
        <w:spacing w:before="120"/>
        <w:ind w:left="284"/>
      </w:pPr>
      <w:r>
        <w:t>2) program wychowawczo-profilaktyczny obejmujący:</w:t>
      </w:r>
    </w:p>
    <w:p w:rsidR="00FE5C75" w:rsidRDefault="00245447">
      <w:pPr>
        <w:spacing w:before="120" w:after="0"/>
        <w:ind w:left="567"/>
        <w:jc w:val="both"/>
      </w:pPr>
      <w:r>
        <w:t>a) treści i działania o charakterze wychowawczym skierowane do uczni</w:t>
      </w:r>
      <w:r>
        <w:rPr>
          <w:lang w:val="es-ES_tradnl"/>
        </w:rPr>
        <w:t>ó</w:t>
      </w:r>
      <w:r>
        <w:t>w;</w:t>
      </w:r>
    </w:p>
    <w:p w:rsidR="00FE5C75" w:rsidRDefault="00245447">
      <w:pPr>
        <w:spacing w:before="120" w:after="0"/>
        <w:ind w:left="567"/>
        <w:jc w:val="both"/>
      </w:pPr>
      <w:r>
        <w:t>b) treści i działania o charakterze profilaktycznym dostosowane do potrzeb rozwojowych uczni</w:t>
      </w:r>
      <w:r>
        <w:rPr>
          <w:lang w:val="es-ES_tradnl"/>
        </w:rPr>
        <w:t>ó</w:t>
      </w:r>
      <w:r>
        <w:t xml:space="preserve">w, przygotowane w oparciu o przeprowadzoną diagnozę potrzeb </w:t>
      </w:r>
      <w:r>
        <w:br/>
        <w:t>i problem</w:t>
      </w:r>
      <w:r>
        <w:rPr>
          <w:lang w:val="es-ES_tradnl"/>
        </w:rPr>
        <w:t>ó</w:t>
      </w:r>
      <w:r>
        <w:t>w występujących w danej społeczności szkolnej, skierowane do uczni</w:t>
      </w:r>
      <w:r>
        <w:rPr>
          <w:lang w:val="es-ES_tradnl"/>
        </w:rPr>
        <w:t>ó</w:t>
      </w:r>
      <w:r>
        <w:t>w, nauczycieli i rodzic</w:t>
      </w:r>
      <w:r>
        <w:rPr>
          <w:lang w:val="es-ES_tradnl"/>
        </w:rPr>
        <w:t>ó</w:t>
      </w:r>
      <w:r>
        <w:t>w.</w:t>
      </w:r>
    </w:p>
    <w:p w:rsidR="00FE5C75" w:rsidRDefault="00245447">
      <w:pPr>
        <w:spacing w:before="120" w:after="0"/>
        <w:jc w:val="both"/>
      </w:pPr>
      <w:r>
        <w:t xml:space="preserve">2. Nauczyciele szkoły mają obowiązek realizować program wychowawczo-profilaktyczny szkoły. Treści wychowawcze realizuje się w ramach zajęć edukacyjnych, zajęć </w:t>
      </w:r>
      <w:r>
        <w:br/>
        <w:t>z wychowawcą oraz podczas zajęć pozalekcyjnych.</w:t>
      </w:r>
    </w:p>
    <w:p w:rsidR="00FE5C75" w:rsidRDefault="00245447">
      <w:pPr>
        <w:spacing w:before="120" w:after="0"/>
        <w:jc w:val="both"/>
      </w:pPr>
      <w:r>
        <w:t>3. Edukacja szkolna przebiega w następujących etapach edukacyjnych:</w:t>
      </w:r>
    </w:p>
    <w:p w:rsidR="00FE5C75" w:rsidRDefault="00245447">
      <w:pPr>
        <w:spacing w:before="120" w:after="0"/>
        <w:ind w:left="284"/>
        <w:jc w:val="both"/>
      </w:pPr>
      <w:r>
        <w:t xml:space="preserve">1) wychowanie przedszkolne organizowane w oddziałach przedszkolnych, </w:t>
      </w:r>
    </w:p>
    <w:p w:rsidR="00FE5C75" w:rsidRDefault="00245447">
      <w:pPr>
        <w:spacing w:before="120" w:after="0"/>
        <w:ind w:left="284"/>
        <w:jc w:val="both"/>
      </w:pPr>
      <w:r>
        <w:t>2) pierwszy etap edukacyjny – klasy I–III szkoły podstawowej,</w:t>
      </w:r>
    </w:p>
    <w:p w:rsidR="00FE5C75" w:rsidRDefault="00245447">
      <w:pPr>
        <w:spacing w:before="120" w:after="0"/>
        <w:ind w:left="284"/>
        <w:jc w:val="both"/>
      </w:pPr>
      <w:r>
        <w:t>3) drugi etap edukacyjny – klasy IV–VIII szkoły podstawowej,</w:t>
      </w:r>
    </w:p>
    <w:p w:rsidR="00FE5C75" w:rsidRDefault="00FE5C75">
      <w:pPr>
        <w:spacing w:before="120" w:after="0"/>
        <w:ind w:left="284"/>
        <w:jc w:val="both"/>
      </w:pPr>
    </w:p>
    <w:p w:rsidR="00FE5C75" w:rsidRDefault="00245447">
      <w:pPr>
        <w:spacing w:before="120" w:after="0"/>
        <w:jc w:val="both"/>
      </w:pPr>
      <w:r>
        <w:t>4. Szkoła realizuje projekty edukacyjne w oparciu o zewnętrzne źr</w:t>
      </w:r>
      <w:r>
        <w:rPr>
          <w:lang w:val="es-ES_tradnl"/>
        </w:rPr>
        <w:t>ó</w:t>
      </w:r>
      <w:r>
        <w:t>dła finansowania w celu wzbogacenia oferty edukacyjnej.</w:t>
      </w:r>
    </w:p>
    <w:p w:rsidR="00FE5C75" w:rsidRDefault="00FE5C75">
      <w:pPr>
        <w:spacing w:before="120" w:after="0"/>
        <w:jc w:val="both"/>
      </w:pPr>
    </w:p>
    <w:p w:rsidR="00FE5C75" w:rsidRDefault="00245447">
      <w:pPr>
        <w:spacing w:before="120" w:after="0"/>
        <w:jc w:val="center"/>
      </w:pPr>
      <w:r>
        <w:t>§ 7</w:t>
      </w:r>
    </w:p>
    <w:p w:rsidR="00FE5C75" w:rsidRDefault="00245447">
      <w:pPr>
        <w:spacing w:before="120" w:after="0"/>
        <w:jc w:val="both"/>
        <w:rPr>
          <w:strike/>
          <w:shd w:val="clear" w:color="auto" w:fill="FFFF00"/>
        </w:rPr>
      </w:pPr>
      <w:r>
        <w:t>1. Edukacja w oddziale przedszkolnym ma na celu przede wszystkim wsparcie całościowego rozwoju dziecka w zakresie zadań związanych ze:</w:t>
      </w:r>
    </w:p>
    <w:p w:rsidR="00FE5C75" w:rsidRDefault="00245447">
      <w:pPr>
        <w:spacing w:before="120" w:after="0"/>
        <w:ind w:left="284"/>
        <w:jc w:val="both"/>
      </w:pPr>
      <w:r>
        <w:t>1) wspieraniem wielokierunkowej aktywności dziecka poprzez organizację warunk</w:t>
      </w:r>
      <w:r>
        <w:rPr>
          <w:lang w:val="es-ES_tradnl"/>
        </w:rPr>
        <w:t>ó</w:t>
      </w:r>
      <w:r>
        <w:t xml:space="preserve">w sprzyjających nabywaniu doświadczeń w fizycznym, emocjonalnym, społecznym </w:t>
      </w:r>
      <w:r>
        <w:br/>
        <w:t>i poznawczym obszarze jego rozwoju,</w:t>
      </w:r>
    </w:p>
    <w:p w:rsidR="00FE5C75" w:rsidRDefault="00245447">
      <w:pPr>
        <w:spacing w:before="120" w:after="0"/>
        <w:ind w:left="284"/>
        <w:jc w:val="both"/>
      </w:pPr>
      <w:r>
        <w:lastRenderedPageBreak/>
        <w:t>2) tworzeniem warunk</w:t>
      </w:r>
      <w:r>
        <w:rPr>
          <w:lang w:val="es-ES_tradnl"/>
        </w:rPr>
        <w:t>ó</w:t>
      </w:r>
      <w:r>
        <w:t>w umożliwiających dzieciom swobodny rozw</w:t>
      </w:r>
      <w:r>
        <w:rPr>
          <w:lang w:val="es-ES_tradnl"/>
        </w:rPr>
        <w:t>ó</w:t>
      </w:r>
      <w:r>
        <w:t xml:space="preserve">j, zabawę </w:t>
      </w:r>
      <w:r>
        <w:br/>
        <w:t>i odpoczynek w poczuciu bezpieczeństwa,</w:t>
      </w:r>
    </w:p>
    <w:p w:rsidR="00FE5C75" w:rsidRDefault="00245447">
      <w:pPr>
        <w:spacing w:before="120" w:after="0"/>
        <w:ind w:left="284"/>
        <w:jc w:val="both"/>
      </w:pPr>
      <w:r>
        <w:t xml:space="preserve">3) wspieraniem aktywności dziecka podnoszącej poziom integracji sensorycznej </w:t>
      </w:r>
      <w:r>
        <w:br/>
        <w:t>i umiejętności korzystania z rozwijających się proces</w:t>
      </w:r>
      <w:r>
        <w:rPr>
          <w:lang w:val="es-ES_tradnl"/>
        </w:rPr>
        <w:t>ó</w:t>
      </w:r>
      <w:r>
        <w:t>w poznawczych,</w:t>
      </w:r>
    </w:p>
    <w:p w:rsidR="00FE5C75" w:rsidRDefault="00245447">
      <w:pPr>
        <w:spacing w:before="120" w:after="0"/>
        <w:ind w:left="284"/>
        <w:jc w:val="both"/>
      </w:pPr>
      <w:r>
        <w:t>4) zapewnieniem prawidłowej organizacji warunk</w:t>
      </w:r>
      <w:r>
        <w:rPr>
          <w:lang w:val="es-ES_tradnl"/>
        </w:rPr>
        <w:t>ó</w:t>
      </w:r>
      <w:r>
        <w:t>w sprzyjających nabywaniu przez dzieci doświadczeń, kt</w:t>
      </w:r>
      <w:r>
        <w:rPr>
          <w:lang w:val="es-ES_tradnl"/>
        </w:rPr>
        <w:t>ó</w:t>
      </w:r>
      <w:r>
        <w:rPr>
          <w:lang w:val="pt-PT"/>
        </w:rPr>
        <w:t>re umo</w:t>
      </w:r>
      <w:r>
        <w:t>żliwią im ciągłość proces</w:t>
      </w:r>
      <w:r>
        <w:rPr>
          <w:lang w:val="es-ES_tradnl"/>
        </w:rPr>
        <w:t>ó</w:t>
      </w:r>
      <w:r>
        <w:t>w adaptacji oraz pomoc dzieciom rozwijającym się w spos</w:t>
      </w:r>
      <w:r>
        <w:rPr>
          <w:lang w:val="es-ES_tradnl"/>
        </w:rPr>
        <w:t>ó</w:t>
      </w:r>
      <w:r>
        <w:t>b nieharmonijny, wolniejszy lub przyspieszony,</w:t>
      </w:r>
    </w:p>
    <w:p w:rsidR="00FE5C75" w:rsidRDefault="00245447">
      <w:pPr>
        <w:spacing w:before="120" w:after="0"/>
        <w:ind w:left="284"/>
        <w:jc w:val="both"/>
      </w:pPr>
      <w:r>
        <w:t>5) wspieraniem samodzielnej dziecięcej eksploracji świata, doborem treści adekwatnych do poziomu rozwoju dziecka, jego możliwości percepcyjnych, wyobrażeń i rozumowania, z poszanowaniem indywidualnych potrzeb i zainteresowań,</w:t>
      </w:r>
    </w:p>
    <w:p w:rsidR="00FE5C75" w:rsidRDefault="00245447">
      <w:pPr>
        <w:spacing w:before="120" w:after="0"/>
        <w:ind w:left="284"/>
        <w:jc w:val="both"/>
      </w:pPr>
      <w:r>
        <w:t>6) wzmacnianiem poczucia wartości, indywidualność, oryginalność dziecka oraz potrzeby tworzenia relacji osobowych i uczestnictwa w grupie,</w:t>
      </w:r>
    </w:p>
    <w:p w:rsidR="00FE5C75" w:rsidRDefault="00245447">
      <w:pPr>
        <w:spacing w:before="120" w:after="0"/>
        <w:ind w:left="284"/>
        <w:jc w:val="both"/>
      </w:pPr>
      <w:r>
        <w:t>7) promowaniem ochrony zdrowia, tworzeniem sytuacji sprzyjających rozwojowi nawyk</w:t>
      </w:r>
      <w:r>
        <w:rPr>
          <w:lang w:val="es-ES_tradnl"/>
        </w:rPr>
        <w:t>ó</w:t>
      </w:r>
      <w:r>
        <w:t>w i zachowań prowadzących do samodzielności, dbania o zdrowie, sprawność ruchową i bezpieczeństwo, w tym o bezpieczeństwo w ruchu drogowym,</w:t>
      </w:r>
    </w:p>
    <w:p w:rsidR="00FE5C75" w:rsidRDefault="00245447">
      <w:pPr>
        <w:spacing w:before="120" w:after="0"/>
        <w:ind w:left="284"/>
        <w:jc w:val="both"/>
      </w:pPr>
      <w:r>
        <w:t>8) przygotowywaniem do rozumienia emocji, uczuć własnych i innych ludzi oraz dbaniem o zdrowie psychiczne, realizowane m.in. z wykorzystaniem naturalnych sytuacji, pojawiających się w szkole oraz sytuacji zadaniowych, uwzględniających treści adekwatne do intelektualnych możliwości i oczekiwań rozwojowych dzieci,</w:t>
      </w:r>
    </w:p>
    <w:p w:rsidR="00FE5C75" w:rsidRDefault="00245447">
      <w:pPr>
        <w:spacing w:before="120" w:after="0"/>
        <w:ind w:left="284"/>
        <w:jc w:val="both"/>
      </w:pPr>
      <w:r>
        <w:t>9) tworzeniem sytuacji edukacyjnych budujących wrażliwość dziecka, w tym wrażliwość estetyczną, w odniesieniu do wielu sfer aktywności człowieka: mowy, zachowania, ruchu, środowiska, ubioru, muzyki, tań</w:t>
      </w:r>
      <w:r>
        <w:rPr>
          <w:lang w:val="it-IT"/>
        </w:rPr>
        <w:t xml:space="preserve">ca, </w:t>
      </w:r>
      <w:r>
        <w:t>śpiewu, teatru, plastyki,</w:t>
      </w:r>
    </w:p>
    <w:p w:rsidR="00FE5C75" w:rsidRDefault="00245447">
      <w:pPr>
        <w:spacing w:before="120" w:after="0"/>
        <w:ind w:left="284"/>
        <w:jc w:val="both"/>
      </w:pPr>
      <w:r>
        <w:t>10) tworzeniem warunk</w:t>
      </w:r>
      <w:r>
        <w:rPr>
          <w:lang w:val="es-ES_tradnl"/>
        </w:rPr>
        <w:t>ó</w:t>
      </w:r>
      <w:r>
        <w:t>w pozwalających na bezpieczną, samodzielną eksplorację otaczającej dziecko przyrody, stymulujących rozw</w:t>
      </w:r>
      <w:r>
        <w:rPr>
          <w:lang w:val="es-ES_tradnl"/>
        </w:rPr>
        <w:t>ó</w:t>
      </w:r>
      <w:r>
        <w:t xml:space="preserve">j wrażliwości i umożliwiających poznanie wartości oraz norm odnoszących się </w:t>
      </w:r>
      <w:r>
        <w:rPr>
          <w:lang w:val="es-ES_tradnl"/>
        </w:rPr>
        <w:t xml:space="preserve">do </w:t>
      </w:r>
      <w:r>
        <w:t>środowiska przyrodniczego, adekwatnych do etapu rozwoju dziecka,</w:t>
      </w:r>
    </w:p>
    <w:p w:rsidR="00FE5C75" w:rsidRDefault="00245447">
      <w:pPr>
        <w:spacing w:before="120" w:after="0"/>
        <w:ind w:left="284"/>
        <w:jc w:val="both"/>
      </w:pPr>
      <w:r>
        <w:t>11) tworzeniem warunk</w:t>
      </w:r>
      <w:r>
        <w:rPr>
          <w:lang w:val="es-ES_tradnl"/>
        </w:rPr>
        <w:t>ó</w:t>
      </w:r>
      <w:r>
        <w:t xml:space="preserve">w umożliwiających bezpieczną, samodzielną eksplorację </w:t>
      </w:r>
      <w:r>
        <w:rPr>
          <w:lang w:val="fr-FR"/>
        </w:rPr>
        <w:t>element</w:t>
      </w:r>
      <w:r>
        <w:rPr>
          <w:lang w:val="es-ES_tradnl"/>
        </w:rPr>
        <w:t>ó</w:t>
      </w:r>
      <w:r>
        <w:t xml:space="preserve">w techniki w otoczeniu, konstruowania, majsterkowania, planowania </w:t>
      </w:r>
      <w:r>
        <w:br/>
        <w:t>i podejmowania intencjonalnego działania, prezentowania wytwor</w:t>
      </w:r>
      <w:r>
        <w:rPr>
          <w:lang w:val="es-ES_tradnl"/>
        </w:rPr>
        <w:t>ó</w:t>
      </w:r>
      <w:r>
        <w:t>w swojej pracy,</w:t>
      </w:r>
    </w:p>
    <w:p w:rsidR="00FE5C75" w:rsidRDefault="00245447">
      <w:pPr>
        <w:spacing w:before="120" w:after="0"/>
        <w:ind w:left="284"/>
        <w:jc w:val="both"/>
      </w:pPr>
      <w:r>
        <w:t>12) współdziałaniem z rodzicami, różnymi środowiskami, organizacjami i instytucjami, uznanymi przez rodzic</w:t>
      </w:r>
      <w:r>
        <w:rPr>
          <w:lang w:val="es-ES_tradnl"/>
        </w:rPr>
        <w:t>ó</w:t>
      </w:r>
      <w:r>
        <w:t>w za źr</w:t>
      </w:r>
      <w:r>
        <w:rPr>
          <w:lang w:val="es-ES_tradnl"/>
        </w:rPr>
        <w:t>ó</w:t>
      </w:r>
      <w:r>
        <w:t>dło istotnych wartości, na rzecz tworzenia warunk</w:t>
      </w:r>
      <w:r>
        <w:rPr>
          <w:lang w:val="es-ES_tradnl"/>
        </w:rPr>
        <w:t>ó</w:t>
      </w:r>
      <w:r>
        <w:t>w umożliwiających rozw</w:t>
      </w:r>
      <w:r>
        <w:rPr>
          <w:lang w:val="es-ES_tradnl"/>
        </w:rPr>
        <w:t>ó</w:t>
      </w:r>
      <w:r>
        <w:t>j tożsamości dziecka,</w:t>
      </w:r>
    </w:p>
    <w:p w:rsidR="00FE5C75" w:rsidRDefault="00245447">
      <w:pPr>
        <w:spacing w:before="120" w:after="0"/>
        <w:ind w:left="284"/>
        <w:jc w:val="both"/>
      </w:pPr>
      <w:r>
        <w:t>13) kreowaniem, wsp</w:t>
      </w:r>
      <w:r>
        <w:rPr>
          <w:lang w:val="es-ES_tradnl"/>
        </w:rPr>
        <w:t>ó</w:t>
      </w:r>
      <w:r>
        <w:t xml:space="preserve">lnie z wymienionymi podmiotami, sytuacji prowadzących </w:t>
      </w:r>
      <w:r>
        <w:br/>
        <w:t>do poznania przez dziecko wartości i norm społecznych, kt</w:t>
      </w:r>
      <w:r>
        <w:rPr>
          <w:lang w:val="es-ES_tradnl"/>
        </w:rPr>
        <w:t>ó</w:t>
      </w:r>
      <w:r>
        <w:t>rych źr</w:t>
      </w:r>
      <w:r>
        <w:rPr>
          <w:lang w:val="es-ES_tradnl"/>
        </w:rPr>
        <w:t>ó</w:t>
      </w:r>
      <w:r>
        <w:t>dłem jest rodzina, grupa w szkole, inne dorosłe osoby, w tym osoby starsze, oraz rozwijania zachowań wynikających z wartości możliwych do zrozumienia na tym etapie rozwoju,</w:t>
      </w:r>
    </w:p>
    <w:p w:rsidR="00FE5C75" w:rsidRDefault="00245447">
      <w:pPr>
        <w:spacing w:before="120" w:after="0"/>
        <w:ind w:left="284"/>
        <w:jc w:val="both"/>
      </w:pPr>
      <w:r>
        <w:t>14) systematycznym uzupełnianiem, za zgodą rodzic</w:t>
      </w:r>
      <w:r>
        <w:rPr>
          <w:lang w:val="es-ES_tradnl"/>
        </w:rPr>
        <w:t>ó</w:t>
      </w:r>
      <w:r>
        <w:t>w, realizowanych treści wychowawczych o nowe zagadnienia, wynikające z pojawienia się w otoczeniu dziecka zmian i zjawisk istotnych dla jego bezpieczeństwa i harmonijnego rozwoju,</w:t>
      </w:r>
    </w:p>
    <w:p w:rsidR="00FE5C75" w:rsidRDefault="00245447">
      <w:pPr>
        <w:spacing w:before="120" w:after="0"/>
        <w:ind w:left="284"/>
        <w:jc w:val="both"/>
      </w:pPr>
      <w:r>
        <w:lastRenderedPageBreak/>
        <w:t>15) systematycznym wspieraniu rozwoju mechanizm</w:t>
      </w:r>
      <w:r>
        <w:rPr>
          <w:lang w:val="es-ES_tradnl"/>
        </w:rPr>
        <w:t>ó</w:t>
      </w:r>
      <w:r>
        <w:t>w uczenia się dziecka, prowadzących do osią</w:t>
      </w:r>
      <w:r>
        <w:rPr>
          <w:lang w:val="it-IT"/>
        </w:rPr>
        <w:t>gni</w:t>
      </w:r>
      <w:r>
        <w:t xml:space="preserve">ęcia przez nie poziomu umożliwiającego podjęcie nauki </w:t>
      </w:r>
      <w:r>
        <w:br/>
        <w:t>w szkole,</w:t>
      </w:r>
    </w:p>
    <w:p w:rsidR="00FE5C75" w:rsidRDefault="00245447">
      <w:pPr>
        <w:spacing w:before="120" w:after="0"/>
        <w:ind w:left="284"/>
        <w:jc w:val="both"/>
      </w:pPr>
      <w:r>
        <w:t>16) organizowaniem zajęć – zgodnie z potrzebami – umożliwiających dziecku poznawanie kultury i języka mniejszości narodowej lub etnicznej lub języka regionalnego,</w:t>
      </w:r>
    </w:p>
    <w:p w:rsidR="00FE5C75" w:rsidRDefault="00245447">
      <w:pPr>
        <w:spacing w:before="120" w:after="0"/>
        <w:ind w:left="284"/>
        <w:jc w:val="both"/>
      </w:pPr>
      <w:r>
        <w:t>17) tworzeniem sytuacji edukacyjnych sprzyjających budowaniu zainteresowania dziecka językiem obcym nowożytnym, chęci poznawania innych kultur.</w:t>
      </w:r>
    </w:p>
    <w:p w:rsidR="00FE5C75" w:rsidRDefault="00245447">
      <w:pPr>
        <w:spacing w:before="120" w:after="0"/>
        <w:jc w:val="both"/>
      </w:pPr>
      <w:r>
        <w:t>2. Celem kształcenia w szkole jest przede wszystkim dbałość o integralny rozw</w:t>
      </w:r>
      <w:r>
        <w:rPr>
          <w:lang w:val="es-ES_tradnl"/>
        </w:rPr>
        <w:t>ó</w:t>
      </w:r>
      <w:r>
        <w:t>j biologiczny, poznawczy, emocjonalny, społeczny i moralny ucznia, a zadaniami są:</w:t>
      </w:r>
    </w:p>
    <w:p w:rsidR="00FE5C75" w:rsidRDefault="00245447">
      <w:pPr>
        <w:spacing w:before="120" w:after="0"/>
        <w:ind w:left="284"/>
        <w:jc w:val="both"/>
      </w:pPr>
      <w:r>
        <w:t>1) wprowadzanie uczni</w:t>
      </w:r>
      <w:r>
        <w:rPr>
          <w:lang w:val="es-ES_tradnl"/>
        </w:rPr>
        <w:t>ó</w:t>
      </w:r>
      <w:r>
        <w:t>w w świat wartości, w tym ofiarności, współpracy, solidarności, altruizmu, patriotyzmu i szacunku dla tradycji, wskazywanie wzorc</w:t>
      </w:r>
      <w:r>
        <w:rPr>
          <w:lang w:val="es-ES_tradnl"/>
        </w:rPr>
        <w:t>ó</w:t>
      </w:r>
      <w:r>
        <w:t xml:space="preserve">w postępowania </w:t>
      </w:r>
      <w:r>
        <w:br/>
        <w:t>i budowanie relacji społecznych, sprzyjających bezpiecznemu rozwojowi ucznia (rodzina, przyjaciele),</w:t>
      </w:r>
    </w:p>
    <w:p w:rsidR="00FE5C75" w:rsidRDefault="00245447">
      <w:pPr>
        <w:spacing w:before="120" w:after="0"/>
        <w:ind w:left="284"/>
        <w:jc w:val="both"/>
      </w:pPr>
      <w:r>
        <w:t xml:space="preserve">2) wzmacnianie poczucia tożsamości indywidualnej, kulturowej, narodowej, regionalnej </w:t>
      </w:r>
      <w:r>
        <w:br/>
        <w:t>i etnicznej,</w:t>
      </w:r>
    </w:p>
    <w:p w:rsidR="00FE5C75" w:rsidRDefault="00245447">
      <w:pPr>
        <w:spacing w:before="120" w:after="0"/>
        <w:ind w:left="284"/>
        <w:jc w:val="both"/>
      </w:pPr>
      <w:r>
        <w:t>3) formowanie u uczni</w:t>
      </w:r>
      <w:r>
        <w:rPr>
          <w:lang w:val="es-ES_tradnl"/>
        </w:rPr>
        <w:t>ó</w:t>
      </w:r>
      <w:r>
        <w:t>w poczucia godności własnej osoby i szacunku dla godności innych os</w:t>
      </w:r>
      <w:r>
        <w:rPr>
          <w:lang w:val="es-ES_tradnl"/>
        </w:rPr>
        <w:t>ó</w:t>
      </w:r>
      <w:r>
        <w:t>b,</w:t>
      </w:r>
    </w:p>
    <w:p w:rsidR="00FE5C75" w:rsidRDefault="00245447">
      <w:pPr>
        <w:spacing w:before="120" w:after="0"/>
        <w:ind w:left="284"/>
        <w:jc w:val="both"/>
      </w:pPr>
      <w:r>
        <w:t>4) rozwijanie kompetencji, takich jak: kreatywność, innowacyjność i przedsiębiorczość,</w:t>
      </w:r>
    </w:p>
    <w:p w:rsidR="00FE5C75" w:rsidRDefault="00245447">
      <w:pPr>
        <w:spacing w:before="120" w:after="0"/>
        <w:ind w:left="284"/>
        <w:jc w:val="both"/>
      </w:pPr>
      <w:r>
        <w:t>5) rozwijanie umiejętności krytycznego i logicznego myślenia, rozumowania, argumentowania i wnioskowania,</w:t>
      </w:r>
    </w:p>
    <w:p w:rsidR="00FE5C75" w:rsidRDefault="00245447">
      <w:pPr>
        <w:spacing w:before="120" w:after="0"/>
        <w:ind w:left="284"/>
        <w:jc w:val="both"/>
      </w:pPr>
      <w:r>
        <w:t>6) ukazywanie wartości wiedzy jako podstawy do rozwoju umiejętnoś</w:t>
      </w:r>
      <w:r>
        <w:rPr>
          <w:lang w:val="it-IT"/>
        </w:rPr>
        <w:t>ci,</w:t>
      </w:r>
    </w:p>
    <w:p w:rsidR="00FE5C75" w:rsidRDefault="00245447">
      <w:pPr>
        <w:spacing w:before="120" w:after="0"/>
        <w:ind w:left="284"/>
        <w:jc w:val="both"/>
      </w:pPr>
      <w:r>
        <w:t>7) rozbudzanie ciekawości poznawczej uczni</w:t>
      </w:r>
      <w:r>
        <w:rPr>
          <w:lang w:val="es-ES_tradnl"/>
        </w:rPr>
        <w:t>ó</w:t>
      </w:r>
      <w:r>
        <w:t>w oraz motywacji do nauki,</w:t>
      </w:r>
    </w:p>
    <w:p w:rsidR="00FE5C75" w:rsidRDefault="00245447">
      <w:pPr>
        <w:spacing w:before="120" w:after="0"/>
        <w:ind w:left="284"/>
        <w:jc w:val="both"/>
      </w:pPr>
      <w:r>
        <w:t>8) wyposażenie uczni</w:t>
      </w:r>
      <w:r>
        <w:rPr>
          <w:lang w:val="es-ES_tradnl"/>
        </w:rPr>
        <w:t>ó</w:t>
      </w:r>
      <w:r>
        <w:t>w w taki zas</w:t>
      </w:r>
      <w:r>
        <w:rPr>
          <w:lang w:val="es-ES_tradnl"/>
        </w:rPr>
        <w:t>ó</w:t>
      </w:r>
      <w:r>
        <w:t>b wiadomości oraz kształtowanie takich umiejętności, kt</w:t>
      </w:r>
      <w:r>
        <w:rPr>
          <w:lang w:val="es-ES_tradnl"/>
        </w:rPr>
        <w:t>ó</w:t>
      </w:r>
      <w:r>
        <w:t>re pozwalają w spos</w:t>
      </w:r>
      <w:r>
        <w:rPr>
          <w:lang w:val="es-ES_tradnl"/>
        </w:rPr>
        <w:t>ó</w:t>
      </w:r>
      <w:r>
        <w:t>b bardziej dojrzały i uporządkowany zrozumieć świat,</w:t>
      </w:r>
    </w:p>
    <w:p w:rsidR="00FE5C75" w:rsidRDefault="00245447">
      <w:pPr>
        <w:spacing w:before="120" w:after="0"/>
        <w:ind w:left="284"/>
        <w:jc w:val="both"/>
      </w:pPr>
      <w:r>
        <w:t>9) wspieranie ucznia w rozpoznawaniu własnych predyspozycji i określaniu drogi dalszej edukacji,</w:t>
      </w:r>
    </w:p>
    <w:p w:rsidR="00FE5C75" w:rsidRDefault="00245447">
      <w:pPr>
        <w:spacing w:before="120" w:after="0"/>
        <w:ind w:left="284"/>
        <w:jc w:val="both"/>
      </w:pPr>
      <w:r>
        <w:t>10) wszechstronny rozw</w:t>
      </w:r>
      <w:r>
        <w:rPr>
          <w:lang w:val="es-ES_tradnl"/>
        </w:rPr>
        <w:t>ó</w:t>
      </w:r>
      <w:r>
        <w:t xml:space="preserve">j osobowy ucznia przez pogłębianie wiedzy oraz zaspokajanie </w:t>
      </w:r>
      <w:r>
        <w:br/>
        <w:t>i rozbudzanie jego naturalnej ciekawości poznawczej,</w:t>
      </w:r>
    </w:p>
    <w:p w:rsidR="00FE5C75" w:rsidRDefault="00245447">
      <w:pPr>
        <w:spacing w:before="120" w:after="0"/>
        <w:ind w:left="284"/>
        <w:jc w:val="both"/>
      </w:pPr>
      <w:r>
        <w:t>11) kształtowanie postawy otwartej wobec świata i innych ludzi, aktywności w życiu społecznym oraz odpowiedzialności za zbiorowość,</w:t>
      </w:r>
    </w:p>
    <w:p w:rsidR="00FE5C75" w:rsidRDefault="00245447">
      <w:pPr>
        <w:spacing w:before="120" w:after="0"/>
        <w:ind w:left="284"/>
        <w:jc w:val="both"/>
      </w:pPr>
      <w:r>
        <w:t xml:space="preserve">12) zachęcanie do zorganizowanego i świadomego samokształcenia opartego </w:t>
      </w:r>
      <w:r>
        <w:br/>
        <w:t>na umiejętności przygotowania własnego warsztatu pracy,</w:t>
      </w:r>
    </w:p>
    <w:p w:rsidR="00FE5C75" w:rsidRDefault="00245447">
      <w:pPr>
        <w:spacing w:before="120" w:after="0"/>
        <w:ind w:left="284"/>
        <w:jc w:val="both"/>
      </w:pPr>
      <w:r>
        <w:t>13) ukierunkowanie ucznia ku wartościom.</w:t>
      </w:r>
    </w:p>
    <w:p w:rsidR="00FE5C75" w:rsidRDefault="00245447">
      <w:pPr>
        <w:spacing w:before="120" w:after="0"/>
        <w:jc w:val="both"/>
      </w:pPr>
      <w:r>
        <w:t>3. Szkoła realizuje cele i zadania określone w ust. 1 i 2 poprzez:</w:t>
      </w:r>
    </w:p>
    <w:p w:rsidR="00FE5C75" w:rsidRDefault="00245447">
      <w:pPr>
        <w:spacing w:before="120" w:after="0"/>
        <w:ind w:left="284"/>
        <w:jc w:val="both"/>
      </w:pPr>
      <w:r>
        <w:t>1) prowadzenie dziecka do zdobywania wiedzy i umiejętności niezbędnych w procesie dalszego kształcenia,</w:t>
      </w:r>
    </w:p>
    <w:p w:rsidR="00FE5C75" w:rsidRDefault="00245447">
      <w:pPr>
        <w:spacing w:before="120" w:after="0"/>
        <w:ind w:left="284"/>
        <w:jc w:val="both"/>
      </w:pPr>
      <w:r>
        <w:lastRenderedPageBreak/>
        <w:t>2) rozwijanie poznawczych możliwości uczni</w:t>
      </w:r>
      <w:r>
        <w:rPr>
          <w:lang w:val="es-ES_tradnl"/>
        </w:rPr>
        <w:t>ó</w:t>
      </w:r>
      <w:r>
        <w:t xml:space="preserve">w, tak, aby mogli oni przechodzić </w:t>
      </w:r>
      <w:r>
        <w:br/>
        <w:t>od dziecięcego do bardziej dojrzałego i uporządkowanego rozumienia świata,</w:t>
      </w:r>
    </w:p>
    <w:p w:rsidR="00FE5C75" w:rsidRDefault="00245447">
      <w:pPr>
        <w:spacing w:before="120" w:after="0"/>
        <w:ind w:left="284"/>
        <w:jc w:val="both"/>
      </w:pPr>
      <w:r>
        <w:t xml:space="preserve">3) rozwijanie i przekształcanie spontanicznej motywacji poznawczej w motywację świadomą, przygotowując do podejmowania zadań wymagających systematycznego </w:t>
      </w:r>
      <w:r>
        <w:br/>
      </w:r>
      <w:r>
        <w:rPr>
          <w:lang w:val="it-IT"/>
        </w:rPr>
        <w:t>i d</w:t>
      </w:r>
      <w:r>
        <w:t>łuższego wysiłku intelektualnego i fizycznego,</w:t>
      </w:r>
    </w:p>
    <w:p w:rsidR="00FE5C75" w:rsidRDefault="00245447">
      <w:pPr>
        <w:spacing w:before="120" w:after="0"/>
        <w:ind w:left="284"/>
        <w:jc w:val="both"/>
      </w:pPr>
      <w:r>
        <w:t>4) uwzględnianie indywidualnych potrzeb dziecka w procesie kształcenia,</w:t>
      </w:r>
    </w:p>
    <w:p w:rsidR="00FE5C75" w:rsidRDefault="00245447">
      <w:pPr>
        <w:spacing w:before="120" w:after="0"/>
        <w:ind w:left="284"/>
        <w:jc w:val="both"/>
      </w:pPr>
      <w:r>
        <w:t>5) rozwijanie umiejętności poznawania i racjonalnego oceniania siebie, najbliższego otoczenia rodzinnego, społecznego, kulturowego, przyrodniczego i technicznego,</w:t>
      </w:r>
    </w:p>
    <w:p w:rsidR="00FE5C75" w:rsidRDefault="00245447">
      <w:pPr>
        <w:spacing w:before="120" w:after="0"/>
        <w:ind w:left="284"/>
        <w:jc w:val="both"/>
      </w:pPr>
      <w:r>
        <w:t xml:space="preserve">6) umacnianie wiary dziecka we własne siły i w możliwość osiągania trudnych, </w:t>
      </w:r>
      <w:r>
        <w:br/>
        <w:t>ale wartościowych cel</w:t>
      </w:r>
      <w:r>
        <w:rPr>
          <w:lang w:val="es-ES_tradnl"/>
        </w:rPr>
        <w:t>ó</w:t>
      </w:r>
      <w:r>
        <w:t>w,</w:t>
      </w:r>
    </w:p>
    <w:p w:rsidR="00FE5C75" w:rsidRDefault="00245447">
      <w:pPr>
        <w:spacing w:before="120" w:after="0"/>
        <w:ind w:left="284"/>
        <w:jc w:val="both"/>
      </w:pPr>
      <w:r>
        <w:t>7) rozbudzanie i rozwijanie wrażliwości estetycznej dziecka,</w:t>
      </w:r>
    </w:p>
    <w:p w:rsidR="00FE5C75" w:rsidRDefault="00245447">
      <w:pPr>
        <w:spacing w:before="120" w:after="0"/>
        <w:ind w:left="284"/>
        <w:jc w:val="both"/>
      </w:pPr>
      <w:r>
        <w:t>8) wzmacnianie poczucia tożsamości kulturowej, historycznej, etnicznej i narodowej,</w:t>
      </w:r>
    </w:p>
    <w:p w:rsidR="00FE5C75" w:rsidRDefault="00245447">
      <w:pPr>
        <w:spacing w:before="120" w:after="0"/>
        <w:ind w:left="284"/>
        <w:jc w:val="both"/>
      </w:pPr>
      <w:r>
        <w:t xml:space="preserve">9) kształtowanie zainteresowań własną wsią i regionem, lokalnymi tradycjami </w:t>
      </w:r>
      <w:r>
        <w:br/>
        <w:t>i obyczajami oraz zagrożeniami dla wsi regionu,</w:t>
      </w:r>
    </w:p>
    <w:p w:rsidR="00FE5C75" w:rsidRDefault="00245447">
      <w:pPr>
        <w:spacing w:before="120" w:after="0"/>
        <w:ind w:left="284"/>
        <w:jc w:val="both"/>
      </w:pPr>
      <w:r>
        <w:t>10) kształtowanie samodzielności, obowiązkowości, odpowiedzialności za siebie i innych,</w:t>
      </w:r>
    </w:p>
    <w:p w:rsidR="00FE5C75" w:rsidRDefault="00245447">
      <w:pPr>
        <w:spacing w:before="120" w:after="0"/>
        <w:ind w:left="284"/>
        <w:jc w:val="both"/>
      </w:pPr>
      <w:r>
        <w:t>11) zachęcanie do indywidualnego i grupowego działania na rzecz innych,</w:t>
      </w:r>
    </w:p>
    <w:p w:rsidR="00FE5C75" w:rsidRDefault="00245447">
      <w:pPr>
        <w:spacing w:before="120" w:after="0"/>
        <w:ind w:left="284"/>
        <w:jc w:val="both"/>
      </w:pPr>
      <w:r>
        <w:t>12) kształtowanie umiejętności reagowania na zagrożenie bezpieczeństwa, życia i zdrowia,</w:t>
      </w:r>
    </w:p>
    <w:p w:rsidR="00FE5C75" w:rsidRDefault="00245447">
      <w:pPr>
        <w:spacing w:before="120" w:after="0"/>
        <w:ind w:left="284"/>
        <w:jc w:val="both"/>
      </w:pPr>
      <w:r>
        <w:t xml:space="preserve">13) kształtowanie potrzeby i umiejętności dbania o własne zdrowie, sprawność fizyczną </w:t>
      </w:r>
      <w:r>
        <w:br/>
        <w:t xml:space="preserve">i właściwą postawę </w:t>
      </w:r>
      <w:r>
        <w:rPr>
          <w:lang w:val="fr-FR"/>
        </w:rPr>
        <w:t>cia</w:t>
      </w:r>
      <w:r>
        <w:t>ła,</w:t>
      </w:r>
    </w:p>
    <w:p w:rsidR="00FE5C75" w:rsidRDefault="00245447">
      <w:pPr>
        <w:spacing w:before="120" w:after="0"/>
        <w:ind w:left="284"/>
        <w:jc w:val="both"/>
      </w:pPr>
      <w:r>
        <w:t>14) promowanie ochrony zdrowia, kształtowanie nawyk</w:t>
      </w:r>
      <w:r>
        <w:rPr>
          <w:lang w:val="es-ES_tradnl"/>
        </w:rPr>
        <w:t>ó</w:t>
      </w:r>
      <w:r>
        <w:t>w higieny osobistej, zdrowego żywienia i higieny pracy umysłowej,</w:t>
      </w:r>
    </w:p>
    <w:p w:rsidR="00FE5C75" w:rsidRDefault="00245447">
      <w:pPr>
        <w:spacing w:before="120" w:after="0"/>
        <w:ind w:left="284"/>
        <w:jc w:val="both"/>
      </w:pPr>
      <w:r>
        <w:t>15) poznanie szkodliwoś</w:t>
      </w:r>
      <w:r>
        <w:rPr>
          <w:lang w:val="it-IT"/>
        </w:rPr>
        <w:t xml:space="preserve">ci </w:t>
      </w:r>
      <w:r>
        <w:t>środk</w:t>
      </w:r>
      <w:r>
        <w:rPr>
          <w:lang w:val="es-ES_tradnl"/>
        </w:rPr>
        <w:t>ó</w:t>
      </w:r>
      <w:r>
        <w:t>w odurzających (alkoholu, nikotyny, narkotyk</w:t>
      </w:r>
      <w:r>
        <w:rPr>
          <w:lang w:val="es-ES_tradnl"/>
        </w:rPr>
        <w:t>ó</w:t>
      </w:r>
      <w:r>
        <w:t xml:space="preserve">w i in.) </w:t>
      </w:r>
      <w:r>
        <w:br/>
        <w:t>i zaznajomienie z instytucjami udzielającymi pomocy,</w:t>
      </w:r>
    </w:p>
    <w:p w:rsidR="00FE5C75" w:rsidRDefault="00245447">
      <w:pPr>
        <w:spacing w:before="120" w:after="0"/>
        <w:ind w:left="284"/>
        <w:jc w:val="both"/>
      </w:pPr>
      <w:r>
        <w:t>16) opiekę nad uczniami z rodzin zagrożonych patologią i niewydolnych wychowawczo,</w:t>
      </w:r>
    </w:p>
    <w:p w:rsidR="00FE5C75" w:rsidRDefault="00245447">
      <w:pPr>
        <w:spacing w:before="120" w:after="0"/>
        <w:ind w:left="284"/>
        <w:jc w:val="both"/>
      </w:pPr>
      <w:r>
        <w:t>17) poznawanie cech własnej osobowości i uświadamianie sobie własnej odrębnoś</w:t>
      </w:r>
      <w:r>
        <w:rPr>
          <w:lang w:val="it-IT"/>
        </w:rPr>
        <w:t>ci,</w:t>
      </w:r>
    </w:p>
    <w:p w:rsidR="00FE5C75" w:rsidRDefault="00245447">
      <w:pPr>
        <w:spacing w:before="120" w:after="0"/>
        <w:ind w:left="284"/>
        <w:jc w:val="both"/>
      </w:pPr>
      <w:r>
        <w:t>18) rozpoznawanie własnych emocji i emocji innych ludzi oraz kształtowanie do nich właściwego stosunku,</w:t>
      </w:r>
    </w:p>
    <w:p w:rsidR="00FE5C75" w:rsidRDefault="00245447">
      <w:pPr>
        <w:spacing w:before="120" w:after="0"/>
        <w:ind w:left="284"/>
        <w:jc w:val="both"/>
      </w:pPr>
      <w:r>
        <w:t>19) rozwijanie umiejętności asertywnych,</w:t>
      </w:r>
    </w:p>
    <w:p w:rsidR="00FE5C75" w:rsidRDefault="00245447">
      <w:pPr>
        <w:spacing w:before="120" w:after="0"/>
        <w:ind w:left="284"/>
        <w:jc w:val="both"/>
      </w:pPr>
      <w:r>
        <w:t>20) tworzenie własnego systemu wartości w oparciu o zasady solidarności, demokracji, tolerancji, sprawiedliwości i wolnoś</w:t>
      </w:r>
      <w:r>
        <w:rPr>
          <w:lang w:val="it-IT"/>
        </w:rPr>
        <w:t>ci,</w:t>
      </w:r>
    </w:p>
    <w:p w:rsidR="00FE5C75" w:rsidRDefault="00245447">
      <w:pPr>
        <w:spacing w:before="120" w:after="0"/>
        <w:ind w:left="284"/>
        <w:jc w:val="both"/>
      </w:pPr>
      <w:r>
        <w:t>21) rozwijanie zainteresowań i uzdolnień,</w:t>
      </w:r>
    </w:p>
    <w:p w:rsidR="00FE5C75" w:rsidRDefault="00245447">
      <w:pPr>
        <w:spacing w:before="120" w:after="0"/>
        <w:ind w:left="284"/>
        <w:jc w:val="both"/>
      </w:pPr>
      <w:r>
        <w:t xml:space="preserve">22) uczenie tolerancji i szacunku dla innych ludzi oraz zasad i reguł obowiązujących </w:t>
      </w:r>
      <w:r>
        <w:br/>
        <w:t>w relacjach międzyludzkich,</w:t>
      </w:r>
    </w:p>
    <w:p w:rsidR="00FE5C75" w:rsidRDefault="00245447">
      <w:pPr>
        <w:spacing w:before="120" w:after="0"/>
        <w:ind w:left="284"/>
        <w:jc w:val="both"/>
      </w:pPr>
      <w:r>
        <w:t>23) ukazanie znaczenia rodziny w życiu każdego człowieka i właściwych wzorc</w:t>
      </w:r>
      <w:r>
        <w:rPr>
          <w:lang w:val="es-ES_tradnl"/>
        </w:rPr>
        <w:t>ó</w:t>
      </w:r>
      <w:r>
        <w:t>w życia rodzinnego,</w:t>
      </w:r>
    </w:p>
    <w:p w:rsidR="00FE5C75" w:rsidRDefault="00245447">
      <w:pPr>
        <w:spacing w:before="120" w:after="0"/>
        <w:ind w:left="284"/>
        <w:jc w:val="both"/>
      </w:pPr>
      <w:r>
        <w:lastRenderedPageBreak/>
        <w:t>24) kształtowanie umiejętności bezpiecznego i higienicznego postępowania w życiu szkolnym i prywatnym,</w:t>
      </w:r>
    </w:p>
    <w:p w:rsidR="00FE5C75" w:rsidRDefault="00245447">
      <w:pPr>
        <w:spacing w:before="120" w:after="0"/>
        <w:ind w:left="284"/>
        <w:jc w:val="both"/>
      </w:pPr>
      <w:r>
        <w:t>25) integrację uczni</w:t>
      </w:r>
      <w:r>
        <w:rPr>
          <w:lang w:val="es-ES_tradnl"/>
        </w:rPr>
        <w:t>ó</w:t>
      </w:r>
      <w:r>
        <w:t xml:space="preserve">w </w:t>
      </w:r>
      <w:r w:rsidR="006A7AC1">
        <w:t xml:space="preserve"> z niepełnosprawnościami. </w:t>
      </w:r>
    </w:p>
    <w:p w:rsidR="00FE5C75" w:rsidRDefault="00FE5C75">
      <w:pPr>
        <w:spacing w:before="120" w:after="0"/>
        <w:jc w:val="center"/>
      </w:pPr>
    </w:p>
    <w:p w:rsidR="00FE5C75" w:rsidRDefault="00245447">
      <w:pPr>
        <w:spacing w:before="120" w:after="0"/>
        <w:jc w:val="center"/>
      </w:pPr>
      <w:r>
        <w:t>§ 8</w:t>
      </w:r>
    </w:p>
    <w:p w:rsidR="00FE5C75" w:rsidRDefault="00245447">
      <w:pPr>
        <w:spacing w:before="120" w:after="0"/>
        <w:jc w:val="both"/>
      </w:pPr>
      <w:r>
        <w:t>Realizacja cel</w:t>
      </w:r>
      <w:r>
        <w:rPr>
          <w:lang w:val="es-ES_tradnl"/>
        </w:rPr>
        <w:t>ó</w:t>
      </w:r>
      <w:r>
        <w:t>w i zadań szkoły odbywa się także z uwzględnieniem optymalnych warunk</w:t>
      </w:r>
      <w:r>
        <w:rPr>
          <w:lang w:val="es-ES_tradnl"/>
        </w:rPr>
        <w:t>ó</w:t>
      </w:r>
      <w:r>
        <w:t>w rozwoju ucznia poprzez następujące działania:</w:t>
      </w:r>
    </w:p>
    <w:p w:rsidR="00FE5C75" w:rsidRDefault="00245447">
      <w:pPr>
        <w:spacing w:before="120" w:after="0"/>
        <w:ind w:left="284"/>
        <w:jc w:val="both"/>
      </w:pPr>
      <w:r>
        <w:t>1) integrację wiedzy nauczanej w procesie kształcenia zintegrowanego na</w:t>
      </w:r>
      <w:r w:rsidR="00BB1764">
        <w:t xml:space="preserve"> </w:t>
      </w:r>
      <w:r>
        <w:t>pierwszym etapie edukacyjnym,</w:t>
      </w:r>
    </w:p>
    <w:p w:rsidR="00FE5C75" w:rsidRDefault="00245447">
      <w:pPr>
        <w:spacing w:before="120" w:after="0"/>
        <w:ind w:left="284"/>
        <w:jc w:val="both"/>
      </w:pPr>
      <w:r>
        <w:t xml:space="preserve">2) oddziaływanie wychowawcze określone w celach i zadaniach szkoły, </w:t>
      </w:r>
    </w:p>
    <w:p w:rsidR="00FE5C75" w:rsidRDefault="00245447">
      <w:pPr>
        <w:spacing w:before="120" w:after="0"/>
        <w:ind w:left="284"/>
        <w:jc w:val="both"/>
      </w:pPr>
      <w:r>
        <w:t>3) prowadzenie lekcji religii</w:t>
      </w:r>
      <w:r>
        <w:rPr>
          <w:b/>
          <w:bCs/>
        </w:rPr>
        <w:t>/</w:t>
      </w:r>
      <w:r>
        <w:t>etyki w szkole,</w:t>
      </w:r>
    </w:p>
    <w:p w:rsidR="00FE5C75" w:rsidRDefault="00245447">
      <w:pPr>
        <w:spacing w:before="120" w:after="0"/>
        <w:ind w:left="284"/>
        <w:jc w:val="both"/>
      </w:pPr>
      <w:r>
        <w:t>4) prowadzenie kół zainteresowań i kół przedmiotowych, zajęć specjalistycznych, dydaktyczno-wyr</w:t>
      </w:r>
      <w:r>
        <w:rPr>
          <w:lang w:val="es-ES_tradnl"/>
        </w:rPr>
        <w:t>ó</w:t>
      </w:r>
      <w:r>
        <w:t>wnawczych i zajęć gimnastyki korekcyjnej,</w:t>
      </w:r>
    </w:p>
    <w:p w:rsidR="00FE5C75" w:rsidRDefault="00245447">
      <w:pPr>
        <w:spacing w:before="120" w:after="0"/>
        <w:ind w:left="284"/>
        <w:jc w:val="both"/>
      </w:pPr>
      <w:r>
        <w:t>5) pracę pedagoga szkolnego wspomaganą badaniami i zaleceniami poradni psychologiczno-pedagogicznej,</w:t>
      </w:r>
    </w:p>
    <w:p w:rsidR="00FE5C75" w:rsidRDefault="00245447">
      <w:pPr>
        <w:spacing w:before="120" w:after="0"/>
        <w:ind w:left="284"/>
        <w:jc w:val="both"/>
      </w:pPr>
      <w:r>
        <w:t xml:space="preserve">6) współpracę z poradnią psychologiczno-pedagogiczną w Nowym Dworze Mazowieckim, Sądem Rodzinnym w Nowym Dworze Mazowieckim, Towarzystwem Przyjaciół Dziecka w Nowym Dworze Mazowieckim, Ośrodkiem Pomocy Społecznej w Czosnowie i innymi organizacjami i stowarzyszeniami wspierającymi szkołę. </w:t>
      </w:r>
    </w:p>
    <w:p w:rsidR="00FE5C75" w:rsidRDefault="00FE5C75">
      <w:pPr>
        <w:spacing w:before="120" w:after="0"/>
        <w:jc w:val="center"/>
      </w:pPr>
    </w:p>
    <w:p w:rsidR="00FE5C75" w:rsidRDefault="00245447">
      <w:pPr>
        <w:spacing w:before="120" w:after="0"/>
        <w:jc w:val="center"/>
      </w:pPr>
      <w:r>
        <w:t>§ 9</w:t>
      </w:r>
    </w:p>
    <w:p w:rsidR="00FE5C75" w:rsidRDefault="00245447">
      <w:pPr>
        <w:spacing w:before="120" w:after="0"/>
        <w:jc w:val="both"/>
      </w:pPr>
      <w:r>
        <w:t>1. Szkoła dba o bezpieczeństwo uczni</w:t>
      </w:r>
      <w:r>
        <w:rPr>
          <w:lang w:val="es-ES_tradnl"/>
        </w:rPr>
        <w:t>ó</w:t>
      </w:r>
      <w:r>
        <w:t xml:space="preserve">w i ochrania ich zdrowie od chwili wejścia ucznia </w:t>
      </w:r>
      <w:r>
        <w:br/>
        <w:t>do szkoły do momentu jej opuszczenia, poprzez:</w:t>
      </w:r>
    </w:p>
    <w:p w:rsidR="00FE5C75" w:rsidRDefault="00245447">
      <w:pPr>
        <w:spacing w:before="120" w:after="0"/>
        <w:ind w:left="284"/>
        <w:jc w:val="both"/>
      </w:pPr>
      <w:r>
        <w:t xml:space="preserve">1) zapewnienie uczniom przebywającym w szkole podczas opieki przez nauczycieli </w:t>
      </w:r>
      <w:r>
        <w:br/>
        <w:t>oraz innych pracownik</w:t>
      </w:r>
      <w:r>
        <w:rPr>
          <w:lang w:val="es-ES_tradnl"/>
        </w:rPr>
        <w:t>ó</w:t>
      </w:r>
      <w:r>
        <w:t xml:space="preserve">w szkoły, </w:t>
      </w:r>
    </w:p>
    <w:p w:rsidR="00FE5C75" w:rsidRDefault="00245447">
      <w:pPr>
        <w:spacing w:before="120" w:after="0"/>
        <w:ind w:left="284"/>
        <w:jc w:val="both"/>
      </w:pPr>
      <w:r>
        <w:t>2) organizowanie przed lekcjami i w czasie przerw dyżur</w:t>
      </w:r>
      <w:r>
        <w:rPr>
          <w:lang w:val="es-ES_tradnl"/>
        </w:rPr>
        <w:t>ó</w:t>
      </w:r>
      <w:r>
        <w:t xml:space="preserve">w nauczycielskich </w:t>
      </w:r>
      <w:r>
        <w:br/>
        <w:t>na korytarzach –zasady i organizację ww. dyżur</w:t>
      </w:r>
      <w:r>
        <w:rPr>
          <w:lang w:val="es-ES_tradnl"/>
        </w:rPr>
        <w:t>ó</w:t>
      </w:r>
      <w:r>
        <w:t>w określa zarządzenie dyrektora szkoły</w:t>
      </w:r>
      <w:r w:rsidR="006A7AC1">
        <w:t xml:space="preserve"> </w:t>
      </w:r>
      <w:r>
        <w:rPr>
          <w:b/>
          <w:bCs/>
        </w:rPr>
        <w:t>(załącznik nr 1 )</w:t>
      </w:r>
      <w:r>
        <w:t>,</w:t>
      </w:r>
    </w:p>
    <w:p w:rsidR="00FE5C75" w:rsidRDefault="00245447">
      <w:pPr>
        <w:spacing w:before="120" w:after="0"/>
        <w:ind w:left="284"/>
        <w:jc w:val="both"/>
      </w:pPr>
      <w:r>
        <w:t>3) omawianie zasad bezpieczeństwa na godzinach wychowawczych i innych zajęciach,</w:t>
      </w:r>
    </w:p>
    <w:p w:rsidR="00FE5C75" w:rsidRDefault="00245447">
      <w:pPr>
        <w:spacing w:before="120" w:after="0"/>
        <w:ind w:left="284"/>
        <w:jc w:val="both"/>
      </w:pPr>
      <w:r>
        <w:t>4) w miarę możliwości przeznaczenie oddzielnych segment</w:t>
      </w:r>
      <w:r>
        <w:rPr>
          <w:lang w:val="es-ES_tradnl"/>
        </w:rPr>
        <w:t>ó</w:t>
      </w:r>
      <w:r>
        <w:t>w dla dzieci w różnym wieku dla oddziałów przedszkolnych, I–III,  IV–VIII.</w:t>
      </w:r>
    </w:p>
    <w:p w:rsidR="00FE5C75" w:rsidRDefault="00245447">
      <w:pPr>
        <w:spacing w:before="120" w:after="0"/>
        <w:ind w:left="284"/>
        <w:jc w:val="both"/>
      </w:pPr>
      <w:r>
        <w:t>5) zapewnienie pobytu w świetlicy szkolnej uczniom wymagającym opieki przed zajęciami i po zajęciach lekcyjnych,</w:t>
      </w:r>
    </w:p>
    <w:p w:rsidR="00FE5C75" w:rsidRDefault="00245447">
      <w:pPr>
        <w:spacing w:before="120" w:after="0"/>
        <w:ind w:left="284"/>
        <w:jc w:val="both"/>
      </w:pPr>
      <w:r>
        <w:t>6) szkolenie pracownik</w:t>
      </w:r>
      <w:r>
        <w:rPr>
          <w:lang w:val="es-ES_tradnl"/>
        </w:rPr>
        <w:t>ó</w:t>
      </w:r>
      <w:r>
        <w:t xml:space="preserve">w szkoły w zakresie </w:t>
      </w:r>
      <w:r w:rsidR="006A7AC1">
        <w:t>BHP</w:t>
      </w:r>
      <w:r>
        <w:t>,</w:t>
      </w:r>
    </w:p>
    <w:p w:rsidR="00FE5C75" w:rsidRDefault="00245447">
      <w:pPr>
        <w:spacing w:before="120" w:after="0"/>
        <w:ind w:left="284"/>
        <w:jc w:val="both"/>
      </w:pPr>
      <w:r>
        <w:t>7) dostosowanie stolik</w:t>
      </w:r>
      <w:r>
        <w:rPr>
          <w:lang w:val="es-ES_tradnl"/>
        </w:rPr>
        <w:t>ó</w:t>
      </w:r>
      <w:r>
        <w:t>w uczniowskich, krzeseł i innego sprzętu szkolnego do wzrostu uczni</w:t>
      </w:r>
      <w:r>
        <w:rPr>
          <w:lang w:val="es-ES_tradnl"/>
        </w:rPr>
        <w:t>ó</w:t>
      </w:r>
      <w:r>
        <w:t>w, rodzaju pracy oraz podjazdy dla os</w:t>
      </w:r>
      <w:r>
        <w:rPr>
          <w:lang w:val="es-ES_tradnl"/>
        </w:rPr>
        <w:t>ó</w:t>
      </w:r>
      <w:r>
        <w:t>b niepełnosprawnych,</w:t>
      </w:r>
    </w:p>
    <w:p w:rsidR="00FE5C75" w:rsidRDefault="00245447">
      <w:pPr>
        <w:spacing w:before="120" w:after="0"/>
        <w:ind w:left="284"/>
        <w:jc w:val="both"/>
      </w:pPr>
      <w:r>
        <w:lastRenderedPageBreak/>
        <w:t>8) systematyczne omawianie przepis</w:t>
      </w:r>
      <w:r>
        <w:rPr>
          <w:lang w:val="es-ES_tradnl"/>
        </w:rPr>
        <w:t>ó</w:t>
      </w:r>
      <w:r>
        <w:t>w ruchu drogowego, kształcenie komunikacyjne prowadzące do uzyskania przez uczni</w:t>
      </w:r>
      <w:r>
        <w:rPr>
          <w:lang w:val="es-ES_tradnl"/>
        </w:rPr>
        <w:t>ó</w:t>
      </w:r>
      <w:r>
        <w:t>w karty rowerowej,</w:t>
      </w:r>
    </w:p>
    <w:p w:rsidR="00FE5C75" w:rsidRDefault="00245447">
      <w:pPr>
        <w:spacing w:before="120" w:after="0"/>
        <w:ind w:left="284"/>
        <w:jc w:val="both"/>
      </w:pPr>
      <w:r>
        <w:t>9) zapewnienie uczniom warunk</w:t>
      </w:r>
      <w:r>
        <w:rPr>
          <w:lang w:val="es-ES_tradnl"/>
        </w:rPr>
        <w:t>ó</w:t>
      </w:r>
      <w:r>
        <w:t>w do spożycia posiłku obiadowego w stołówce szkolnej,</w:t>
      </w:r>
    </w:p>
    <w:p w:rsidR="00FE5C75" w:rsidRDefault="00245447">
      <w:pPr>
        <w:spacing w:before="120" w:after="0"/>
        <w:ind w:left="284"/>
        <w:jc w:val="both"/>
      </w:pPr>
      <w:r>
        <w:t>10) utrzymywanie pomieszczeń szkolnych, budynk</w:t>
      </w:r>
      <w:r>
        <w:rPr>
          <w:lang w:val="es-ES_tradnl"/>
        </w:rPr>
        <w:t>ó</w:t>
      </w:r>
      <w:r>
        <w:t>w, plac</w:t>
      </w:r>
      <w:r>
        <w:rPr>
          <w:lang w:val="es-ES_tradnl"/>
        </w:rPr>
        <w:t>ó</w:t>
      </w:r>
      <w:r>
        <w:t>w, boisk i sprzętu szkolnego w stanie pełnej sprawności i stałej czystoś</w:t>
      </w:r>
      <w:r>
        <w:rPr>
          <w:lang w:val="it-IT"/>
        </w:rPr>
        <w:t>ci,</w:t>
      </w:r>
    </w:p>
    <w:p w:rsidR="00FE5C75" w:rsidRDefault="00245447">
      <w:pPr>
        <w:spacing w:before="120" w:after="0"/>
        <w:ind w:left="284"/>
        <w:jc w:val="both"/>
      </w:pPr>
      <w:r>
        <w:t>11) dostosowanie rozkładu zajęć lekcyjnych do zasad higieny pracy umysłowej uczni</w:t>
      </w:r>
      <w:r>
        <w:rPr>
          <w:lang w:val="es-ES_tradnl"/>
        </w:rPr>
        <w:t>ó</w:t>
      </w:r>
      <w:r>
        <w:t>w,</w:t>
      </w:r>
    </w:p>
    <w:p w:rsidR="00FE5C75" w:rsidRDefault="00245447">
      <w:pPr>
        <w:spacing w:before="120" w:after="0"/>
        <w:ind w:left="284"/>
        <w:jc w:val="both"/>
      </w:pPr>
      <w:r>
        <w:t>12) kształtowanie postaw promujących zdrowy tryb życia,a także:</w:t>
      </w:r>
    </w:p>
    <w:p w:rsidR="00FE5C75" w:rsidRDefault="00245447">
      <w:pPr>
        <w:spacing w:before="120" w:after="0"/>
        <w:ind w:left="284"/>
        <w:jc w:val="both"/>
      </w:pPr>
      <w:r>
        <w:t>13) nauczyciel natychmiast reaguje na wszelkie dostrzeżone sytuacje lub zachowania uczni</w:t>
      </w:r>
      <w:r>
        <w:rPr>
          <w:lang w:val="es-ES_tradnl"/>
        </w:rPr>
        <w:t>ó</w:t>
      </w:r>
      <w:r>
        <w:t>w stanowiące zagrożenie bezpieczeństwa uczni</w:t>
      </w:r>
      <w:r>
        <w:rPr>
          <w:lang w:val="es-ES_tradnl"/>
        </w:rPr>
        <w:t>ó</w:t>
      </w:r>
      <w:r>
        <w:t>w,</w:t>
      </w:r>
    </w:p>
    <w:p w:rsidR="00FE5C75" w:rsidRDefault="00245447">
      <w:pPr>
        <w:spacing w:before="120" w:after="0"/>
        <w:ind w:left="284"/>
        <w:jc w:val="both"/>
      </w:pPr>
      <w:r>
        <w:t xml:space="preserve">14) inny pracownik obsługi szkoły zwraca się </w:t>
      </w:r>
      <w:r>
        <w:rPr>
          <w:lang w:val="pt-PT"/>
        </w:rPr>
        <w:t>do os</w:t>
      </w:r>
      <w:r>
        <w:rPr>
          <w:lang w:val="es-ES_tradnl"/>
        </w:rPr>
        <w:t>ó</w:t>
      </w:r>
      <w:r>
        <w:t>b postronnych wchodzących na teren szkoły o podanie celu pobytu, w razie potrzeby zawiadamia o tym fakcie dyrektora szkoły lub skierować tę osobę do dyrektora,</w:t>
      </w:r>
    </w:p>
    <w:p w:rsidR="00FE5C75" w:rsidRDefault="00245447">
      <w:pPr>
        <w:spacing w:before="120" w:after="0"/>
        <w:ind w:left="284"/>
        <w:jc w:val="both"/>
      </w:pPr>
      <w:r>
        <w:t xml:space="preserve">15) nauczyciel lub inny pracownik szkoły niezwłocznie zawiadamia dyrektora szkoły </w:t>
      </w:r>
      <w:r>
        <w:br/>
        <w:t>o wszelkich dostrzeżonych zdarzeniach, noszących znamiona przestępstwa lub stanowiących zagrożenie dla zdrowia lub życia uczni</w:t>
      </w:r>
      <w:r>
        <w:rPr>
          <w:lang w:val="es-ES_tradnl"/>
        </w:rPr>
        <w:t>ó</w:t>
      </w:r>
      <w:r>
        <w:t>w.</w:t>
      </w:r>
    </w:p>
    <w:p w:rsidR="00FE5C75" w:rsidRDefault="00245447">
      <w:pPr>
        <w:spacing w:before="120" w:after="0"/>
        <w:jc w:val="both"/>
      </w:pPr>
      <w:r>
        <w:t>2. Szkoła zapewnia uczniom opiekę podczas zajęć zorganizowanych przez szkołę poza jej terenem poprzez przydzielenie jednego opiekuna zgodnie z obowiązującymi przepisami.</w:t>
      </w:r>
    </w:p>
    <w:p w:rsidR="00FE5C75" w:rsidRDefault="00245447">
      <w:pPr>
        <w:spacing w:before="120" w:after="0"/>
        <w:jc w:val="both"/>
      </w:pPr>
      <w:r>
        <w:t xml:space="preserve">3. Szkoła zgłasza Policji autokary wycieczkowe celem dokonania kontroli technicznej </w:t>
      </w:r>
      <w:r>
        <w:br/>
        <w:t>przed wyjazdem na wycieczkę na prośbę rodzic</w:t>
      </w:r>
      <w:r>
        <w:rPr>
          <w:lang w:val="es-ES_tradnl"/>
        </w:rPr>
        <w:t>ó</w:t>
      </w:r>
      <w:r>
        <w:t>w (opiekun</w:t>
      </w:r>
      <w:r>
        <w:rPr>
          <w:lang w:val="es-ES_tradnl"/>
        </w:rPr>
        <w:t>ó</w:t>
      </w:r>
      <w:r>
        <w:t>w).</w:t>
      </w:r>
    </w:p>
    <w:p w:rsidR="00FE5C75" w:rsidRDefault="00245447">
      <w:pPr>
        <w:spacing w:before="120" w:after="0"/>
        <w:jc w:val="both"/>
      </w:pPr>
      <w:r>
        <w:t>4. Szkoła zapewnia uczniom dostęp do Internetu oraz podejmuje działania zabezpieczające przed dostę</w:t>
      </w:r>
      <w:r>
        <w:rPr>
          <w:lang w:val="pt-PT"/>
        </w:rPr>
        <w:t>pem do tre</w:t>
      </w:r>
      <w:r>
        <w:t>ści, kt</w:t>
      </w:r>
      <w:r>
        <w:rPr>
          <w:lang w:val="es-ES_tradnl"/>
        </w:rPr>
        <w:t>ó</w:t>
      </w:r>
      <w:r>
        <w:t>re mogą stanowić zagrożenie dla ich prawidłowego rozwoju poprzez instalowanie oprogramowania zabezpieczającego.</w:t>
      </w:r>
    </w:p>
    <w:p w:rsidR="00FE5C75" w:rsidRDefault="00FE5C75">
      <w:pPr>
        <w:spacing w:before="120" w:after="0"/>
        <w:jc w:val="center"/>
        <w:rPr>
          <w:b/>
          <w:bCs/>
        </w:rPr>
      </w:pPr>
    </w:p>
    <w:p w:rsidR="00FE5C75" w:rsidRDefault="00FE5C75">
      <w:pPr>
        <w:spacing w:before="120" w:after="0"/>
      </w:pPr>
    </w:p>
    <w:p w:rsidR="00FE5C75" w:rsidRDefault="00245447">
      <w:pPr>
        <w:spacing w:before="120" w:after="0"/>
        <w:ind w:left="3540" w:firstLine="708"/>
      </w:pPr>
      <w:r>
        <w:t>§ 10</w:t>
      </w:r>
    </w:p>
    <w:p w:rsidR="00FE5C75" w:rsidRDefault="00245447">
      <w:pPr>
        <w:spacing w:before="120" w:after="0"/>
      </w:pPr>
      <w:r>
        <w:t xml:space="preserve"> Kształceniem specjalnym obejmuje się dzieci i młodzież niepełnosprawne, niedostosowane społecznie i zagrożone niedostosowaniem społecznym, wymagające stosowania specjalnej organizacji nauki i metod pracy na podstawie orzeczenia o potrzebie kształcenia specjalnego. Zadaniem szkoły jest:</w:t>
      </w:r>
    </w:p>
    <w:p w:rsidR="00FE5C75" w:rsidRDefault="00245447">
      <w:pPr>
        <w:spacing w:before="120" w:after="0"/>
      </w:pPr>
      <w:r>
        <w:t>-Przygotowanie uczni</w:t>
      </w:r>
      <w:r>
        <w:rPr>
          <w:lang w:val="es-ES_tradnl"/>
        </w:rPr>
        <w:t>ó</w:t>
      </w:r>
      <w:r>
        <w:t>w do samodzielności w życiu dorosłym,</w:t>
      </w:r>
    </w:p>
    <w:p w:rsidR="00FE5C75" w:rsidRDefault="00245447">
      <w:pPr>
        <w:spacing w:before="120" w:after="0"/>
      </w:pPr>
      <w:r>
        <w:t>- integracja uczni</w:t>
      </w:r>
      <w:r>
        <w:rPr>
          <w:lang w:val="es-ES_tradnl"/>
        </w:rPr>
        <w:t>ó</w:t>
      </w:r>
      <w:r>
        <w:t>w ze środowiskiem r</w:t>
      </w:r>
      <w:r>
        <w:rPr>
          <w:lang w:val="es-ES_tradnl"/>
        </w:rPr>
        <w:t>ó</w:t>
      </w:r>
      <w:r>
        <w:t xml:space="preserve">wieśniczym, w tym uczniami pełnosprawnymi, </w:t>
      </w:r>
    </w:p>
    <w:p w:rsidR="00FE5C75" w:rsidRDefault="00245447">
      <w:pPr>
        <w:spacing w:before="120" w:after="0"/>
      </w:pPr>
      <w:r>
        <w:t xml:space="preserve">-realizacja zaleceń zawartych w orzeczeniu o potrzebie kształcenia specjalnego, </w:t>
      </w:r>
    </w:p>
    <w:p w:rsidR="00FE5C75" w:rsidRDefault="00245447">
      <w:pPr>
        <w:spacing w:before="120" w:after="0"/>
      </w:pPr>
      <w:r>
        <w:t>-stworzenie odpowiednich warunk</w:t>
      </w:r>
      <w:r>
        <w:rPr>
          <w:lang w:val="es-ES_tradnl"/>
        </w:rPr>
        <w:t>ó</w:t>
      </w:r>
      <w:r>
        <w:t>w do nauki, zapewnienie sprzętu i środk</w:t>
      </w:r>
      <w:r>
        <w:rPr>
          <w:lang w:val="es-ES_tradnl"/>
        </w:rPr>
        <w:t>ó</w:t>
      </w:r>
      <w:r>
        <w:t>w dydaktycznych,</w:t>
      </w:r>
    </w:p>
    <w:p w:rsidR="00FE5C75" w:rsidRDefault="00245447">
      <w:pPr>
        <w:spacing w:before="120" w:after="0"/>
      </w:pPr>
      <w:r>
        <w:t>-organizowanie pomocy psychologiczno-pedagogicznej,</w:t>
      </w:r>
    </w:p>
    <w:p w:rsidR="00FE5C75" w:rsidRDefault="00245447">
      <w:pPr>
        <w:spacing w:before="120" w:after="0"/>
      </w:pPr>
      <w:r>
        <w:lastRenderedPageBreak/>
        <w:t>- organizowanie innych zajęć w szczeg</w:t>
      </w:r>
      <w:r>
        <w:rPr>
          <w:lang w:val="es-ES_tradnl"/>
        </w:rPr>
        <w:t>ó</w:t>
      </w:r>
      <w:r>
        <w:t>lności rewalidacyjnych resocjalizacyjnych i socjoterapeutycznych w wymiarze minimum 2 godzin w tygodniu po 60 minut każde,</w:t>
      </w:r>
    </w:p>
    <w:p w:rsidR="00FE5C75" w:rsidRDefault="00245447">
      <w:pPr>
        <w:spacing w:before="120" w:after="0"/>
      </w:pPr>
      <w:r>
        <w:t>-zapewnienia wsparcia nauczyciela współorganizującego (jeśli takie wskazanie pojawia się w orzeczeniu)</w:t>
      </w:r>
    </w:p>
    <w:p w:rsidR="00FE5C75" w:rsidRDefault="00245447">
      <w:pPr>
        <w:spacing w:before="120" w:after="0"/>
      </w:pPr>
      <w:r>
        <w:t xml:space="preserve">- stworzenie wielospecjalistycznej oceny poziomu funkcjonowania ucznia (po każdym semestrze), </w:t>
      </w:r>
    </w:p>
    <w:p w:rsidR="00FE5C75" w:rsidRDefault="00245447">
      <w:pPr>
        <w:spacing w:before="120" w:after="0"/>
      </w:pPr>
      <w:r>
        <w:t xml:space="preserve">- stworzenie indywidualnego programu edukacyjno-terapeutycznego, </w:t>
      </w:r>
    </w:p>
    <w:p w:rsidR="00FE5C75" w:rsidRDefault="00245447">
      <w:pPr>
        <w:spacing w:before="120" w:after="0"/>
      </w:pPr>
      <w:r>
        <w:t>-prowadzenie indywidualnej dokumentacji ucznia.</w:t>
      </w:r>
    </w:p>
    <w:p w:rsidR="00FE5C75" w:rsidRDefault="00FE5C75">
      <w:pPr>
        <w:spacing w:before="120" w:after="0"/>
      </w:pPr>
    </w:p>
    <w:p w:rsidR="00FE5C75" w:rsidRDefault="00245447">
      <w:pPr>
        <w:spacing w:before="120" w:after="0"/>
        <w:ind w:left="4248"/>
      </w:pPr>
      <w:r>
        <w:t>§ 11</w:t>
      </w:r>
    </w:p>
    <w:p w:rsidR="00FE5C75" w:rsidRDefault="00245447">
      <w:pPr>
        <w:spacing w:before="120" w:after="0"/>
        <w:jc w:val="center"/>
      </w:pPr>
      <w:r>
        <w:t>Pomoc psychologiczno-pedagogiczna</w:t>
      </w:r>
    </w:p>
    <w:p w:rsidR="00FE5C75" w:rsidRDefault="00245447">
      <w:pPr>
        <w:spacing w:before="120" w:after="0"/>
      </w:pPr>
      <w:r>
        <w:t>Organizacja formy i sposoby świadczenia pomocy psychologiczno-pedagogicznej według Rozporządzenia MEN z dnia 9 sierpnia 2017r. w sprawie zasad organizacji i udzielania pomocy psychologiczno-pedagogicznej w publicznych przedszkolach, szkołach i plac</w:t>
      </w:r>
      <w:r>
        <w:rPr>
          <w:lang w:val="es-ES_tradnl"/>
        </w:rPr>
        <w:t>ó</w:t>
      </w:r>
      <w:r>
        <w:t>wkach( Dz. U.2020 poz.1280);</w:t>
      </w:r>
    </w:p>
    <w:p w:rsidR="00FE5C75" w:rsidRDefault="00245447">
      <w:pPr>
        <w:spacing w:before="120" w:after="0"/>
        <w:ind w:firstLine="708"/>
      </w:pPr>
      <w:r>
        <w:t>1. Pomoc psychologiczno- pedagogiczna polega na rozpoznawaniu i zaspokajaniu indywidualnych potrzeb rozwojowych i edukacyjnych dziecka  oraz rozpoznawaniu możliwości psychofizycznych.</w:t>
      </w:r>
    </w:p>
    <w:p w:rsidR="00FE5C75" w:rsidRDefault="00245447">
      <w:pPr>
        <w:spacing w:before="120" w:after="0"/>
        <w:ind w:firstLine="708"/>
      </w:pPr>
      <w:r>
        <w:t xml:space="preserve">2. Potrzeba objęcia ucznia pomocą psychologiczno-pedagogiczną </w:t>
      </w:r>
      <w:hyperlink r:id="rId8" w:anchor="P4384A3" w:history="1">
        <w:r>
          <w:rPr>
            <w:rStyle w:val="Hyperlink0"/>
            <w:lang w:val="en-US"/>
          </w:rPr>
          <w:t>plac</w:t>
        </w:r>
        <w:r>
          <w:rPr>
            <w:rStyle w:val="Hyperlink0"/>
            <w:lang w:val="es-ES_tradnl"/>
          </w:rPr>
          <w:t>ó</w:t>
        </w:r>
        <w:r>
          <w:rPr>
            <w:rStyle w:val="Hyperlink0"/>
          </w:rPr>
          <w:t>wce</w:t>
        </w:r>
      </w:hyperlink>
      <w:r>
        <w:t> wynika w szczeg</w:t>
      </w:r>
      <w:r>
        <w:rPr>
          <w:lang w:val="es-ES_tradnl"/>
        </w:rPr>
        <w:t>ó</w:t>
      </w:r>
      <w:r>
        <w:t>lnoś</w:t>
      </w:r>
      <w:r>
        <w:rPr>
          <w:lang w:val="it-IT"/>
        </w:rPr>
        <w:t>ci:</w:t>
      </w:r>
    </w:p>
    <w:p w:rsidR="00FE5C75" w:rsidRDefault="00245447">
      <w:pPr>
        <w:spacing w:before="120" w:after="0"/>
      </w:pPr>
      <w:r>
        <w:t>1) z niepełnosprawnoś</w:t>
      </w:r>
      <w:r>
        <w:rPr>
          <w:lang w:val="it-IT"/>
        </w:rPr>
        <w:t>ci;</w:t>
      </w:r>
    </w:p>
    <w:p w:rsidR="00FE5C75" w:rsidRDefault="00245447">
      <w:pPr>
        <w:spacing w:before="120" w:after="0"/>
      </w:pPr>
      <w:r>
        <w:t>2) z niedostosowania społecznego;</w:t>
      </w:r>
    </w:p>
    <w:p w:rsidR="00FE5C75" w:rsidRDefault="00245447">
      <w:pPr>
        <w:spacing w:before="120" w:after="0"/>
      </w:pPr>
      <w:r>
        <w:t>3) z zagrożenia niedostosowaniem społecznym;</w:t>
      </w:r>
    </w:p>
    <w:p w:rsidR="00FE5C75" w:rsidRDefault="00245447">
      <w:pPr>
        <w:spacing w:before="120" w:after="0"/>
      </w:pPr>
      <w:r>
        <w:t>4) z zaburzeń zachowania lub emocji;</w:t>
      </w:r>
    </w:p>
    <w:p w:rsidR="00FE5C75" w:rsidRDefault="00245447">
      <w:pPr>
        <w:spacing w:before="120" w:after="0"/>
      </w:pPr>
      <w:r>
        <w:t>5) ze szczeg</w:t>
      </w:r>
      <w:r>
        <w:rPr>
          <w:lang w:val="es-ES_tradnl"/>
        </w:rPr>
        <w:t>ó</w:t>
      </w:r>
      <w:r>
        <w:t>lnych uzdolnień;</w:t>
      </w:r>
    </w:p>
    <w:p w:rsidR="00FE5C75" w:rsidRDefault="00245447">
      <w:pPr>
        <w:spacing w:before="120" w:after="0"/>
      </w:pPr>
      <w:r>
        <w:t>6) ze specyficznych trudności w uczeniu się;</w:t>
      </w:r>
    </w:p>
    <w:p w:rsidR="00FE5C75" w:rsidRDefault="00245447">
      <w:pPr>
        <w:spacing w:before="120" w:after="0"/>
      </w:pPr>
      <w:r>
        <w:t>7) z deficyt</w:t>
      </w:r>
      <w:r>
        <w:rPr>
          <w:lang w:val="es-ES_tradnl"/>
        </w:rPr>
        <w:t>ó</w:t>
      </w:r>
      <w:r>
        <w:t>w kompetencji i zaburzeń sprawności językowych;</w:t>
      </w:r>
    </w:p>
    <w:p w:rsidR="00FE5C75" w:rsidRDefault="00245447">
      <w:pPr>
        <w:spacing w:before="120" w:after="0"/>
      </w:pPr>
      <w:r>
        <w:t>8) z choroby przewlekłej;</w:t>
      </w:r>
    </w:p>
    <w:p w:rsidR="00FE5C75" w:rsidRDefault="00245447">
      <w:pPr>
        <w:spacing w:before="120" w:after="0"/>
      </w:pPr>
      <w:r>
        <w:t>9) z sytuacji kryzysowych lub traumatycznych;</w:t>
      </w:r>
    </w:p>
    <w:p w:rsidR="00FE5C75" w:rsidRDefault="00245447">
      <w:pPr>
        <w:spacing w:before="120" w:after="0"/>
      </w:pPr>
      <w:r>
        <w:t>10) z niepowodzeń edukacyjnych;</w:t>
      </w:r>
    </w:p>
    <w:p w:rsidR="00FE5C75" w:rsidRDefault="00245447">
      <w:pPr>
        <w:spacing w:before="120" w:after="0"/>
      </w:pPr>
      <w:r>
        <w:t>11) z zaniedbań środowiskowych związanych z sytuacją bytową ucznia i jego rodziny, sposobem spędzania czasu wolnego i kontaktami środowiskowymi;</w:t>
      </w:r>
    </w:p>
    <w:p w:rsidR="00FE5C75" w:rsidRDefault="00245447">
      <w:pPr>
        <w:spacing w:before="120" w:after="0"/>
      </w:pPr>
      <w:r>
        <w:t>12) z trudności adaptacyjnych związanych z różnicami kulturowymi lub ze zmianą środowiska edukacyjnego, w tym związanych z wcześniejszym kształceniem za granicą.</w:t>
      </w:r>
    </w:p>
    <w:p w:rsidR="00FE5C75" w:rsidRDefault="00245447">
      <w:pPr>
        <w:spacing w:before="120" w:after="0"/>
      </w:pPr>
      <w:r>
        <w:lastRenderedPageBreak/>
        <w:t>3. Pomoc psychologiczno-pedagogiczna udzielana rodzicom uczni</w:t>
      </w:r>
      <w:r>
        <w:rPr>
          <w:lang w:val="es-ES_tradnl"/>
        </w:rPr>
        <w:t>ó</w:t>
      </w:r>
      <w:r>
        <w:t>w i nauczycielom polega na wspieraniu rodzic</w:t>
      </w:r>
      <w:r>
        <w:rPr>
          <w:lang w:val="es-ES_tradnl"/>
        </w:rPr>
        <w:t>ó</w:t>
      </w:r>
      <w:r>
        <w:t>w i nauczycieli w rozwiązywaniu problem</w:t>
      </w:r>
      <w:r>
        <w:rPr>
          <w:lang w:val="es-ES_tradnl"/>
        </w:rPr>
        <w:t>ó</w:t>
      </w:r>
      <w:r>
        <w:t>w wychowawczych i dydaktycznych oraz rozwijaniu ich umiejętności wychowawczych w celu zwiększania efektywności pomocy udzielanej uczniom.</w:t>
      </w:r>
    </w:p>
    <w:p w:rsidR="00FE5C75" w:rsidRDefault="00245447">
      <w:pPr>
        <w:spacing w:before="120" w:after="0"/>
      </w:pPr>
      <w:bookmarkStart w:id="1" w:name="P4384A5"/>
      <w:bookmarkEnd w:id="1"/>
      <w:r>
        <w:t>4. Korzystanie z pomocy psychologiczno-pedagogicznej jest dobrowolne i nieodpłatne.</w:t>
      </w:r>
    </w:p>
    <w:p w:rsidR="00FE5C75" w:rsidRDefault="00245447">
      <w:pPr>
        <w:spacing w:before="120" w:after="0"/>
      </w:pPr>
      <w:bookmarkStart w:id="2" w:name="P4384A6"/>
      <w:bookmarkEnd w:id="2"/>
      <w:r>
        <w:t>5. Pomoc psychologiczno-pedagogiczną organizuje dyrektor szkoły</w:t>
      </w:r>
    </w:p>
    <w:p w:rsidR="00FE5C75" w:rsidRDefault="00245447">
      <w:pPr>
        <w:spacing w:before="120" w:after="0"/>
      </w:pPr>
      <w:r>
        <w:t>6. Pomocy psychologiczno-pedagogicznej udzielają: psycholog, pedagog, logopeda, terapeuta SI,</w:t>
      </w:r>
      <w:r w:rsidR="003B6C33">
        <w:t xml:space="preserve"> </w:t>
      </w:r>
      <w:r>
        <w:t>doradca zawodowy, terapeuta pedagogiczny ,</w:t>
      </w:r>
    </w:p>
    <w:p w:rsidR="00FE5C75" w:rsidRDefault="00245447">
      <w:pPr>
        <w:spacing w:before="120" w:after="0"/>
      </w:pPr>
      <w:bookmarkStart w:id="3" w:name="P4384A7"/>
      <w:bookmarkEnd w:id="3"/>
      <w:r>
        <w:t>7. Pomoc psychologiczno-pedagogiczna udzielana jest z inicjatywy:</w:t>
      </w:r>
    </w:p>
    <w:p w:rsidR="00FE5C75" w:rsidRDefault="00245447">
      <w:pPr>
        <w:spacing w:before="120" w:after="0"/>
      </w:pPr>
      <w:r>
        <w:t>1) ucznia;</w:t>
      </w:r>
    </w:p>
    <w:p w:rsidR="00FE5C75" w:rsidRDefault="00245447">
      <w:pPr>
        <w:spacing w:before="120" w:after="0"/>
      </w:pPr>
      <w:r>
        <w:t>2) rodzic</w:t>
      </w:r>
      <w:r>
        <w:rPr>
          <w:lang w:val="es-ES_tradnl"/>
        </w:rPr>
        <w:t>ó</w:t>
      </w:r>
      <w:r>
        <w:t>w ucznia;</w:t>
      </w:r>
    </w:p>
    <w:p w:rsidR="00FE5C75" w:rsidRDefault="00245447">
      <w:pPr>
        <w:spacing w:before="120" w:after="0"/>
      </w:pPr>
      <w:r>
        <w:t>3) dyrektora;</w:t>
      </w:r>
    </w:p>
    <w:p w:rsidR="00FE5C75" w:rsidRDefault="00245447">
      <w:pPr>
        <w:spacing w:before="120" w:after="0"/>
      </w:pPr>
      <w:r>
        <w:t>4) nauczyciela, wychowawcy;</w:t>
      </w:r>
    </w:p>
    <w:p w:rsidR="00FE5C75" w:rsidRDefault="00245447">
      <w:pPr>
        <w:spacing w:before="120" w:after="0"/>
      </w:pPr>
      <w:r>
        <w:t>6) poradni psychologiczno-pedagogicznej</w:t>
      </w:r>
    </w:p>
    <w:p w:rsidR="00FE5C75" w:rsidRDefault="00245447">
      <w:pPr>
        <w:spacing w:before="120" w:after="0"/>
      </w:pPr>
      <w:r>
        <w:t>7) innej instytucji</w:t>
      </w:r>
    </w:p>
    <w:p w:rsidR="00FE5C75" w:rsidRDefault="00245447">
      <w:pPr>
        <w:spacing w:before="120" w:after="0"/>
      </w:pPr>
      <w:r>
        <w:t xml:space="preserve">8. Pomoc udzielana jest w formie: </w:t>
      </w:r>
    </w:p>
    <w:p w:rsidR="00FE5C75" w:rsidRDefault="00245447">
      <w:pPr>
        <w:spacing w:before="120" w:after="0"/>
      </w:pPr>
      <w:r>
        <w:t xml:space="preserve">- zajęć rozwijających uzdolnienia, </w:t>
      </w:r>
    </w:p>
    <w:p w:rsidR="00FE5C75" w:rsidRDefault="00245447">
      <w:pPr>
        <w:spacing w:before="120" w:after="0"/>
      </w:pPr>
      <w:r>
        <w:t>- zajęć specjalistycznych: korekcyjno-kompensacyjnych, logopedycznych, rozwijających kompetencje emocjonalno-społeczne oraz innych o charakterze terapeutycznym</w:t>
      </w:r>
    </w:p>
    <w:p w:rsidR="00FE5C75" w:rsidRDefault="00245447">
      <w:pPr>
        <w:spacing w:before="120" w:after="0"/>
      </w:pPr>
      <w:bookmarkStart w:id="4" w:name="P4384A8"/>
      <w:bookmarkEnd w:id="4"/>
      <w:r>
        <w:t>- porad i konsultacji.</w:t>
      </w:r>
    </w:p>
    <w:p w:rsidR="00FE5C75" w:rsidRDefault="00245447">
      <w:pPr>
        <w:spacing w:before="120" w:after="0"/>
      </w:pPr>
      <w:r>
        <w:t>- zajęć rozwijających umiejętności uczenia się;</w:t>
      </w:r>
    </w:p>
    <w:p w:rsidR="00FE5C75" w:rsidRDefault="00245447">
      <w:pPr>
        <w:spacing w:before="120" w:after="0"/>
      </w:pPr>
      <w:r>
        <w:t>- zajęć dydaktyczno-wyr</w:t>
      </w:r>
      <w:r>
        <w:rPr>
          <w:lang w:val="es-ES_tradnl"/>
        </w:rPr>
        <w:t>ó</w:t>
      </w:r>
      <w:r>
        <w:t>wnawczych;</w:t>
      </w:r>
    </w:p>
    <w:p w:rsidR="00FE5C75" w:rsidRDefault="00245447">
      <w:pPr>
        <w:spacing w:before="120" w:after="0"/>
      </w:pPr>
      <w:r>
        <w:t>- zajęć związanych z wyborem kierunku kształcenia i zawodu</w:t>
      </w:r>
    </w:p>
    <w:p w:rsidR="00FE5C75" w:rsidRDefault="00245447">
      <w:pPr>
        <w:spacing w:before="120" w:after="0"/>
      </w:pPr>
      <w:r>
        <w:t>- zindywidualizowanej ścieżki kształcenia;</w:t>
      </w:r>
    </w:p>
    <w:p w:rsidR="00FE5C75" w:rsidRDefault="00245447">
      <w:pPr>
        <w:spacing w:before="120" w:after="0"/>
      </w:pPr>
      <w:r>
        <w:t>-warsztat</w:t>
      </w:r>
      <w:r>
        <w:rPr>
          <w:lang w:val="es-ES_tradnl"/>
        </w:rPr>
        <w:t>ó</w:t>
      </w:r>
      <w:r>
        <w:t>w.</w:t>
      </w:r>
    </w:p>
    <w:p w:rsidR="00FE5C75" w:rsidRDefault="00FE5C75">
      <w:pPr>
        <w:spacing w:before="120" w:after="0"/>
      </w:pPr>
    </w:p>
    <w:p w:rsidR="00FE5C75" w:rsidRDefault="003B6C33">
      <w:pPr>
        <w:spacing w:before="120" w:after="0"/>
      </w:pPr>
      <w:bookmarkStart w:id="5" w:name="P4384A14"/>
      <w:bookmarkEnd w:id="5"/>
      <w:r>
        <w:t>9.  W</w:t>
      </w:r>
      <w:r w:rsidR="00245447">
        <w:t>ychowawcy i </w:t>
      </w:r>
      <w:hyperlink r:id="rId9" w:anchor="P4384A6" w:history="1">
        <w:r w:rsidR="00245447">
          <w:rPr>
            <w:rStyle w:val="Hyperlink0"/>
          </w:rPr>
          <w:t>specjaliści</w:t>
        </w:r>
      </w:hyperlink>
      <w:r w:rsidR="00245447">
        <w:t> udzielający uczniom pomocy psychologiczno-pedagogicznej mają za zadanie wspierać nauczycieli obowiązkowych zajęć edukacyjnych w dostosowaniu sposob</w:t>
      </w:r>
      <w:r w:rsidR="00245447">
        <w:rPr>
          <w:lang w:val="es-ES_tradnl"/>
        </w:rPr>
        <w:t>ó</w:t>
      </w:r>
      <w:r w:rsidR="00245447">
        <w:t>w i metod pracy do możliwości psychofizycznych ucznia.</w:t>
      </w:r>
    </w:p>
    <w:p w:rsidR="00FE5C75" w:rsidRPr="006A7AC1" w:rsidRDefault="00245447" w:rsidP="006A7AC1">
      <w:pPr>
        <w:spacing w:before="120" w:after="0"/>
      </w:pPr>
      <w:r>
        <w:t>10. Nauczyciele</w:t>
      </w:r>
      <w:r w:rsidR="003B6C33">
        <w:t xml:space="preserve"> </w:t>
      </w:r>
      <w:r>
        <w:t>i </w:t>
      </w:r>
      <w:hyperlink r:id="rId10" w:anchor="P4384A6" w:history="1">
        <w:r>
          <w:rPr>
            <w:rStyle w:val="Hyperlink0"/>
          </w:rPr>
          <w:t>specjaliści</w:t>
        </w:r>
      </w:hyperlink>
      <w:r>
        <w:t> udzielający pomocy psychologiczno-pedagogicznej, oceniają efektywność udzielonej pomocy i formułują wnioski dotyczące dalszych działań mających na celu poprawę funkcjonowania uczni</w:t>
      </w:r>
      <w:bookmarkStart w:id="6" w:name="P4384A24"/>
      <w:bookmarkEnd w:id="6"/>
      <w:r w:rsidR="006A7AC1">
        <w:t>.</w:t>
      </w: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lastRenderedPageBreak/>
        <w:t>ROZDZIAŁ III</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rPr>
        <w:t>ORGANY </w:t>
      </w:r>
      <w:r>
        <w:rPr>
          <w:rFonts w:ascii="Times New Roman" w:hAnsi="Times New Roman"/>
          <w:color w:val="000000"/>
          <w:u w:color="000000"/>
          <w:lang w:val="de-DE"/>
        </w:rPr>
        <w:t>SZKO</w:t>
      </w:r>
      <w:r>
        <w:rPr>
          <w:rFonts w:ascii="Times New Roman" w:hAnsi="Times New Roman"/>
          <w:color w:val="000000"/>
          <w:u w:color="000000"/>
        </w:rPr>
        <w:t>ŁY </w:t>
      </w:r>
      <w:r>
        <w:rPr>
          <w:rFonts w:ascii="Times New Roman" w:hAnsi="Times New Roman"/>
          <w:color w:val="000000"/>
          <w:u w:color="000000"/>
          <w:lang w:val="de-DE"/>
        </w:rPr>
        <w:t>I ICH KOMPETENCJE</w:t>
      </w:r>
    </w:p>
    <w:p w:rsidR="00FE5C75" w:rsidRDefault="00FE5C75">
      <w:pPr>
        <w:spacing w:before="120" w:after="0"/>
        <w:jc w:val="center"/>
        <w:rPr>
          <w:b/>
          <w:bCs/>
        </w:rPr>
      </w:pPr>
    </w:p>
    <w:p w:rsidR="00FE5C75" w:rsidRDefault="00245447">
      <w:pPr>
        <w:spacing w:before="120" w:after="0"/>
        <w:jc w:val="center"/>
      </w:pPr>
      <w:bookmarkStart w:id="7" w:name="_Hlk98145400"/>
      <w:r>
        <w:t>§ 12</w:t>
      </w:r>
      <w:bookmarkEnd w:id="7"/>
    </w:p>
    <w:p w:rsidR="00FE5C75" w:rsidRDefault="00245447">
      <w:pPr>
        <w:spacing w:after="0"/>
        <w:jc w:val="both"/>
      </w:pPr>
      <w:r>
        <w:t>1. Organami szkoł</w:t>
      </w:r>
      <w:r>
        <w:rPr>
          <w:lang w:val="en-US"/>
        </w:rPr>
        <w:t>y s</w:t>
      </w:r>
      <w:r>
        <w:t>ą:</w:t>
      </w:r>
    </w:p>
    <w:p w:rsidR="00FE5C75" w:rsidRDefault="00245447">
      <w:pPr>
        <w:spacing w:before="120" w:after="0"/>
        <w:ind w:left="284"/>
      </w:pPr>
      <w:r>
        <w:t>1) Dyrektor Szkoł</w:t>
      </w:r>
      <w:r>
        <w:rPr>
          <w:lang w:val="en-US"/>
        </w:rPr>
        <w:t>y,</w:t>
      </w:r>
    </w:p>
    <w:p w:rsidR="00FE5C75" w:rsidRDefault="00245447">
      <w:pPr>
        <w:spacing w:before="120" w:after="0"/>
        <w:ind w:left="284"/>
      </w:pPr>
      <w:r>
        <w:t>2) Rada Pedagogiczna,</w:t>
      </w:r>
    </w:p>
    <w:p w:rsidR="00FE5C75" w:rsidRDefault="00245447">
      <w:pPr>
        <w:spacing w:before="120" w:after="0"/>
        <w:ind w:left="284"/>
      </w:pPr>
      <w:r>
        <w:t>3) Samorząd Uczniowski,</w:t>
      </w:r>
    </w:p>
    <w:p w:rsidR="00FE5C75" w:rsidRDefault="00245447">
      <w:pPr>
        <w:spacing w:before="120" w:after="0"/>
        <w:ind w:left="284"/>
      </w:pPr>
      <w:r>
        <w:t>4) Rada Rodzic</w:t>
      </w:r>
      <w:r>
        <w:rPr>
          <w:lang w:val="es-ES_tradnl"/>
        </w:rPr>
        <w:t>ó</w:t>
      </w:r>
      <w:r>
        <w:t>w.</w:t>
      </w:r>
    </w:p>
    <w:p w:rsidR="00FE5C75" w:rsidRDefault="00245447">
      <w:pPr>
        <w:spacing w:before="120" w:after="0"/>
        <w:jc w:val="both"/>
      </w:pPr>
      <w:r>
        <w:t xml:space="preserve">2. Organem wyższego stopnia w rozumieniu Kodeksu Postępowania Administracyjnego, </w:t>
      </w:r>
      <w:r>
        <w:br/>
        <w:t>w stosunku do decyzji wydawanych przez dyrektora w sprawach z zakresu obowiązku szkolnego uczni</w:t>
      </w:r>
      <w:r>
        <w:rPr>
          <w:lang w:val="es-ES_tradnl"/>
        </w:rPr>
        <w:t>ó</w:t>
      </w:r>
      <w:r>
        <w:t>w, jest Mazowiecki Kurator Oświaty.</w:t>
      </w:r>
    </w:p>
    <w:p w:rsidR="00FE5C75" w:rsidRDefault="00245447">
      <w:pPr>
        <w:spacing w:before="120" w:after="0"/>
        <w:jc w:val="both"/>
      </w:pPr>
      <w:r>
        <w:t xml:space="preserve">3. Organem wyższego stopnia w rozumieniu Kodeksu Postępowania Administracyjnego, </w:t>
      </w:r>
      <w:r>
        <w:br/>
        <w:t>w stosunku do decyzji wydawanych przez dyrektora w sprawach dotyczących awansu zawodowego nauczycieli, jest organ prowadzący szkołę (Urząd Gminy w Czosnowie).</w:t>
      </w:r>
    </w:p>
    <w:p w:rsidR="00FE5C75" w:rsidRDefault="00FE5C75">
      <w:pPr>
        <w:spacing w:before="120" w:after="0"/>
        <w:jc w:val="center"/>
      </w:pPr>
    </w:p>
    <w:p w:rsidR="00FE5C75" w:rsidRDefault="00245447">
      <w:pPr>
        <w:spacing w:before="120" w:after="0"/>
        <w:jc w:val="center"/>
      </w:pPr>
      <w:r>
        <w:t>§ 13</w:t>
      </w:r>
    </w:p>
    <w:p w:rsidR="00FE5C75" w:rsidRDefault="00245447">
      <w:pPr>
        <w:pStyle w:val="Nagwek3"/>
        <w:jc w:val="center"/>
        <w:rPr>
          <w:rFonts w:ascii="Times New Roman" w:eastAsia="Times New Roman" w:hAnsi="Times New Roman" w:cs="Times New Roman"/>
          <w:color w:val="000000"/>
          <w14:textFill>
            <w14:gradFill>
              <w14:gsLst>
                <w14:gs w14:pos="0">
                  <w14:srgbClr w14:val="000000"/>
                </w14:gs>
                <w14:gs w14:pos="100000">
                  <w14:srgbClr w14:val="000000"/>
                </w14:gs>
              </w14:gsLst>
              <w14:lin w14:ang="16200000" w14:scaled="0"/>
            </w14:gradFill>
          </w14:textFill>
        </w:rPr>
      </w:pPr>
      <w:r>
        <w:rPr>
          <w:rFonts w:ascii="Times New Roman" w:hAnsi="Times New Roman"/>
          <w:color w:val="000000"/>
          <w14:textFill>
            <w14:gradFill>
              <w14:gsLst>
                <w14:gs w14:pos="0">
                  <w14:srgbClr w14:val="000000"/>
                </w14:gs>
                <w14:gs w14:pos="100000">
                  <w14:srgbClr w14:val="000000"/>
                </w14:gs>
              </w14:gsLst>
              <w14:lin w14:ang="16200000" w14:scaled="0"/>
            </w14:gradFill>
          </w14:textFill>
        </w:rPr>
        <w:t>Dyrektor szkoły</w:t>
      </w:r>
    </w:p>
    <w:p w:rsidR="00FE5C75" w:rsidRDefault="00FE5C75">
      <w:pPr>
        <w:spacing w:before="120" w:after="0"/>
        <w:jc w:val="center"/>
      </w:pPr>
    </w:p>
    <w:p w:rsidR="00FE5C75" w:rsidRDefault="00245447">
      <w:pPr>
        <w:spacing w:before="120" w:after="0"/>
        <w:jc w:val="both"/>
      </w:pPr>
      <w:r>
        <w:t>1. Dyrektor szkoły kieruje szkołą, jest jej przedstawicielem na zewnątrz, jest przełożonym służbowym wszystkich pracownik</w:t>
      </w:r>
      <w:r>
        <w:rPr>
          <w:lang w:val="es-ES_tradnl"/>
        </w:rPr>
        <w:t>ó</w:t>
      </w:r>
      <w:r>
        <w:t>w szkoły, przewodniczącym rady pedagogicznej.</w:t>
      </w:r>
    </w:p>
    <w:p w:rsidR="00FE5C75" w:rsidRDefault="00245447">
      <w:pPr>
        <w:spacing w:before="120" w:after="0"/>
        <w:jc w:val="both"/>
      </w:pPr>
      <w:r>
        <w:t>2. Dyrektor jako przewodniczący rady pedagogicznej jest zobowiązany do:</w:t>
      </w:r>
    </w:p>
    <w:p w:rsidR="00FE5C75" w:rsidRDefault="00245447">
      <w:pPr>
        <w:spacing w:before="120" w:after="0"/>
        <w:ind w:left="284"/>
        <w:jc w:val="both"/>
      </w:pPr>
      <w:r>
        <w:t>1) tworzenia atmosfery życzliwości i zgodnego współdziałania wszystkich członk</w:t>
      </w:r>
      <w:r>
        <w:rPr>
          <w:lang w:val="es-ES_tradnl"/>
        </w:rPr>
        <w:t>ó</w:t>
      </w:r>
      <w:r>
        <w:t>w rady pedagogicznej w celu podnoszenia jakości pracy szkoł</w:t>
      </w:r>
      <w:r>
        <w:rPr>
          <w:lang w:val="en-US"/>
        </w:rPr>
        <w:t>y,</w:t>
      </w:r>
    </w:p>
    <w:p w:rsidR="00FE5C75" w:rsidRDefault="00245447">
      <w:pPr>
        <w:spacing w:before="120" w:after="0"/>
        <w:ind w:left="284"/>
        <w:jc w:val="both"/>
      </w:pPr>
      <w:r>
        <w:t>2) podejmowania działań umożliwiających rozwiązywanie sytuacji konfliktowych wewnątrz zespołu szkół,</w:t>
      </w:r>
    </w:p>
    <w:p w:rsidR="00FE5C75" w:rsidRDefault="00245447">
      <w:pPr>
        <w:spacing w:before="120" w:after="0"/>
        <w:ind w:left="284"/>
        <w:jc w:val="both"/>
      </w:pPr>
      <w:r>
        <w:t>3) dbania o autorytet rady pedagogicznej, ochrony praw i godności nauczycieli, oddziaływania na postawę nauczycieli, pobudzania ich do tw</w:t>
      </w:r>
      <w:r>
        <w:rPr>
          <w:lang w:val="es-ES_tradnl"/>
        </w:rPr>
        <w:t>ó</w:t>
      </w:r>
      <w:r>
        <w:t xml:space="preserve">rczej pracy, innowacji </w:t>
      </w:r>
      <w:r>
        <w:br/>
        <w:t>i podnoszenia kwalifikacji,</w:t>
      </w:r>
    </w:p>
    <w:p w:rsidR="00FE5C75" w:rsidRDefault="00245447">
      <w:pPr>
        <w:spacing w:before="120" w:after="0"/>
        <w:ind w:left="284"/>
        <w:jc w:val="both"/>
      </w:pPr>
      <w:r>
        <w:t>4) zapoznawania rady pedagogicznej z obowiązującymi przepisami prawa oświatowego oraz omawiania trybu i form ich realizacji.</w:t>
      </w:r>
    </w:p>
    <w:p w:rsidR="00FE5C75" w:rsidRDefault="00245447">
      <w:pPr>
        <w:spacing w:before="120" w:after="0"/>
        <w:jc w:val="both"/>
      </w:pPr>
      <w:r>
        <w:t>3. Do kompetencji dyrektora należy w szczeg</w:t>
      </w:r>
      <w:r>
        <w:rPr>
          <w:lang w:val="es-ES_tradnl"/>
        </w:rPr>
        <w:t>ó</w:t>
      </w:r>
      <w:r>
        <w:t>lnoś</w:t>
      </w:r>
      <w:r>
        <w:rPr>
          <w:lang w:val="it-IT"/>
        </w:rPr>
        <w:t>ci:</w:t>
      </w:r>
    </w:p>
    <w:p w:rsidR="00FE5C75" w:rsidRDefault="00245447">
      <w:pPr>
        <w:spacing w:before="120" w:after="0"/>
        <w:ind w:left="284"/>
        <w:jc w:val="both"/>
      </w:pPr>
      <w:r>
        <w:t>1) kierowanie działalnością szkoły oraz reprezentowanie jej na zewnątrz,</w:t>
      </w:r>
    </w:p>
    <w:p w:rsidR="00FE5C75" w:rsidRDefault="00245447">
      <w:pPr>
        <w:spacing w:before="120" w:after="0"/>
        <w:ind w:left="284"/>
        <w:jc w:val="both"/>
      </w:pPr>
      <w:r>
        <w:t xml:space="preserve">2) sprawowanie nadzoru pedagogicznego w stosunku do nauczycieli zatrudnionych </w:t>
      </w:r>
      <w:r>
        <w:br/>
        <w:t>w szkole,</w:t>
      </w:r>
    </w:p>
    <w:p w:rsidR="00FE5C75" w:rsidRDefault="00245447">
      <w:pPr>
        <w:spacing w:before="120" w:after="0"/>
        <w:ind w:left="284"/>
        <w:jc w:val="both"/>
      </w:pPr>
      <w:r>
        <w:lastRenderedPageBreak/>
        <w:t>3) sprawowanie opieki nad uczniami oraz stwarzanie warunk</w:t>
      </w:r>
      <w:r>
        <w:rPr>
          <w:lang w:val="es-ES_tradnl"/>
        </w:rPr>
        <w:t>ó</w:t>
      </w:r>
      <w:r>
        <w:t>w harmonijnego rozwoju psychofizycznego poprzez aktywne działania prozdrowotne,</w:t>
      </w:r>
    </w:p>
    <w:p w:rsidR="00FE5C75" w:rsidRDefault="00245447">
      <w:pPr>
        <w:spacing w:before="120" w:after="0"/>
        <w:ind w:left="284"/>
        <w:jc w:val="both"/>
      </w:pPr>
      <w:r>
        <w:t>4) realizacja uchwał rady pedagogicznej, podjętych w ramach ich kompetencji stanowiących,</w:t>
      </w:r>
    </w:p>
    <w:p w:rsidR="00FE5C75" w:rsidRDefault="00245447">
      <w:pPr>
        <w:spacing w:before="120" w:after="0"/>
        <w:ind w:left="284"/>
        <w:jc w:val="both"/>
      </w:pPr>
      <w:r>
        <w:t xml:space="preserve">5) dysponowanie środkami określonymi w planie finansowym szkoły, ponoszenie odpowiedzialności za ich prawidłowe wykorzystanie, </w:t>
      </w:r>
    </w:p>
    <w:p w:rsidR="00FE5C75" w:rsidRDefault="00245447">
      <w:pPr>
        <w:spacing w:before="120" w:after="0"/>
        <w:ind w:left="284"/>
        <w:jc w:val="both"/>
      </w:pPr>
      <w:r>
        <w:t xml:space="preserve">6) wykonywanie zadań związanych z zapewnieniem bezpieczeństwa uczniom </w:t>
      </w:r>
      <w:r>
        <w:br/>
        <w:t>i nauczycielom w czasie zajęć organizowanych przez szkołę,</w:t>
      </w:r>
    </w:p>
    <w:p w:rsidR="00FE5C75" w:rsidRDefault="00245447">
      <w:pPr>
        <w:spacing w:before="120" w:after="0"/>
        <w:ind w:left="284"/>
        <w:jc w:val="both"/>
      </w:pPr>
      <w:r>
        <w:t>7) współdziałanie ze szkołami wyższymi w organizacji praktyk pedagogicznych,</w:t>
      </w:r>
    </w:p>
    <w:p w:rsidR="00FE5C75" w:rsidRDefault="00245447">
      <w:pPr>
        <w:spacing w:before="120" w:after="0"/>
        <w:ind w:left="284"/>
        <w:jc w:val="both"/>
      </w:pPr>
      <w:r>
        <w:t>8) odpowiedzialność za właściwą organizację i przebieg egzaminu w klasie VIII</w:t>
      </w:r>
      <w:r>
        <w:br/>
        <w:t>oraz egzaminu gimnazjalnego,</w:t>
      </w:r>
    </w:p>
    <w:p w:rsidR="00FE5C75" w:rsidRDefault="00245447">
      <w:pPr>
        <w:spacing w:before="120" w:after="0"/>
        <w:ind w:left="284"/>
        <w:jc w:val="both"/>
      </w:pPr>
      <w:r>
        <w:t>9) stwarzanie warunk</w:t>
      </w:r>
      <w:r>
        <w:rPr>
          <w:lang w:val="es-ES_tradnl"/>
        </w:rPr>
        <w:t>ó</w:t>
      </w:r>
      <w:r>
        <w:t>w do działania w zespole: wolontariuszy, stowarzyszeń i innych organizacji, w szczeg</w:t>
      </w:r>
      <w:r>
        <w:rPr>
          <w:lang w:val="es-ES_tradnl"/>
        </w:rPr>
        <w:t>ó</w:t>
      </w:r>
      <w:r>
        <w:t>lności organizacji harcerskich, kt</w:t>
      </w:r>
      <w:r>
        <w:rPr>
          <w:lang w:val="es-ES_tradnl"/>
        </w:rPr>
        <w:t>ó</w:t>
      </w:r>
      <w:r>
        <w:t xml:space="preserve">rych celem statutowym </w:t>
      </w:r>
      <w:r>
        <w:br/>
        <w:t>jest działalność wychowawcza lub rozszerzanie i wzbogacanie form działalności dydaktycznej, wychowawczej i opiekuńczej szkoł</w:t>
      </w:r>
      <w:r>
        <w:rPr>
          <w:lang w:val="en-US"/>
        </w:rPr>
        <w:t>y,</w:t>
      </w:r>
    </w:p>
    <w:p w:rsidR="00FE5C75" w:rsidRDefault="00245447">
      <w:pPr>
        <w:spacing w:before="120" w:after="0"/>
        <w:ind w:left="284"/>
        <w:jc w:val="both"/>
      </w:pPr>
      <w:r>
        <w:t>10) występowanie do Mazowieckiego Kuratora Oświaty z wnioskiem o przeniesienie ucznia do innej szkoł</w:t>
      </w:r>
      <w:r>
        <w:rPr>
          <w:lang w:val="en-US"/>
        </w:rPr>
        <w:t>y,</w:t>
      </w:r>
    </w:p>
    <w:p w:rsidR="00FE5C75" w:rsidRDefault="00245447">
      <w:pPr>
        <w:spacing w:before="120" w:after="0"/>
        <w:ind w:left="284"/>
        <w:jc w:val="both"/>
      </w:pPr>
      <w:r>
        <w:t>11) przedstawianie radzie pedagogicznej, nie rzadziej niż dwa razy w roku szkolnym, og</w:t>
      </w:r>
      <w:r>
        <w:rPr>
          <w:lang w:val="es-ES_tradnl"/>
        </w:rPr>
        <w:t>ó</w:t>
      </w:r>
      <w:r>
        <w:t>lnych wniosk</w:t>
      </w:r>
      <w:r>
        <w:rPr>
          <w:lang w:val="es-ES_tradnl"/>
        </w:rPr>
        <w:t>ó</w:t>
      </w:r>
      <w:r>
        <w:t xml:space="preserve">w wynikających ze sprawowanego nadzoru pedagogicznego </w:t>
      </w:r>
      <w:r>
        <w:br/>
        <w:t>oraz informacji o działalności szkoł</w:t>
      </w:r>
      <w:r>
        <w:rPr>
          <w:lang w:val="en-US"/>
        </w:rPr>
        <w:t>y,</w:t>
      </w:r>
    </w:p>
    <w:p w:rsidR="00FE5C75" w:rsidRDefault="00245447">
      <w:pPr>
        <w:spacing w:before="120" w:after="0"/>
        <w:ind w:left="284"/>
        <w:jc w:val="both"/>
      </w:pPr>
      <w:r>
        <w:t xml:space="preserve">12) wstrzymywanie wykonania uchwał rady pedagogicznej, podjętych w ramach </w:t>
      </w:r>
      <w:r>
        <w:br/>
        <w:t>jej kompetencji stanowiących, niezgodnych z przepisami prawa,</w:t>
      </w:r>
    </w:p>
    <w:p w:rsidR="00FE5C75" w:rsidRDefault="00245447">
      <w:pPr>
        <w:spacing w:before="120" w:after="0"/>
        <w:ind w:left="284"/>
        <w:jc w:val="both"/>
      </w:pPr>
      <w:r>
        <w:t>13) wydawanie zezwolenia na spełnianie przez dziecko obowiązku szkolnego poza szkołą oraz określenie warunk</w:t>
      </w:r>
      <w:r>
        <w:rPr>
          <w:lang w:val="es-ES_tradnl"/>
        </w:rPr>
        <w:t>ó</w:t>
      </w:r>
      <w:r>
        <w:t>w jego spełniania,</w:t>
      </w:r>
    </w:p>
    <w:p w:rsidR="00FE5C75" w:rsidRDefault="00245447">
      <w:pPr>
        <w:spacing w:before="120" w:after="0"/>
        <w:ind w:left="284"/>
        <w:jc w:val="both"/>
      </w:pPr>
      <w:r>
        <w:t xml:space="preserve">14) kontrolowanie spełniania obowiązku szkolnego przez dzieci mieszkające w obwodzie szkoły podstawowej, </w:t>
      </w:r>
    </w:p>
    <w:p w:rsidR="00FE5C75" w:rsidRDefault="00245447">
      <w:pPr>
        <w:spacing w:before="120" w:after="0"/>
        <w:ind w:left="284"/>
        <w:jc w:val="both"/>
      </w:pPr>
      <w:r>
        <w:t>15) dopuszczanie do użytku w szkole zaproponowanych przez nauczycieli program</w:t>
      </w:r>
      <w:r>
        <w:rPr>
          <w:lang w:val="es-ES_tradnl"/>
        </w:rPr>
        <w:t>ó</w:t>
      </w:r>
      <w:r>
        <w:t>w nauczania, podręcznik</w:t>
      </w:r>
      <w:r>
        <w:rPr>
          <w:lang w:val="es-ES_tradnl"/>
        </w:rPr>
        <w:t>ó</w:t>
      </w:r>
      <w:r>
        <w:t>w, materiałów edukacyjnych oraz ćwiczeniowych,</w:t>
      </w:r>
    </w:p>
    <w:p w:rsidR="00FE5C75" w:rsidRDefault="00245447">
      <w:pPr>
        <w:spacing w:before="120" w:after="0"/>
        <w:ind w:left="284"/>
        <w:jc w:val="both"/>
      </w:pPr>
      <w:r>
        <w:t>16) podawanie do publicznej wiadomości zestawu podręcznik</w:t>
      </w:r>
      <w:r>
        <w:rPr>
          <w:lang w:val="es-ES_tradnl"/>
        </w:rPr>
        <w:t>ó</w:t>
      </w:r>
      <w:r>
        <w:t>w, kt</w:t>
      </w:r>
      <w:r>
        <w:rPr>
          <w:lang w:val="es-ES_tradnl"/>
        </w:rPr>
        <w:t>ó</w:t>
      </w:r>
      <w:r>
        <w:t>re będą obowiązywać od początku następnego roku szkolnego,</w:t>
      </w:r>
    </w:p>
    <w:p w:rsidR="00FE5C75" w:rsidRDefault="00245447">
      <w:pPr>
        <w:spacing w:before="120" w:after="0"/>
        <w:ind w:left="284"/>
        <w:jc w:val="both"/>
      </w:pPr>
      <w:r>
        <w:t>17) zezwalanie uczniowi na indywidualny program lub tok nauki,</w:t>
      </w:r>
    </w:p>
    <w:p w:rsidR="00FE5C75" w:rsidRDefault="00245447">
      <w:pPr>
        <w:spacing w:before="120" w:after="0"/>
        <w:ind w:left="284"/>
        <w:jc w:val="both"/>
      </w:pPr>
      <w:r>
        <w:t>18) organizowanie uczniowi, kt</w:t>
      </w:r>
      <w:r>
        <w:rPr>
          <w:lang w:val="es-ES_tradnl"/>
        </w:rPr>
        <w:t>ó</w:t>
      </w:r>
      <w:r>
        <w:t>ry posiada orzeczenie o potrzebie indywidualnego nauczania, takiego nauczania,</w:t>
      </w:r>
    </w:p>
    <w:p w:rsidR="00FE5C75" w:rsidRDefault="00245447">
      <w:pPr>
        <w:spacing w:before="120" w:after="0"/>
        <w:ind w:left="284"/>
        <w:jc w:val="both"/>
      </w:pPr>
      <w:r>
        <w:t>19) ustalenie dodatkowych dni wolnych od zajęć dydaktyczno-wychowawczych,</w:t>
      </w:r>
    </w:p>
    <w:p w:rsidR="00FE5C75" w:rsidRDefault="00245447">
      <w:pPr>
        <w:spacing w:before="120" w:after="0"/>
        <w:ind w:left="284"/>
        <w:jc w:val="both"/>
      </w:pPr>
      <w:r>
        <w:t>20) organizowanie pomocy psychologiczno-pedagogicznej uczniom, rodzicom uczni</w:t>
      </w:r>
      <w:r>
        <w:rPr>
          <w:lang w:val="es-ES_tradnl"/>
        </w:rPr>
        <w:t>ó</w:t>
      </w:r>
      <w:r>
        <w:t xml:space="preserve">w </w:t>
      </w:r>
      <w:r>
        <w:br/>
        <w:t>i nauczycielom,</w:t>
      </w:r>
    </w:p>
    <w:p w:rsidR="00FE5C75" w:rsidRDefault="00245447">
      <w:pPr>
        <w:spacing w:before="120" w:after="0"/>
        <w:ind w:left="284"/>
        <w:jc w:val="both"/>
      </w:pPr>
      <w:r>
        <w:lastRenderedPageBreak/>
        <w:t>21) ustalanie na podstawie ramowego planu nauczania dla poszczeg</w:t>
      </w:r>
      <w:r>
        <w:rPr>
          <w:lang w:val="es-ES_tradnl"/>
        </w:rPr>
        <w:t>ó</w:t>
      </w:r>
      <w:r>
        <w:t xml:space="preserve">lnych klas </w:t>
      </w:r>
      <w:r>
        <w:br/>
        <w:t>i oddziałów tygodniowego rozkładu zajęć</w:t>
      </w:r>
      <w:r>
        <w:rPr>
          <w:sz w:val="20"/>
          <w:szCs w:val="20"/>
        </w:rPr>
        <w:t>,</w:t>
      </w:r>
    </w:p>
    <w:p w:rsidR="00FE5C75" w:rsidRDefault="00245447">
      <w:pPr>
        <w:spacing w:before="120" w:after="0"/>
        <w:ind w:left="284"/>
        <w:jc w:val="both"/>
      </w:pPr>
      <w:r>
        <w:t>22) realizacja zaleceń wynikających z orzeczenia o potrzebie kształcenia specjalnego ucznia zgodnie z zaleceniami Poradni Psychologiczno – Pedagogicznej,</w:t>
      </w:r>
    </w:p>
    <w:p w:rsidR="00FE5C75" w:rsidRDefault="00245447">
      <w:pPr>
        <w:spacing w:before="120" w:after="0"/>
        <w:jc w:val="both"/>
      </w:pPr>
      <w:r>
        <w:t>4. Do kompetencji dyrektora, wynikających z ustawy – Karta Nauczyciela oraz Kodeks pracy należy w szczeg</w:t>
      </w:r>
      <w:r>
        <w:rPr>
          <w:lang w:val="es-ES_tradnl"/>
        </w:rPr>
        <w:t>ó</w:t>
      </w:r>
      <w:r>
        <w:t>lnoś</w:t>
      </w:r>
      <w:r>
        <w:rPr>
          <w:lang w:val="it-IT"/>
        </w:rPr>
        <w:t>ci:</w:t>
      </w:r>
    </w:p>
    <w:p w:rsidR="00FE5C75" w:rsidRDefault="00245447">
      <w:pPr>
        <w:spacing w:before="120" w:after="0"/>
        <w:ind w:left="284"/>
        <w:jc w:val="both"/>
      </w:pPr>
      <w:r>
        <w:t xml:space="preserve">1) kierowanie jako kierownik zakładem pracy dla zatrudnionych w szkole nauczycieli </w:t>
      </w:r>
      <w:r>
        <w:br/>
        <w:t>i pracownik</w:t>
      </w:r>
      <w:r>
        <w:rPr>
          <w:lang w:val="es-ES_tradnl"/>
        </w:rPr>
        <w:t>ó</w:t>
      </w:r>
      <w:r>
        <w:t>w niebędących nauczycielami,</w:t>
      </w:r>
    </w:p>
    <w:p w:rsidR="00FE5C75" w:rsidRDefault="00245447">
      <w:pPr>
        <w:spacing w:before="120" w:after="0"/>
        <w:ind w:left="284"/>
        <w:jc w:val="both"/>
      </w:pPr>
      <w:r>
        <w:t>2) decydowanie w sprawach zatrudniania i zwalniania nauczycieli oraz innych pracownik</w:t>
      </w:r>
      <w:r>
        <w:rPr>
          <w:lang w:val="es-ES_tradnl"/>
        </w:rPr>
        <w:t>ó</w:t>
      </w:r>
      <w:r>
        <w:t>w szkoł</w:t>
      </w:r>
      <w:r>
        <w:rPr>
          <w:lang w:val="en-US"/>
        </w:rPr>
        <w:t>y,</w:t>
      </w:r>
    </w:p>
    <w:p w:rsidR="00FE5C75" w:rsidRDefault="00245447">
      <w:pPr>
        <w:spacing w:before="120" w:after="0"/>
        <w:ind w:left="284"/>
        <w:jc w:val="both"/>
      </w:pPr>
      <w:r>
        <w:t>3) decydowanie w sprawach przyznawania nagr</w:t>
      </w:r>
      <w:r>
        <w:rPr>
          <w:lang w:val="es-ES_tradnl"/>
        </w:rPr>
        <w:t>ó</w:t>
      </w:r>
      <w:r>
        <w:t>d oraz wymierzania kar porządkowych nauczycielom i innym pracownikom szkoł</w:t>
      </w:r>
      <w:r>
        <w:rPr>
          <w:lang w:val="en-US"/>
        </w:rPr>
        <w:t>y,</w:t>
      </w:r>
    </w:p>
    <w:p w:rsidR="00FE5C75" w:rsidRDefault="00245447">
      <w:pPr>
        <w:spacing w:before="120" w:after="0"/>
        <w:ind w:left="284"/>
        <w:jc w:val="both"/>
      </w:pPr>
      <w:r>
        <w:t>4) występowanie z wnioskami w sprawach odznaczeń, nagr</w:t>
      </w:r>
      <w:r>
        <w:rPr>
          <w:lang w:val="es-ES_tradnl"/>
        </w:rPr>
        <w:t>ó</w:t>
      </w:r>
      <w:r>
        <w:t xml:space="preserve">d i innych wyróżnień </w:t>
      </w:r>
      <w:r>
        <w:br/>
        <w:t>dla nauczycieli oraz pozostałych pracownik</w:t>
      </w:r>
      <w:r>
        <w:rPr>
          <w:lang w:val="es-ES_tradnl"/>
        </w:rPr>
        <w:t>ó</w:t>
      </w:r>
      <w:r>
        <w:t>w szkoł</w:t>
      </w:r>
      <w:r>
        <w:rPr>
          <w:lang w:val="en-US"/>
        </w:rPr>
        <w:t>y,</w:t>
      </w:r>
    </w:p>
    <w:p w:rsidR="00FE5C75" w:rsidRDefault="00245447">
      <w:pPr>
        <w:spacing w:before="120" w:after="0"/>
        <w:ind w:left="284"/>
        <w:jc w:val="both"/>
      </w:pPr>
      <w:r>
        <w:t>5) dokonywanie oceny pracy nauczycieli oraz pozostałych pracownik</w:t>
      </w:r>
      <w:r>
        <w:rPr>
          <w:lang w:val="es-ES_tradnl"/>
        </w:rPr>
        <w:t>ó</w:t>
      </w:r>
      <w:r>
        <w:t>w szkoły mających status pracownik</w:t>
      </w:r>
      <w:r>
        <w:rPr>
          <w:lang w:val="es-ES_tradnl"/>
        </w:rPr>
        <w:t>ó</w:t>
      </w:r>
      <w:r>
        <w:t>w samorządowych,</w:t>
      </w:r>
    </w:p>
    <w:p w:rsidR="00FE5C75" w:rsidRDefault="00245447">
      <w:pPr>
        <w:spacing w:before="120" w:after="0"/>
        <w:ind w:left="284"/>
        <w:jc w:val="both"/>
      </w:pPr>
      <w:r>
        <w:t>6) sprawowanie opieki nad dziećmi uczącymi się w szkole,</w:t>
      </w:r>
    </w:p>
    <w:p w:rsidR="00FE5C75" w:rsidRDefault="00245447">
      <w:pPr>
        <w:spacing w:before="120" w:after="0"/>
        <w:ind w:left="284"/>
        <w:jc w:val="both"/>
      </w:pPr>
      <w:r>
        <w:t>7) odpowiedzialność za dydaktyczny, wychowawczy i opiekuńczy poziom szkoł</w:t>
      </w:r>
      <w:r>
        <w:rPr>
          <w:lang w:val="en-US"/>
        </w:rPr>
        <w:t>y,</w:t>
      </w:r>
    </w:p>
    <w:p w:rsidR="00FE5C75" w:rsidRDefault="00245447">
      <w:pPr>
        <w:spacing w:before="120" w:after="0"/>
        <w:ind w:left="284"/>
        <w:jc w:val="both"/>
      </w:pPr>
      <w:r>
        <w:t>8) tworzenie warunk</w:t>
      </w:r>
      <w:r>
        <w:rPr>
          <w:lang w:val="es-ES_tradnl"/>
        </w:rPr>
        <w:t>ó</w:t>
      </w:r>
      <w:r>
        <w:t>w do rozwijania samorządnej i samodzielnej pracy uczni</w:t>
      </w:r>
      <w:r>
        <w:rPr>
          <w:lang w:val="es-ES_tradnl"/>
        </w:rPr>
        <w:t>ó</w:t>
      </w:r>
      <w:r>
        <w:t>w,</w:t>
      </w:r>
    </w:p>
    <w:p w:rsidR="00FE5C75" w:rsidRDefault="00245447">
      <w:pPr>
        <w:spacing w:before="120" w:after="0"/>
        <w:ind w:left="284"/>
        <w:jc w:val="both"/>
      </w:pPr>
      <w:r>
        <w:t>9) zapewnienie pomocy nauczycielom w realizacji ich zadań oraz doskonaleniu zawodowym,</w:t>
      </w:r>
    </w:p>
    <w:p w:rsidR="00FE5C75" w:rsidRDefault="00245447">
      <w:pPr>
        <w:spacing w:before="120" w:after="0"/>
        <w:ind w:left="284"/>
        <w:jc w:val="both"/>
      </w:pPr>
      <w:r>
        <w:t>10) zapewnienie, w miarę możliwości, odpowiednich warunk</w:t>
      </w:r>
      <w:r>
        <w:rPr>
          <w:lang w:val="es-ES_tradnl"/>
        </w:rPr>
        <w:t>ó</w:t>
      </w:r>
      <w:r>
        <w:t xml:space="preserve">w organizacyjnych </w:t>
      </w:r>
      <w:r>
        <w:br/>
        <w:t>do realizacji zadań dydaktycznych i opiekuńczo-wychowawczych,</w:t>
      </w:r>
    </w:p>
    <w:p w:rsidR="00FE5C75" w:rsidRDefault="00245447">
      <w:pPr>
        <w:spacing w:before="120" w:after="0"/>
        <w:ind w:left="284"/>
        <w:jc w:val="both"/>
      </w:pPr>
      <w:r>
        <w:t>11) zapewnienie bezpieczeństwa uczniom i nauczycielom w czasie zajęć organizowanych przez szkołę,</w:t>
      </w:r>
    </w:p>
    <w:p w:rsidR="00FE5C75" w:rsidRDefault="00245447">
      <w:pPr>
        <w:spacing w:before="120" w:after="0"/>
        <w:ind w:left="284"/>
        <w:jc w:val="both"/>
      </w:pPr>
      <w:r>
        <w:t>12) organizowanie procesu awansu zawodowego nauczycieli,</w:t>
      </w:r>
    </w:p>
    <w:p w:rsidR="00FE5C75" w:rsidRDefault="00245447">
      <w:pPr>
        <w:spacing w:before="120" w:after="0"/>
        <w:ind w:left="284"/>
        <w:jc w:val="both"/>
      </w:pPr>
      <w:r>
        <w:t>13) zawieszenie w pełnieniu obowiązk</w:t>
      </w:r>
      <w:r>
        <w:rPr>
          <w:lang w:val="es-ES_tradnl"/>
        </w:rPr>
        <w:t>ó</w:t>
      </w:r>
      <w:r>
        <w:t>w nauczyciela, przeciwko kt</w:t>
      </w:r>
      <w:r>
        <w:rPr>
          <w:lang w:val="es-ES_tradnl"/>
        </w:rPr>
        <w:t>ó</w:t>
      </w:r>
      <w:r>
        <w:t>remu wszczęto postępowanie karne lub złożono wniosek o wszczęcie postępowania dyscyplinarnego,</w:t>
      </w:r>
    </w:p>
    <w:p w:rsidR="00FE5C75" w:rsidRDefault="00245447">
      <w:pPr>
        <w:spacing w:before="120" w:after="0"/>
        <w:ind w:left="284"/>
        <w:jc w:val="both"/>
      </w:pPr>
      <w:r>
        <w:t>14) zawieszenie w pełnieniu obowiązk</w:t>
      </w:r>
      <w:r>
        <w:rPr>
          <w:lang w:val="es-ES_tradnl"/>
        </w:rPr>
        <w:t>ó</w:t>
      </w:r>
      <w:r>
        <w:t>w nauczyciela, jeżeli wszczęte postępowanie karne lub złożony wniosek o wszczęcie postępowania dyscyplinarnego dotyczy naruszenia praw i dobra dziecka,</w:t>
      </w:r>
    </w:p>
    <w:p w:rsidR="00FE5C75" w:rsidRDefault="00245447">
      <w:pPr>
        <w:spacing w:before="120" w:after="0"/>
        <w:ind w:left="284"/>
        <w:jc w:val="both"/>
      </w:pPr>
      <w:r>
        <w:t>15) współdziałanie z zakładowymi organizacjami związkowymi, w zakresie ustalonym ustawą o związkach zawodowych,</w:t>
      </w:r>
    </w:p>
    <w:p w:rsidR="00FE5C75" w:rsidRDefault="00245447">
      <w:pPr>
        <w:spacing w:before="120" w:after="0"/>
        <w:ind w:left="284"/>
        <w:jc w:val="both"/>
      </w:pPr>
      <w:r>
        <w:t>16) administrowanie zakładowym funduszem świadczeń socjalnych, zgodnie z ustalonym regulaminem tegoż funduszu, stanowiącym odrębny dokument.</w:t>
      </w:r>
    </w:p>
    <w:p w:rsidR="00FE5C75" w:rsidRDefault="00245447">
      <w:pPr>
        <w:spacing w:before="120" w:after="0"/>
        <w:jc w:val="both"/>
      </w:pPr>
      <w:r>
        <w:t>5. Dyrektor szkoły w wykonywaniu swoich zadań współpracuje z radą pedagogiczną</w:t>
      </w:r>
      <w:r>
        <w:rPr>
          <w:lang w:val="fr-FR"/>
        </w:rPr>
        <w:t>, rad</w:t>
      </w:r>
      <w:r>
        <w:t>ą rodzic</w:t>
      </w:r>
      <w:r>
        <w:rPr>
          <w:lang w:val="es-ES_tradnl"/>
        </w:rPr>
        <w:t>ó</w:t>
      </w:r>
      <w:r>
        <w:t>w i samorządem uczniowskim.</w:t>
      </w:r>
    </w:p>
    <w:p w:rsidR="00FE5C75" w:rsidRDefault="00245447">
      <w:pPr>
        <w:spacing w:before="120" w:after="0"/>
        <w:jc w:val="both"/>
      </w:pPr>
      <w:r>
        <w:lastRenderedPageBreak/>
        <w:t xml:space="preserve">6. Dyrektor wydaje zarządzenia we wszystkich sprawach związanych z właściwą organizacją procesu dydaktycznego, wychowawczego i opiekuńczego w szkole. </w:t>
      </w:r>
    </w:p>
    <w:p w:rsidR="00FE5C75" w:rsidRDefault="00FE5C75">
      <w:pPr>
        <w:spacing w:before="120" w:after="0"/>
        <w:jc w:val="center"/>
      </w:pPr>
    </w:p>
    <w:p w:rsidR="00FE5C75" w:rsidRDefault="00245447">
      <w:pPr>
        <w:spacing w:before="120" w:after="0"/>
        <w:jc w:val="center"/>
      </w:pPr>
      <w:r>
        <w:t>§ 14</w:t>
      </w:r>
    </w:p>
    <w:p w:rsidR="00FE5C75" w:rsidRDefault="00245447">
      <w:pPr>
        <w:pStyle w:val="Nagwek3"/>
        <w:jc w:val="center"/>
        <w:rPr>
          <w:rFonts w:ascii="Times New Roman" w:eastAsia="Times New Roman" w:hAnsi="Times New Roman" w:cs="Times New Roman"/>
        </w:rPr>
      </w:pPr>
      <w:r>
        <w:rPr>
          <w:rFonts w:ascii="Times New Roman" w:hAnsi="Times New Roman"/>
        </w:rPr>
        <w:t>Rada Pedagogiczna</w:t>
      </w:r>
    </w:p>
    <w:p w:rsidR="00FE5C75" w:rsidRDefault="00FE5C75">
      <w:pPr>
        <w:spacing w:before="120" w:after="0"/>
        <w:jc w:val="center"/>
      </w:pPr>
    </w:p>
    <w:p w:rsidR="00FE5C75" w:rsidRDefault="00245447">
      <w:pPr>
        <w:spacing w:before="120" w:after="0"/>
        <w:jc w:val="both"/>
        <w:rPr>
          <w:strike/>
          <w:shd w:val="clear" w:color="auto" w:fill="FFFF00"/>
        </w:rPr>
      </w:pPr>
      <w:r>
        <w:t xml:space="preserve">1. Radę pedagogiczną tworzą dyrektor i wszyscy nauczyciele zatrudnieni w szkole. </w:t>
      </w:r>
      <w:r>
        <w:br/>
        <w:t>W zebraniach rady pedagogicznej mogą brać udział z głosem doradczym osoby zapraszane przez jej przewodniczącego na wniosek lub za zgodą rady pedagogicznej.</w:t>
      </w:r>
    </w:p>
    <w:p w:rsidR="00FE5C75" w:rsidRDefault="00245447">
      <w:pPr>
        <w:spacing w:before="120" w:after="0"/>
        <w:jc w:val="both"/>
      </w:pPr>
      <w:r>
        <w:t xml:space="preserve">2. Do jej kompetencji stanowiących należy: </w:t>
      </w:r>
    </w:p>
    <w:p w:rsidR="00FE5C75" w:rsidRDefault="00245447">
      <w:pPr>
        <w:spacing w:before="120" w:after="0"/>
        <w:ind w:left="284"/>
        <w:jc w:val="both"/>
      </w:pPr>
      <w:r>
        <w:t>1) zatwierdzanie plan</w:t>
      </w:r>
      <w:r>
        <w:rPr>
          <w:lang w:val="es-ES_tradnl"/>
        </w:rPr>
        <w:t>ó</w:t>
      </w:r>
      <w:r>
        <w:t>w pracy szkoł</w:t>
      </w:r>
      <w:r>
        <w:rPr>
          <w:lang w:val="en-US"/>
        </w:rPr>
        <w:t>y,</w:t>
      </w:r>
    </w:p>
    <w:p w:rsidR="00FE5C75" w:rsidRDefault="00245447">
      <w:pPr>
        <w:spacing w:before="120" w:after="0"/>
        <w:ind w:left="284"/>
        <w:jc w:val="both"/>
      </w:pPr>
      <w:r>
        <w:t>2) podejmowanie uchwał w sprawie wynik</w:t>
      </w:r>
      <w:r>
        <w:rPr>
          <w:lang w:val="es-ES_tradnl"/>
        </w:rPr>
        <w:t>ó</w:t>
      </w:r>
      <w:r>
        <w:t>w klasyfikacji i promocji uczni</w:t>
      </w:r>
      <w:r>
        <w:rPr>
          <w:lang w:val="es-ES_tradnl"/>
        </w:rPr>
        <w:t>ó</w:t>
      </w:r>
      <w:r>
        <w:t>w,</w:t>
      </w:r>
    </w:p>
    <w:p w:rsidR="00FE5C75" w:rsidRDefault="00245447">
      <w:pPr>
        <w:spacing w:before="120" w:after="0"/>
        <w:ind w:left="284"/>
        <w:jc w:val="both"/>
      </w:pPr>
      <w:r>
        <w:t>3) podejmowanie uchwał w sprawie eksperyment</w:t>
      </w:r>
      <w:r>
        <w:rPr>
          <w:lang w:val="es-ES_tradnl"/>
        </w:rPr>
        <w:t>ó</w:t>
      </w:r>
      <w:r>
        <w:t>w pedagogicznych w szkole,</w:t>
      </w:r>
    </w:p>
    <w:p w:rsidR="00FE5C75" w:rsidRDefault="00245447">
      <w:pPr>
        <w:spacing w:before="120" w:after="0"/>
        <w:ind w:left="284"/>
        <w:jc w:val="both"/>
      </w:pPr>
      <w:r>
        <w:t>4) ustalanie organizacji doskonalenia zawodowego nauczycieli szkoł</w:t>
      </w:r>
      <w:r>
        <w:rPr>
          <w:lang w:val="en-US"/>
        </w:rPr>
        <w:t>y,</w:t>
      </w:r>
    </w:p>
    <w:p w:rsidR="00FE5C75" w:rsidRDefault="00245447">
      <w:pPr>
        <w:spacing w:before="120" w:after="0"/>
        <w:ind w:left="284"/>
        <w:jc w:val="both"/>
      </w:pPr>
      <w:r>
        <w:t>5) ustalanie sposobu wykorzystania wynik</w:t>
      </w:r>
      <w:r>
        <w:rPr>
          <w:lang w:val="es-ES_tradnl"/>
        </w:rPr>
        <w:t>ó</w:t>
      </w:r>
      <w:r>
        <w:t>w nadzoru pedagogicznego, w tym sprawowanego nad szkołą przez organ sprawujący nadz</w:t>
      </w:r>
      <w:r>
        <w:rPr>
          <w:lang w:val="es-ES_tradnl"/>
        </w:rPr>
        <w:t>ó</w:t>
      </w:r>
      <w:r>
        <w:t xml:space="preserve">r pedagogiczny, w celu doskonalenia pracy szkoły. </w:t>
      </w:r>
    </w:p>
    <w:p w:rsidR="00FE5C75" w:rsidRDefault="00245447">
      <w:pPr>
        <w:spacing w:before="120" w:after="0"/>
        <w:jc w:val="both"/>
      </w:pPr>
      <w:r>
        <w:t>3. Rada pedagogiczna opiniuje w szczeg</w:t>
      </w:r>
      <w:r>
        <w:rPr>
          <w:lang w:val="es-ES_tradnl"/>
        </w:rPr>
        <w:t>ó</w:t>
      </w:r>
      <w:r>
        <w:t>lnoś</w:t>
      </w:r>
      <w:r>
        <w:rPr>
          <w:lang w:val="it-IT"/>
        </w:rPr>
        <w:t>ci:</w:t>
      </w:r>
    </w:p>
    <w:p w:rsidR="00FE5C75" w:rsidRDefault="00245447">
      <w:pPr>
        <w:spacing w:before="120" w:after="0"/>
        <w:ind w:left="284"/>
        <w:jc w:val="both"/>
        <w:rPr>
          <w:strike/>
          <w:shd w:val="clear" w:color="auto" w:fill="FFFF00"/>
        </w:rPr>
      </w:pPr>
      <w:r>
        <w:t xml:space="preserve">1) organizację pracy szkoły, zwłaszcza tygodniowy rozkład zajęć, </w:t>
      </w:r>
    </w:p>
    <w:p w:rsidR="00FE5C75" w:rsidRDefault="00245447">
      <w:pPr>
        <w:spacing w:before="120" w:after="0"/>
        <w:ind w:left="284"/>
        <w:jc w:val="both"/>
      </w:pPr>
      <w:r>
        <w:t>2) projekt planu finansowego szkoł</w:t>
      </w:r>
      <w:r>
        <w:rPr>
          <w:lang w:val="en-US"/>
        </w:rPr>
        <w:t>y,</w:t>
      </w:r>
    </w:p>
    <w:p w:rsidR="00FE5C75" w:rsidRDefault="00245447">
      <w:pPr>
        <w:spacing w:before="120" w:after="0"/>
        <w:ind w:left="284"/>
        <w:jc w:val="both"/>
      </w:pPr>
      <w:r>
        <w:t>3) wnioski dyrektora o przyznanie nauczycielom odznaczeń, nagr</w:t>
      </w:r>
      <w:r>
        <w:rPr>
          <w:lang w:val="es-ES_tradnl"/>
        </w:rPr>
        <w:t>ó</w:t>
      </w:r>
      <w:r>
        <w:t>d i innych wyróżnień,</w:t>
      </w:r>
    </w:p>
    <w:p w:rsidR="00FE5C75" w:rsidRDefault="00245447">
      <w:pPr>
        <w:spacing w:before="120" w:after="0"/>
        <w:ind w:left="284"/>
        <w:jc w:val="both"/>
      </w:pPr>
      <w:r>
        <w:t>4) wnioski dyrektora dotyczące kandydat</w:t>
      </w:r>
      <w:r>
        <w:rPr>
          <w:lang w:val="es-ES_tradnl"/>
        </w:rPr>
        <w:t>ó</w:t>
      </w:r>
      <w:r>
        <w:t xml:space="preserve">w do powierzenia im funkcji kierowniczych </w:t>
      </w:r>
      <w:r>
        <w:br/>
        <w:t>w szkole,</w:t>
      </w:r>
    </w:p>
    <w:p w:rsidR="00FE5C75" w:rsidRDefault="00245447">
      <w:pPr>
        <w:spacing w:before="120" w:after="0"/>
        <w:ind w:left="284"/>
        <w:jc w:val="both"/>
      </w:pPr>
      <w:r>
        <w:t xml:space="preserve">5) propozycje dyrektora szkoły w sprawach przydziału nauczycielom stałych prac i zajęć </w:t>
      </w:r>
      <w:r>
        <w:br/>
        <w:t>w ramach wynagrodzenia zasadniczego oraz dodatkowo płatnych zajęć dydaktycznych, wychowawczych i opiekuńczych,</w:t>
      </w:r>
    </w:p>
    <w:p w:rsidR="00FE5C75" w:rsidRDefault="00245447">
      <w:pPr>
        <w:spacing w:before="120" w:after="0"/>
        <w:ind w:left="284"/>
        <w:jc w:val="both"/>
      </w:pPr>
      <w:r>
        <w:t>6) wnioski o zezwolenie na indywidualny tok nauki ucznia,</w:t>
      </w:r>
    </w:p>
    <w:p w:rsidR="00FE5C75" w:rsidRDefault="00245447">
      <w:pPr>
        <w:spacing w:before="120" w:after="0"/>
        <w:ind w:left="284"/>
        <w:jc w:val="both"/>
      </w:pPr>
      <w:r>
        <w:t>7) zaproponowany przez nauczyciela program wychowania przedszkolnego lub program nauczania,</w:t>
      </w:r>
    </w:p>
    <w:p w:rsidR="00FE5C75" w:rsidRDefault="00245447">
      <w:pPr>
        <w:spacing w:before="120" w:after="0"/>
        <w:ind w:left="284"/>
        <w:jc w:val="both"/>
      </w:pPr>
      <w:r>
        <w:t>8) dopuszczenie do użytku w szkole zaproponowanego programu nauczania w szkole podstawowej, zestawu podręcznik</w:t>
      </w:r>
      <w:r>
        <w:rPr>
          <w:lang w:val="es-ES_tradnl"/>
        </w:rPr>
        <w:t>ó</w:t>
      </w:r>
      <w:r>
        <w:t>w, materiałów edukacyjnych oraz ćwiczeniowych,</w:t>
      </w:r>
    </w:p>
    <w:p w:rsidR="00FE5C75" w:rsidRDefault="00245447">
      <w:pPr>
        <w:spacing w:before="120" w:after="0"/>
        <w:ind w:left="284"/>
        <w:jc w:val="both"/>
      </w:pPr>
      <w:r>
        <w:t>9) zamiar powierzenia stanowiska dyrektora szkoły, gdy konkurs nie wył</w:t>
      </w:r>
      <w:r>
        <w:rPr>
          <w:lang w:val="it-IT"/>
        </w:rPr>
        <w:t>oni</w:t>
      </w:r>
      <w:r>
        <w:t>ł kandydata albo do konkursu nikt się nie zgłosił,</w:t>
      </w:r>
    </w:p>
    <w:p w:rsidR="00FE5C75" w:rsidRDefault="00245447">
      <w:pPr>
        <w:spacing w:before="120" w:after="0"/>
        <w:ind w:left="284"/>
        <w:jc w:val="both"/>
      </w:pPr>
      <w:r>
        <w:t>10) przedłużenie powierzenia stanowiska dyrektora,</w:t>
      </w:r>
    </w:p>
    <w:p w:rsidR="00FE5C75" w:rsidRDefault="00245447">
      <w:pPr>
        <w:spacing w:before="120" w:after="0"/>
        <w:ind w:left="284"/>
        <w:jc w:val="both"/>
      </w:pPr>
      <w:r>
        <w:t>11) ustalanie dodatkowych dni wolnych od zajęć</w:t>
      </w:r>
    </w:p>
    <w:p w:rsidR="00FE5C75" w:rsidRDefault="00245447">
      <w:pPr>
        <w:spacing w:before="120" w:after="0"/>
        <w:ind w:left="284"/>
        <w:jc w:val="both"/>
      </w:pPr>
      <w:r>
        <w:lastRenderedPageBreak/>
        <w:t>12) wprowadzenie dodatkowych zajęć edukacyjnych do szkolnego planu nauczania,</w:t>
      </w:r>
    </w:p>
    <w:p w:rsidR="00FE5C75" w:rsidRDefault="00245447">
      <w:pPr>
        <w:spacing w:before="120" w:after="0"/>
        <w:jc w:val="both"/>
      </w:pPr>
      <w:r>
        <w:t>4. Rada pedagogiczna deleguje dw</w:t>
      </w:r>
      <w:r>
        <w:rPr>
          <w:lang w:val="es-ES_tradnl"/>
        </w:rPr>
        <w:t>ó</w:t>
      </w:r>
      <w:r>
        <w:t>ch przedstawicieli do komisji konkursowej wyłaniającej kandydata na stanowisko dyrektora szkoły.</w:t>
      </w:r>
    </w:p>
    <w:p w:rsidR="00FE5C75" w:rsidRDefault="00245447">
      <w:pPr>
        <w:spacing w:before="120" w:after="0"/>
        <w:jc w:val="both"/>
      </w:pPr>
      <w:r>
        <w:t>5. Rada pedagogiczna przygotowuje projekt statutu szkoły oraz jego zmian i uchwala statut lub jego zmiany.</w:t>
      </w:r>
    </w:p>
    <w:p w:rsidR="00FE5C75" w:rsidRDefault="00245447">
      <w:pPr>
        <w:spacing w:before="120" w:after="0"/>
        <w:jc w:val="both"/>
      </w:pPr>
      <w:r>
        <w:t xml:space="preserve">6. Rada pedagogiczna może występować z wnioskiem do organu prowadzącego szkołę </w:t>
      </w:r>
      <w:r>
        <w:br/>
        <w:t>o odwołanie z funkcji dyrektora szkoły oraz odwołanie nauczyciela z innej funkcji kierowniczej w szkole.</w:t>
      </w:r>
    </w:p>
    <w:p w:rsidR="00FE5C75" w:rsidRDefault="00245447">
      <w:pPr>
        <w:spacing w:before="120" w:after="0"/>
        <w:jc w:val="both"/>
      </w:pPr>
      <w:r>
        <w:t>7. Rada pedagogiczna działa wg regulaminu</w:t>
      </w:r>
      <w:r w:rsidR="00BB1764">
        <w:t xml:space="preserve"> </w:t>
      </w:r>
      <w:r>
        <w:rPr>
          <w:b/>
          <w:bCs/>
        </w:rPr>
        <w:t>(załącznik nr 2),</w:t>
      </w:r>
      <w:r w:rsidR="003B6C33">
        <w:rPr>
          <w:b/>
          <w:bCs/>
        </w:rPr>
        <w:t xml:space="preserve"> </w:t>
      </w:r>
      <w:r>
        <w:t>kt</w:t>
      </w:r>
      <w:r>
        <w:rPr>
          <w:lang w:val="es-ES_tradnl"/>
        </w:rPr>
        <w:t>ó</w:t>
      </w:r>
      <w:r>
        <w:t xml:space="preserve">ry jest odrębnym dokumentem. </w:t>
      </w:r>
    </w:p>
    <w:p w:rsidR="00FE5C75" w:rsidRDefault="00245447">
      <w:pPr>
        <w:spacing w:before="120" w:after="0"/>
        <w:jc w:val="both"/>
      </w:pPr>
      <w:r>
        <w:t>8. Osoby uczestniczące w zebraniach rady są zobowiązane do nieujawniania spraw poruszanych na posiedzeniu rady pedagogicznej, kt</w:t>
      </w:r>
      <w:r>
        <w:rPr>
          <w:lang w:val="es-ES_tradnl"/>
        </w:rPr>
        <w:t>ó</w:t>
      </w:r>
      <w:r>
        <w:t>re mogą naruszać dobro osobiste uczni</w:t>
      </w:r>
      <w:r>
        <w:rPr>
          <w:lang w:val="es-ES_tradnl"/>
        </w:rPr>
        <w:t>ó</w:t>
      </w:r>
      <w:r>
        <w:t>w lub ich rodzic</w:t>
      </w:r>
      <w:r>
        <w:rPr>
          <w:lang w:val="es-ES_tradnl"/>
        </w:rPr>
        <w:t>ó</w:t>
      </w:r>
      <w:r>
        <w:t>w, a także nauczycieli i innych pracownik</w:t>
      </w:r>
      <w:r>
        <w:rPr>
          <w:lang w:val="es-ES_tradnl"/>
        </w:rPr>
        <w:t>ó</w:t>
      </w:r>
      <w:r>
        <w:t>w szkoły.</w:t>
      </w:r>
    </w:p>
    <w:p w:rsidR="00FE5C75" w:rsidRDefault="00FE5C75">
      <w:pPr>
        <w:spacing w:before="120" w:after="0"/>
        <w:jc w:val="center"/>
      </w:pPr>
    </w:p>
    <w:p w:rsidR="00FE5C75" w:rsidRDefault="00245447">
      <w:pPr>
        <w:spacing w:before="120" w:after="0"/>
        <w:jc w:val="center"/>
      </w:pPr>
      <w:r>
        <w:t>§ 15</w:t>
      </w:r>
    </w:p>
    <w:p w:rsidR="00FE5C75" w:rsidRDefault="00245447">
      <w:pPr>
        <w:pStyle w:val="Nagwek3"/>
        <w:jc w:val="center"/>
        <w:rPr>
          <w:rFonts w:ascii="Times New Roman" w:eastAsia="Times New Roman" w:hAnsi="Times New Roman" w:cs="Times New Roman"/>
        </w:rPr>
      </w:pPr>
      <w:r>
        <w:rPr>
          <w:rFonts w:ascii="Times New Roman" w:hAnsi="Times New Roman"/>
        </w:rPr>
        <w:t>Samorząd Uczniowski</w:t>
      </w:r>
    </w:p>
    <w:p w:rsidR="00FE5C75" w:rsidRDefault="00FE5C75">
      <w:pPr>
        <w:spacing w:before="120" w:after="0"/>
        <w:jc w:val="center"/>
      </w:pPr>
    </w:p>
    <w:p w:rsidR="00FE5C75" w:rsidRDefault="00245447">
      <w:pPr>
        <w:spacing w:before="120" w:after="0"/>
        <w:jc w:val="both"/>
      </w:pPr>
      <w:r>
        <w:t xml:space="preserve">1. Samorząd uczniowski tworzą wszyscy uczniowie szkoły. Organem samorządu jest rada samorządu uczniowskiego. </w:t>
      </w:r>
    </w:p>
    <w:p w:rsidR="00FE5C75" w:rsidRDefault="00245447">
      <w:pPr>
        <w:spacing w:before="120" w:after="0"/>
        <w:jc w:val="both"/>
      </w:pPr>
      <w:r>
        <w:t xml:space="preserve">2. </w:t>
      </w:r>
      <w:r>
        <w:rPr>
          <w:shd w:val="clear" w:color="auto" w:fill="FFFFFF"/>
        </w:rPr>
        <w:t>Samorząd w porozumieniu z dyrektorem szkoł</w:t>
      </w:r>
      <w:r>
        <w:rPr>
          <w:shd w:val="clear" w:color="auto" w:fill="FFFFFF"/>
          <w:lang w:val="en-US"/>
        </w:rPr>
        <w:t>y mo</w:t>
      </w:r>
      <w:r>
        <w:rPr>
          <w:shd w:val="clear" w:color="auto" w:fill="FFFFFF"/>
        </w:rPr>
        <w:t>że podejmować działania z zakresu wolontariatu.</w:t>
      </w:r>
    </w:p>
    <w:p w:rsidR="00FE5C75" w:rsidRDefault="00245447">
      <w:pPr>
        <w:spacing w:before="120" w:after="0"/>
        <w:jc w:val="both"/>
      </w:pPr>
      <w:r>
        <w:t>3. Samorząd uczniowski może przedstawiać wnioski wszystkim organom szkoły w sprawach dotyczących szkoły, szczeg</w:t>
      </w:r>
      <w:r>
        <w:rPr>
          <w:lang w:val="es-ES_tradnl"/>
        </w:rPr>
        <w:t>ó</w:t>
      </w:r>
      <w:r>
        <w:t>lnie dotyczących praw uczni</w:t>
      </w:r>
      <w:r>
        <w:rPr>
          <w:lang w:val="es-ES_tradnl"/>
        </w:rPr>
        <w:t>ó</w:t>
      </w:r>
      <w:r>
        <w:t>w.</w:t>
      </w:r>
    </w:p>
    <w:p w:rsidR="00FE5C75" w:rsidRDefault="00245447">
      <w:pPr>
        <w:spacing w:before="120" w:after="0"/>
        <w:jc w:val="both"/>
      </w:pPr>
      <w:r>
        <w:t>4. Na wniosek dyrektora szkoły samorząd wyraż</w:t>
      </w:r>
      <w:r>
        <w:rPr>
          <w:lang w:val="nl-NL"/>
        </w:rPr>
        <w:t>a opini</w:t>
      </w:r>
      <w:r>
        <w:t>ę o pracy nauczyciela.</w:t>
      </w:r>
    </w:p>
    <w:p w:rsidR="00FE5C75" w:rsidRDefault="00245447">
      <w:pPr>
        <w:spacing w:before="120" w:after="0"/>
        <w:jc w:val="both"/>
      </w:pPr>
      <w:r>
        <w:t>5. Samorząd uczniowski może przedstawiać radzie pedagogicznej oraz dyrektorowi szkoły wnioski i opinie we wszystkich sprawach danej szkoły, a w szczeg</w:t>
      </w:r>
      <w:r>
        <w:rPr>
          <w:lang w:val="es-ES_tradnl"/>
        </w:rPr>
        <w:t>ó</w:t>
      </w:r>
      <w:r>
        <w:t>lności w sprawach dotyczących praw uczni</w:t>
      </w:r>
      <w:r>
        <w:rPr>
          <w:lang w:val="es-ES_tradnl"/>
        </w:rPr>
        <w:t>ó</w:t>
      </w:r>
      <w:r>
        <w:t>w, takich jak:</w:t>
      </w:r>
    </w:p>
    <w:p w:rsidR="00FE5C75" w:rsidRDefault="00245447">
      <w:pPr>
        <w:spacing w:before="120" w:after="0"/>
        <w:ind w:left="284"/>
        <w:jc w:val="both"/>
      </w:pPr>
      <w:r>
        <w:t>1) prawo do zapoznawania się z programem nauczania, z jego treścią, celem i stawianymi wymaganiami,</w:t>
      </w:r>
    </w:p>
    <w:p w:rsidR="00FE5C75" w:rsidRDefault="00245447">
      <w:pPr>
        <w:spacing w:before="120" w:after="0"/>
        <w:ind w:left="284"/>
        <w:jc w:val="both"/>
      </w:pPr>
      <w:r>
        <w:t>2) prawo do jawnej i umotywowanej oceny postęp</w:t>
      </w:r>
      <w:r>
        <w:rPr>
          <w:lang w:val="es-ES_tradnl"/>
        </w:rPr>
        <w:t>ó</w:t>
      </w:r>
      <w:r>
        <w:t>w w nauce i zachowaniu,</w:t>
      </w:r>
    </w:p>
    <w:p w:rsidR="00FE5C75" w:rsidRDefault="00245447">
      <w:pPr>
        <w:spacing w:before="120" w:after="0"/>
        <w:ind w:left="284"/>
        <w:jc w:val="both"/>
      </w:pPr>
      <w:r>
        <w:t>3) prawo do organizacji życia szkolnego, umożliwiające zachowanie właściwych proporcji między wysiłkiem szkolnym a możliwością rozwijania i zaspokajania własnych zainteresowań,</w:t>
      </w:r>
    </w:p>
    <w:p w:rsidR="00FE5C75" w:rsidRDefault="00245447">
      <w:pPr>
        <w:spacing w:before="120" w:after="0"/>
        <w:ind w:left="284"/>
        <w:jc w:val="both"/>
      </w:pPr>
      <w:r>
        <w:t xml:space="preserve">4) prawo organizowania działalności kulturalnej, oświatowej, sportowej oraz rozrywkowej zgodnie z własnymi potrzebami i możliwościami organizacyjnymi, w porozumieniu </w:t>
      </w:r>
      <w:r>
        <w:br/>
        <w:t>z dyrektorem.</w:t>
      </w:r>
    </w:p>
    <w:p w:rsidR="00FE5C75" w:rsidRDefault="00245447">
      <w:pPr>
        <w:spacing w:before="120" w:after="0"/>
        <w:ind w:left="284"/>
        <w:jc w:val="both"/>
      </w:pPr>
      <w:r>
        <w:lastRenderedPageBreak/>
        <w:t xml:space="preserve">5) Zasady wybierania i działania  samorządu uczniowskiego określa regulamin </w:t>
      </w:r>
      <w:r>
        <w:br/>
      </w:r>
      <w:r>
        <w:rPr>
          <w:b/>
          <w:bCs/>
        </w:rPr>
        <w:t>(załącznik nr 3).</w:t>
      </w:r>
    </w:p>
    <w:p w:rsidR="00FE5C75" w:rsidRDefault="00245447">
      <w:pPr>
        <w:tabs>
          <w:tab w:val="left" w:pos="3972"/>
        </w:tabs>
        <w:spacing w:before="120" w:after="0"/>
        <w:ind w:left="284"/>
        <w:jc w:val="both"/>
      </w:pPr>
      <w:r>
        <w:rPr>
          <w:lang w:val="it-IT"/>
        </w:rPr>
        <w:tab/>
        <w:t>Wolontariat</w:t>
      </w:r>
    </w:p>
    <w:p w:rsidR="00FE5C75" w:rsidRDefault="00FE5C75">
      <w:pPr>
        <w:tabs>
          <w:tab w:val="left" w:pos="3972"/>
        </w:tabs>
        <w:spacing w:before="120" w:after="0"/>
        <w:ind w:left="284"/>
        <w:jc w:val="both"/>
      </w:pPr>
    </w:p>
    <w:p w:rsidR="00FE5C75" w:rsidRDefault="00245447">
      <w:pPr>
        <w:tabs>
          <w:tab w:val="left" w:pos="3972"/>
        </w:tabs>
        <w:spacing w:before="120" w:after="0"/>
        <w:ind w:left="284"/>
        <w:jc w:val="both"/>
      </w:pPr>
      <w:r>
        <w:t xml:space="preserve">1.Wolontariat w szkole jest bezpłatną </w:t>
      </w:r>
      <w:r>
        <w:rPr>
          <w:lang w:val="en-US"/>
        </w:rPr>
        <w:t>form</w:t>
      </w:r>
      <w:r>
        <w:t>ą pracy na rzecz konkretnej jednostki lub jednostek.</w:t>
      </w:r>
    </w:p>
    <w:p w:rsidR="00FE5C75" w:rsidRDefault="00245447">
      <w:pPr>
        <w:tabs>
          <w:tab w:val="left" w:pos="3972"/>
        </w:tabs>
        <w:spacing w:before="120" w:after="0"/>
        <w:ind w:left="284"/>
        <w:jc w:val="both"/>
      </w:pPr>
      <w:r>
        <w:t xml:space="preserve"> 2. Wolontariat to działanie wykonywane przez wolontariuszy, czyli osoby, kt</w:t>
      </w:r>
      <w:r>
        <w:rPr>
          <w:lang w:val="es-ES_tradnl"/>
        </w:rPr>
        <w:t>ó</w:t>
      </w:r>
      <w:r>
        <w:t xml:space="preserve">re pracują na rzecz innych, z własnej woli, bez wynagrodzenia, kierujące się chęcią pomagania innym. </w:t>
      </w:r>
    </w:p>
    <w:p w:rsidR="00FE5C75" w:rsidRDefault="00245447">
      <w:pPr>
        <w:tabs>
          <w:tab w:val="left" w:pos="3972"/>
        </w:tabs>
        <w:spacing w:before="120" w:after="0"/>
        <w:ind w:left="284"/>
        <w:jc w:val="both"/>
      </w:pPr>
      <w:r>
        <w:t xml:space="preserve">3. Wolontariuszami są uczniowie. </w:t>
      </w:r>
    </w:p>
    <w:p w:rsidR="00FE5C75" w:rsidRDefault="00245447">
      <w:pPr>
        <w:tabs>
          <w:tab w:val="left" w:pos="3972"/>
        </w:tabs>
        <w:spacing w:before="120" w:after="0"/>
        <w:ind w:left="284"/>
        <w:jc w:val="both"/>
      </w:pPr>
      <w:r>
        <w:t>4. Dla sprawnej organizacji działań wolontariatu samorząd uczniowski może wył</w:t>
      </w:r>
      <w:r>
        <w:rPr>
          <w:lang w:val="it-IT"/>
        </w:rPr>
        <w:t>oni</w:t>
      </w:r>
      <w:r>
        <w:t xml:space="preserve">ć ze swojego składu radę wolontariatu.. </w:t>
      </w:r>
    </w:p>
    <w:p w:rsidR="00FE5C75" w:rsidRDefault="00245447">
      <w:pPr>
        <w:tabs>
          <w:tab w:val="left" w:pos="3972"/>
        </w:tabs>
        <w:spacing w:before="120" w:after="0"/>
        <w:ind w:left="284"/>
        <w:jc w:val="both"/>
      </w:pPr>
      <w:r>
        <w:t>6. Rada wolontariatu może koordynować zadania z zakresu wolontariatu, m.in. poprzez: diagnozowanie potrzeb społecznych w środowisku szkolnym czy w otoczeniu szkoły, opiniowanie ofert działań, decydowanie o działaniach do realizacji.</w:t>
      </w:r>
    </w:p>
    <w:p w:rsidR="00FE5C75" w:rsidRDefault="00FE5C75">
      <w:pPr>
        <w:tabs>
          <w:tab w:val="left" w:pos="3972"/>
        </w:tabs>
        <w:spacing w:before="120" w:after="0"/>
        <w:ind w:left="284"/>
        <w:jc w:val="both"/>
      </w:pPr>
    </w:p>
    <w:p w:rsidR="00FE5C75" w:rsidRDefault="00FE5C75">
      <w:pPr>
        <w:spacing w:before="120" w:after="0"/>
        <w:jc w:val="center"/>
      </w:pPr>
    </w:p>
    <w:p w:rsidR="00FE5C75" w:rsidRDefault="00245447">
      <w:pPr>
        <w:spacing w:before="120" w:after="0"/>
        <w:jc w:val="center"/>
      </w:pPr>
      <w:r>
        <w:t>§ 16</w:t>
      </w:r>
    </w:p>
    <w:p w:rsidR="00FE5C75" w:rsidRDefault="00FE5C75">
      <w:pPr>
        <w:spacing w:before="120" w:after="0"/>
        <w:jc w:val="center"/>
      </w:pPr>
    </w:p>
    <w:p w:rsidR="00FE5C75" w:rsidRDefault="00245447">
      <w:pPr>
        <w:pStyle w:val="Nagwek3"/>
        <w:rPr>
          <w:rFonts w:ascii="Times New Roman" w:eastAsia="Times New Roman" w:hAnsi="Times New Roman" w:cs="Times New Roman"/>
          <w:color w:val="000000"/>
          <w:u w:color="000000"/>
        </w:rPr>
      </w:pPr>
      <w:r>
        <w:rPr>
          <w:rFonts w:ascii="Times New Roman" w:hAnsi="Times New Roman"/>
          <w:color w:val="000000"/>
          <w:u w:color="000000"/>
        </w:rPr>
        <w:t>Rada Rodzic</w:t>
      </w:r>
      <w:r>
        <w:rPr>
          <w:rFonts w:ascii="Times New Roman" w:hAnsi="Times New Roman"/>
          <w:color w:val="000000"/>
          <w:u w:color="000000"/>
          <w:lang w:val="es-ES_tradnl"/>
        </w:rPr>
        <w:t>ó</w:t>
      </w:r>
      <w:r>
        <w:rPr>
          <w:rFonts w:ascii="Times New Roman" w:hAnsi="Times New Roman"/>
          <w:color w:val="000000"/>
          <w:u w:color="000000"/>
        </w:rPr>
        <w:t>w</w:t>
      </w:r>
    </w:p>
    <w:p w:rsidR="00FE5C75" w:rsidRDefault="00FE5C75">
      <w:pPr>
        <w:spacing w:before="120" w:after="0"/>
        <w:jc w:val="center"/>
      </w:pPr>
    </w:p>
    <w:p w:rsidR="00FE5C75" w:rsidRDefault="00245447">
      <w:pPr>
        <w:spacing w:before="120" w:after="0"/>
        <w:jc w:val="both"/>
      </w:pPr>
      <w:r>
        <w:t>1. W szkole działa Rada Rodzic</w:t>
      </w:r>
      <w:r>
        <w:rPr>
          <w:lang w:val="es-ES_tradnl"/>
        </w:rPr>
        <w:t>ó</w:t>
      </w:r>
      <w:r>
        <w:t>w stanowiąca reprezentację rodzic</w:t>
      </w:r>
      <w:r>
        <w:rPr>
          <w:lang w:val="es-ES_tradnl"/>
        </w:rPr>
        <w:t>ó</w:t>
      </w:r>
      <w:r>
        <w:t>w uczni</w:t>
      </w:r>
      <w:r>
        <w:rPr>
          <w:lang w:val="es-ES_tradnl"/>
        </w:rPr>
        <w:t>ó</w:t>
      </w:r>
      <w:r>
        <w:t>w.</w:t>
      </w:r>
    </w:p>
    <w:p w:rsidR="00FE5C75" w:rsidRDefault="00245447">
      <w:pPr>
        <w:spacing w:before="120" w:after="0"/>
        <w:jc w:val="both"/>
      </w:pPr>
      <w:r>
        <w:t>2. Rada rodzic</w:t>
      </w:r>
      <w:r>
        <w:rPr>
          <w:lang w:val="es-ES_tradnl"/>
        </w:rPr>
        <w:t>ó</w:t>
      </w:r>
      <w:r>
        <w:t>w uchwala regulamin swojej działalności, kt</w:t>
      </w:r>
      <w:r>
        <w:rPr>
          <w:lang w:val="es-ES_tradnl"/>
        </w:rPr>
        <w:t>ó</w:t>
      </w:r>
      <w:r>
        <w:t xml:space="preserve">ry jest odrębnym dokumentem </w:t>
      </w:r>
      <w:r>
        <w:rPr>
          <w:b/>
          <w:bCs/>
        </w:rPr>
        <w:t>(załącznik nr 4).</w:t>
      </w:r>
    </w:p>
    <w:p w:rsidR="00FE5C75" w:rsidRDefault="00245447">
      <w:pPr>
        <w:spacing w:before="120" w:after="0"/>
        <w:jc w:val="both"/>
      </w:pPr>
      <w:r>
        <w:t>3. Rada rodzic</w:t>
      </w:r>
      <w:r>
        <w:rPr>
          <w:lang w:val="es-ES_tradnl"/>
        </w:rPr>
        <w:t>ó</w:t>
      </w:r>
      <w:r>
        <w:t>w może występować do dyrektora i innych organ</w:t>
      </w:r>
      <w:r>
        <w:rPr>
          <w:lang w:val="es-ES_tradnl"/>
        </w:rPr>
        <w:t>ó</w:t>
      </w:r>
      <w:r>
        <w:t>w szkoły, organu prowadzącego szkołę oraz organu sprawującego nadz</w:t>
      </w:r>
      <w:r>
        <w:rPr>
          <w:lang w:val="es-ES_tradnl"/>
        </w:rPr>
        <w:t>ó</w:t>
      </w:r>
      <w:r>
        <w:t>r pedagogiczny z wnioskami i opiniami we wszystkich sprawach szkoły.</w:t>
      </w:r>
    </w:p>
    <w:p w:rsidR="00FE5C75" w:rsidRDefault="00245447">
      <w:pPr>
        <w:spacing w:before="120" w:after="0"/>
        <w:jc w:val="both"/>
      </w:pPr>
      <w:r>
        <w:t>4. Do kompetencji rady rodzic</w:t>
      </w:r>
      <w:r>
        <w:rPr>
          <w:lang w:val="es-ES_tradnl"/>
        </w:rPr>
        <w:t>ó</w:t>
      </w:r>
      <w:r>
        <w:t>w należy:</w:t>
      </w:r>
    </w:p>
    <w:p w:rsidR="00FE5C75" w:rsidRDefault="00245447">
      <w:pPr>
        <w:pStyle w:val="Tekstpodstawowy"/>
        <w:spacing w:before="120" w:line="276" w:lineRule="auto"/>
        <w:ind w:left="284"/>
        <w:rPr>
          <w:strike/>
        </w:rPr>
      </w:pPr>
      <w:r>
        <w:t>1) uchwalanie w porozumieniu z radą pedagogiczną programu</w:t>
      </w:r>
      <w:r w:rsidR="003B6C33">
        <w:t xml:space="preserve"> </w:t>
      </w:r>
      <w:r>
        <w:t>wychowawczo-profilaktycznego,</w:t>
      </w:r>
    </w:p>
    <w:p w:rsidR="00FE5C75" w:rsidRDefault="00245447">
      <w:pPr>
        <w:spacing w:before="120" w:after="0"/>
        <w:ind w:left="284"/>
        <w:jc w:val="both"/>
      </w:pPr>
      <w:r>
        <w:t xml:space="preserve">2) opiniowanie programu i harmonogramu poprawy efektywności kształcenia lub wychowania szkoły, </w:t>
      </w:r>
    </w:p>
    <w:p w:rsidR="00FE5C75" w:rsidRDefault="00245447">
      <w:pPr>
        <w:spacing w:before="120" w:after="0"/>
        <w:ind w:left="284"/>
        <w:jc w:val="both"/>
      </w:pPr>
      <w:r>
        <w:t>3) opiniowanie projektu planu finansowego składanego przez dyrektora szkoł</w:t>
      </w:r>
      <w:r>
        <w:rPr>
          <w:lang w:val="en-US"/>
        </w:rPr>
        <w:t>y,</w:t>
      </w:r>
    </w:p>
    <w:p w:rsidR="00FE5C75" w:rsidRDefault="00245447">
      <w:pPr>
        <w:spacing w:before="120" w:after="0"/>
        <w:ind w:left="284"/>
        <w:jc w:val="both"/>
      </w:pPr>
      <w:r>
        <w:t>4) opiniowanie zestaw</w:t>
      </w:r>
      <w:r>
        <w:rPr>
          <w:lang w:val="es-ES_tradnl"/>
        </w:rPr>
        <w:t>ó</w:t>
      </w:r>
      <w:r>
        <w:t>w podręcznik</w:t>
      </w:r>
      <w:r>
        <w:rPr>
          <w:lang w:val="es-ES_tradnl"/>
        </w:rPr>
        <w:t>ó</w:t>
      </w:r>
      <w:r>
        <w:t xml:space="preserve">w, materiałów edukacyjnych oraz ćwiczeniowych zaproponowanych przez nauczycieli dyrektorowi, przed dopuszczeniem ich do użytku </w:t>
      </w:r>
      <w:r>
        <w:br/>
        <w:t>w szkole,</w:t>
      </w:r>
    </w:p>
    <w:p w:rsidR="00FE5C75" w:rsidRDefault="00245447">
      <w:pPr>
        <w:spacing w:before="120" w:after="0"/>
        <w:ind w:left="284"/>
        <w:jc w:val="both"/>
      </w:pPr>
      <w:r>
        <w:t>5) typowanie dw</w:t>
      </w:r>
      <w:r>
        <w:rPr>
          <w:lang w:val="es-ES_tradnl"/>
        </w:rPr>
        <w:t>ó</w:t>
      </w:r>
      <w:r>
        <w:t>ch przedstawicieli do komisji konkursowej na stanowisko dyrektora.</w:t>
      </w:r>
    </w:p>
    <w:p w:rsidR="00FE5C75" w:rsidRDefault="00245447">
      <w:pPr>
        <w:spacing w:before="120" w:after="0"/>
        <w:jc w:val="both"/>
      </w:pPr>
      <w:r>
        <w:lastRenderedPageBreak/>
        <w:t>5.W celu wspierania działalności statutowej szkoły, rada rodzic</w:t>
      </w:r>
      <w:r>
        <w:rPr>
          <w:lang w:val="es-ES_tradnl"/>
        </w:rPr>
        <w:t>ó</w:t>
      </w:r>
      <w:r>
        <w:t>w może gromadzić fundusze z dobrowolnych składek rodzic</w:t>
      </w:r>
      <w:r>
        <w:rPr>
          <w:lang w:val="es-ES_tradnl"/>
        </w:rPr>
        <w:t>ó</w:t>
      </w:r>
      <w:r>
        <w:t>w oraz innych źr</w:t>
      </w:r>
      <w:r>
        <w:rPr>
          <w:lang w:val="es-ES_tradnl"/>
        </w:rPr>
        <w:t>ó</w:t>
      </w:r>
      <w:r>
        <w:t>deł. Zasady wydatkowania funduszy rady rodzic</w:t>
      </w:r>
      <w:r>
        <w:rPr>
          <w:lang w:val="es-ES_tradnl"/>
        </w:rPr>
        <w:t>ó</w:t>
      </w:r>
      <w:r>
        <w:t>w określa regulamin, o kt</w:t>
      </w:r>
      <w:r>
        <w:rPr>
          <w:lang w:val="es-ES_tradnl"/>
        </w:rPr>
        <w:t>ó</w:t>
      </w:r>
      <w:r>
        <w:t>rym mowa w ust. 2.</w:t>
      </w:r>
    </w:p>
    <w:p w:rsidR="00FE5C75" w:rsidRDefault="00245447">
      <w:pPr>
        <w:spacing w:before="120" w:after="0"/>
        <w:jc w:val="both"/>
      </w:pPr>
      <w:r>
        <w:t>6.Rada Rodzic</w:t>
      </w:r>
      <w:r>
        <w:rPr>
          <w:lang w:val="es-ES_tradnl"/>
        </w:rPr>
        <w:t>ó</w:t>
      </w:r>
      <w:r>
        <w:t>w prowadzi dokumentację finansową zgodnie z obowiązującymi przepisami prawa.</w:t>
      </w:r>
    </w:p>
    <w:p w:rsidR="00FE5C75" w:rsidRDefault="00245447">
      <w:pPr>
        <w:spacing w:before="120" w:after="0"/>
        <w:jc w:val="center"/>
      </w:pPr>
      <w:r>
        <w:t>§ 17</w:t>
      </w:r>
    </w:p>
    <w:p w:rsidR="00FE5C75" w:rsidRDefault="00245447">
      <w:pPr>
        <w:spacing w:before="120" w:after="0"/>
        <w:jc w:val="both"/>
      </w:pPr>
      <w:r>
        <w:t>Organy szkoł</w:t>
      </w:r>
      <w:r>
        <w:rPr>
          <w:lang w:val="en-US"/>
        </w:rPr>
        <w:t>y s</w:t>
      </w:r>
      <w:r>
        <w:t>ą zobowiązane do współpracy, wspierania dyrektora, tworzenia dobrego klimatu szkoły, poczucia współdziałania i partnerstwa, utrwalania demokratycznych zasad funkcjonowania szkoły.</w:t>
      </w:r>
    </w:p>
    <w:p w:rsidR="00FE5C75" w:rsidRDefault="00FE5C75">
      <w:pPr>
        <w:spacing w:before="120" w:after="0"/>
        <w:jc w:val="center"/>
      </w:pPr>
    </w:p>
    <w:p w:rsidR="00FE5C75" w:rsidRDefault="00245447">
      <w:pPr>
        <w:spacing w:before="120" w:after="0"/>
        <w:jc w:val="center"/>
      </w:pPr>
      <w:r>
        <w:t>§ 18</w:t>
      </w:r>
    </w:p>
    <w:p w:rsidR="00FE5C75" w:rsidRDefault="00245447">
      <w:pPr>
        <w:spacing w:before="120" w:after="0"/>
        <w:jc w:val="both"/>
      </w:pPr>
      <w:r>
        <w:t xml:space="preserve">1. Organy szkoły pracują na rzecz szkoły, przyjmując zasadę nieingerowania </w:t>
      </w:r>
      <w:r>
        <w:br/>
        <w:t>w swoje kompetencje oraz zasadę współpracy, współdziałają w realizacji zadań wynikających ze statutu i plan</w:t>
      </w:r>
      <w:r>
        <w:rPr>
          <w:lang w:val="es-ES_tradnl"/>
        </w:rPr>
        <w:t>ó</w:t>
      </w:r>
      <w:r>
        <w:t>w pracy szkoły.</w:t>
      </w:r>
    </w:p>
    <w:p w:rsidR="00FE5C75" w:rsidRDefault="00245447">
      <w:pPr>
        <w:spacing w:before="120" w:after="0"/>
        <w:jc w:val="both"/>
      </w:pPr>
      <w:r>
        <w:t>2. Organy szkoły zobowiązane są do wyjaśniania motyw</w:t>
      </w:r>
      <w:r>
        <w:rPr>
          <w:lang w:val="es-ES_tradnl"/>
        </w:rPr>
        <w:t>ó</w:t>
      </w:r>
      <w:r>
        <w:t>w podjętych decyzji, o ile zwr</w:t>
      </w:r>
      <w:r>
        <w:rPr>
          <w:lang w:val="es-ES_tradnl"/>
        </w:rPr>
        <w:t>ó</w:t>
      </w:r>
      <w:r>
        <w:rPr>
          <w:lang w:val="it-IT"/>
        </w:rPr>
        <w:t>ci si</w:t>
      </w:r>
      <w:r>
        <w:t>ę z takim wnioskiem drugi organ, w terminie nie dłuższym niż   14 dni od podjęcia decyzji.</w:t>
      </w:r>
    </w:p>
    <w:p w:rsidR="00FE5C75" w:rsidRDefault="00245447">
      <w:pPr>
        <w:spacing w:before="120" w:after="0"/>
        <w:jc w:val="both"/>
      </w:pPr>
      <w:r>
        <w:t xml:space="preserve">3. Działające w szkole organy prowadzą samodzielną i swobodną działalność, w ramach swoich kompetencji, podejmują decyzje w oparciu o regulaminy działalności. Dbają jednak </w:t>
      </w:r>
      <w:r>
        <w:br/>
      </w:r>
      <w:r>
        <w:rPr>
          <w:lang w:val="es-ES_tradnl"/>
        </w:rPr>
        <w:t>o bie</w:t>
      </w:r>
      <w:r>
        <w:t>żące informowanie innych organ</w:t>
      </w:r>
      <w:r>
        <w:rPr>
          <w:lang w:val="es-ES_tradnl"/>
        </w:rPr>
        <w:t>ó</w:t>
      </w:r>
      <w:r>
        <w:t>w szkoły o planowych lub podejmowanych decyzjach bezpośrednio lub pośrednio poprzez dyrektora szkoły.</w:t>
      </w:r>
    </w:p>
    <w:p w:rsidR="00FE5C75" w:rsidRDefault="00245447">
      <w:pPr>
        <w:spacing w:before="120" w:after="0"/>
        <w:jc w:val="both"/>
      </w:pPr>
      <w:r>
        <w:t xml:space="preserve">4. Konflikty i spory, wynikające pomiędzy organami szkoły, rozstrzyga dyrektor szkoły, </w:t>
      </w:r>
      <w:r>
        <w:br/>
        <w:t>po wysłuchaniu zainteresowanych stron.</w:t>
      </w:r>
    </w:p>
    <w:p w:rsidR="00FE5C75" w:rsidRDefault="00FE5C75">
      <w:pPr>
        <w:spacing w:before="120" w:after="0"/>
      </w:pPr>
    </w:p>
    <w:p w:rsidR="00FE5C75" w:rsidRDefault="00FE5C75">
      <w:pPr>
        <w:spacing w:before="120" w:after="0"/>
      </w:pP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t>ROZDZIAŁ IV</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rPr>
        <w:t>ORGANIZACJA </w:t>
      </w:r>
      <w:r>
        <w:rPr>
          <w:rFonts w:ascii="Times New Roman" w:hAnsi="Times New Roman"/>
          <w:color w:val="000000"/>
          <w:u w:color="000000"/>
          <w:lang w:val="de-DE"/>
        </w:rPr>
        <w:t>SZKO</w:t>
      </w:r>
      <w:r>
        <w:rPr>
          <w:rFonts w:ascii="Times New Roman" w:hAnsi="Times New Roman"/>
          <w:color w:val="000000"/>
          <w:u w:color="000000"/>
        </w:rPr>
        <w:t>ŁY</w:t>
      </w:r>
    </w:p>
    <w:p w:rsidR="00FE5C75" w:rsidRDefault="00FE5C75">
      <w:pPr>
        <w:spacing w:before="120" w:after="0"/>
        <w:jc w:val="center"/>
      </w:pPr>
    </w:p>
    <w:p w:rsidR="00FE5C75" w:rsidRDefault="00245447">
      <w:pPr>
        <w:spacing w:before="120" w:after="0"/>
        <w:jc w:val="center"/>
      </w:pPr>
      <w:r>
        <w:t>§ 19</w:t>
      </w:r>
    </w:p>
    <w:p w:rsidR="00FE5C75" w:rsidRDefault="00FE5C75">
      <w:pPr>
        <w:spacing w:before="120" w:after="0"/>
        <w:jc w:val="both"/>
      </w:pPr>
    </w:p>
    <w:p w:rsidR="00FE5C75" w:rsidRDefault="00245447">
      <w:pPr>
        <w:spacing w:before="120" w:after="0"/>
        <w:jc w:val="both"/>
      </w:pPr>
      <w:r>
        <w:t>1. Podstawową jednostką organizacyjną szkoły jest oddział złożony z uczni</w:t>
      </w:r>
      <w:r>
        <w:rPr>
          <w:lang w:val="es-ES_tradnl"/>
        </w:rPr>
        <w:t>ó</w:t>
      </w:r>
      <w:r>
        <w:t>w, kt</w:t>
      </w:r>
      <w:r>
        <w:rPr>
          <w:lang w:val="es-ES_tradnl"/>
        </w:rPr>
        <w:t>ó</w:t>
      </w:r>
      <w:r>
        <w:t xml:space="preserve">rzy </w:t>
      </w:r>
      <w:r>
        <w:br/>
        <w:t>w jednorocznym kursie nauki danego roku szkolnego uczą się wszystkich przedmiot</w:t>
      </w:r>
      <w:r>
        <w:rPr>
          <w:lang w:val="es-ES_tradnl"/>
        </w:rPr>
        <w:t>ó</w:t>
      </w:r>
      <w:r>
        <w:t>w określonych planem nauczania.</w:t>
      </w:r>
    </w:p>
    <w:p w:rsidR="00FE5C75" w:rsidRDefault="00245447">
      <w:pPr>
        <w:spacing w:before="120" w:after="0"/>
        <w:jc w:val="both"/>
      </w:pPr>
      <w:r>
        <w:t>2. Zajęcia edukacyjne w klasach I-go etapu edukacyjnego są prowadzone w oddziałach liczących nie więcej niż 25 uczni</w:t>
      </w:r>
      <w:r>
        <w:rPr>
          <w:lang w:val="es-ES_tradnl"/>
        </w:rPr>
        <w:t>ó</w:t>
      </w:r>
      <w:r>
        <w:t>w, a w szczeg</w:t>
      </w:r>
      <w:r>
        <w:rPr>
          <w:lang w:val="es-ES_tradnl"/>
        </w:rPr>
        <w:t>ó</w:t>
      </w:r>
      <w:r>
        <w:t>lnych przypadkach określonych ustawą – nie więcej niż 27.</w:t>
      </w:r>
    </w:p>
    <w:p w:rsidR="00FE5C75" w:rsidRDefault="00245447">
      <w:pPr>
        <w:spacing w:before="120" w:after="0"/>
        <w:jc w:val="both"/>
      </w:pPr>
      <w:r>
        <w:t xml:space="preserve">3. Szkoła prowadzi oddziały przedszkolne dla dzieci 6-letnich. </w:t>
      </w:r>
    </w:p>
    <w:p w:rsidR="00FE5C75" w:rsidRDefault="00245447">
      <w:pPr>
        <w:spacing w:before="120" w:after="0"/>
        <w:jc w:val="both"/>
      </w:pPr>
      <w:r>
        <w:lastRenderedPageBreak/>
        <w:t>4. Liczba uczni</w:t>
      </w:r>
      <w:r>
        <w:rPr>
          <w:lang w:val="es-ES_tradnl"/>
        </w:rPr>
        <w:t>ó</w:t>
      </w:r>
      <w:r>
        <w:t>w w oddziałach przedszkolnych nie przekracza 25 wychowank</w:t>
      </w:r>
      <w:r>
        <w:rPr>
          <w:lang w:val="es-ES_tradnl"/>
        </w:rPr>
        <w:t>ó</w:t>
      </w:r>
      <w:r>
        <w:t>w. Oddział przedszkola obejmuje dzieci w zbliżonym wieku, z uwzględnieniem ich potrzeb, zainteresowań, uzdolnień oraz rodzaju niepełnosprawności.</w:t>
      </w:r>
    </w:p>
    <w:p w:rsidR="00FE5C75" w:rsidRDefault="00245447">
      <w:pPr>
        <w:spacing w:before="120" w:after="0"/>
        <w:jc w:val="both"/>
      </w:pPr>
      <w:r>
        <w:t>5. Liczba uczni</w:t>
      </w:r>
      <w:r>
        <w:rPr>
          <w:lang w:val="es-ES_tradnl"/>
        </w:rPr>
        <w:t>ó</w:t>
      </w:r>
      <w:r>
        <w:t>w w oddziale klas I – III szkoły podstawowej wynosi nie więcej niż 25.</w:t>
      </w:r>
    </w:p>
    <w:p w:rsidR="00FE5C75" w:rsidRDefault="00245447">
      <w:pPr>
        <w:spacing w:before="120" w:after="0"/>
        <w:jc w:val="both"/>
      </w:pPr>
      <w:r>
        <w:t>6. Jeżeli do oddziału klasy I, II lub III szkoły podstawowej, w okresie od rozpoczęcia do zakończenia zajęć dydaktyczno-wychowawczych, zostanie przyjęty z urzędu uczeń zamieszkały w obwodzie tej szkoły, dyrektor szkoły podstawowej może:</w:t>
      </w:r>
    </w:p>
    <w:p w:rsidR="00FE5C75" w:rsidRDefault="00245447">
      <w:pPr>
        <w:spacing w:before="120" w:after="0"/>
        <w:jc w:val="both"/>
      </w:pPr>
      <w:r>
        <w:rPr>
          <w:lang w:val="nl-NL"/>
        </w:rPr>
        <w:t>1) Zwi</w:t>
      </w:r>
      <w:r>
        <w:t>ększyć liczbę uczni</w:t>
      </w:r>
      <w:r>
        <w:rPr>
          <w:lang w:val="es-ES_tradnl"/>
        </w:rPr>
        <w:t>ó</w:t>
      </w:r>
      <w:r>
        <w:t>w w danym oddziale powyżej liczby określonej w ust. 2, nie więcej jednak niż o 2, albo</w:t>
      </w:r>
    </w:p>
    <w:p w:rsidR="00FE5C75" w:rsidRDefault="00245447">
      <w:pPr>
        <w:spacing w:before="120" w:after="0"/>
        <w:jc w:val="both"/>
      </w:pPr>
      <w:r>
        <w:t>2) podzielić dany oddział za zgodą organu prowadzącego oraz po poinformowaniu rady oddziałowej, o kt</w:t>
      </w:r>
      <w:r>
        <w:rPr>
          <w:lang w:val="es-ES_tradnl"/>
        </w:rPr>
        <w:t>ó</w:t>
      </w:r>
      <w:r>
        <w:t>rej mowa w art. 83 ust. 2 pkt. 1 ustawy.</w:t>
      </w:r>
    </w:p>
    <w:p w:rsidR="00FE5C75" w:rsidRDefault="00245447">
      <w:pPr>
        <w:spacing w:before="120" w:after="0"/>
        <w:jc w:val="both"/>
      </w:pPr>
      <w:r>
        <w:t>7. Jeżeli w przypadku o kt</w:t>
      </w:r>
      <w:r>
        <w:rPr>
          <w:lang w:val="es-ES_tradnl"/>
        </w:rPr>
        <w:t>ó</w:t>
      </w:r>
      <w:r>
        <w:t>rym mowa w ust. 3, liczba uczni</w:t>
      </w:r>
      <w:r>
        <w:rPr>
          <w:lang w:val="es-ES_tradnl"/>
        </w:rPr>
        <w:t>ó</w:t>
      </w:r>
      <w:r>
        <w:t>w w oddziale zwiększy się więcej niż o 2, dyrektor szkoły podstawowej, po poinformowaniu rady oddziałowej, dzieli dany oddział.</w:t>
      </w:r>
    </w:p>
    <w:p w:rsidR="00FE5C75" w:rsidRDefault="00245447">
      <w:pPr>
        <w:spacing w:before="120" w:after="0"/>
        <w:jc w:val="both"/>
      </w:pPr>
      <w:r>
        <w:t>8. Oddział, w kt</w:t>
      </w:r>
      <w:r>
        <w:rPr>
          <w:lang w:val="es-ES_tradnl"/>
        </w:rPr>
        <w:t>ó</w:t>
      </w:r>
      <w:r>
        <w:t>rym liczbę uczni</w:t>
      </w:r>
      <w:r>
        <w:rPr>
          <w:lang w:val="es-ES_tradnl"/>
        </w:rPr>
        <w:t>ó</w:t>
      </w:r>
      <w:r>
        <w:t>w zwiększono zgodnie z ust. 3 pkt. 1, może funkcjonować ze zwiększoną liczbą uczni</w:t>
      </w:r>
      <w:r>
        <w:rPr>
          <w:lang w:val="es-ES_tradnl"/>
        </w:rPr>
        <w:t>ó</w:t>
      </w:r>
      <w:r>
        <w:t>w w ciągu całego etapu edukacyjnego (…)</w:t>
      </w:r>
    </w:p>
    <w:p w:rsidR="00FE5C75" w:rsidRDefault="00FE5C75">
      <w:pPr>
        <w:spacing w:before="120" w:after="0"/>
        <w:jc w:val="both"/>
      </w:pPr>
    </w:p>
    <w:p w:rsidR="00FE5C75" w:rsidRDefault="00245447">
      <w:pPr>
        <w:spacing w:before="120" w:after="0"/>
        <w:jc w:val="both"/>
      </w:pPr>
      <w:r>
        <w:t>9. Na zajęciach świetlicowych w szkole podstawowej og</w:t>
      </w:r>
      <w:r>
        <w:rPr>
          <w:lang w:val="es-ES_tradnl"/>
        </w:rPr>
        <w:t>ó</w:t>
      </w:r>
      <w:r>
        <w:t>lnodostępnej pod opieką  jednego nauczyciela może pozostawać nie więcej niż 25 uczni</w:t>
      </w:r>
      <w:r>
        <w:rPr>
          <w:lang w:val="es-ES_tradnl"/>
        </w:rPr>
        <w:t>ó</w:t>
      </w:r>
      <w:r>
        <w:t>w. W przypadku szkół og</w:t>
      </w:r>
      <w:r>
        <w:rPr>
          <w:lang w:val="es-ES_tradnl"/>
        </w:rPr>
        <w:t>ó</w:t>
      </w:r>
      <w:r>
        <w:t>lnodostępnych i integracyjnych oraz szkół og</w:t>
      </w:r>
      <w:r>
        <w:rPr>
          <w:lang w:val="es-ES_tradnl"/>
        </w:rPr>
        <w:t>ó</w:t>
      </w:r>
      <w:r>
        <w:t>lnodostępnych z oddziałami integracyjnymi liczba uczni</w:t>
      </w:r>
      <w:r>
        <w:rPr>
          <w:lang w:val="es-ES_tradnl"/>
        </w:rPr>
        <w:t>ó</w:t>
      </w:r>
      <w:r>
        <w:t>w niepełnosprawnych na zajęciach świetlicowych pozostających pod opieką jednego nauczyciela wynosi nie więcej niż 5.</w:t>
      </w:r>
    </w:p>
    <w:p w:rsidR="00FE5C75" w:rsidRDefault="00FE5C75">
      <w:pPr>
        <w:spacing w:before="120" w:after="0"/>
      </w:pPr>
    </w:p>
    <w:p w:rsidR="00FE5C75" w:rsidRDefault="00FE5C75">
      <w:pPr>
        <w:spacing w:before="120" w:after="0"/>
        <w:jc w:val="center"/>
      </w:pPr>
    </w:p>
    <w:p w:rsidR="00FE5C75" w:rsidRDefault="00245447">
      <w:pPr>
        <w:spacing w:before="120" w:after="0"/>
        <w:jc w:val="center"/>
      </w:pPr>
      <w:r>
        <w:t>§ 20</w:t>
      </w:r>
    </w:p>
    <w:p w:rsidR="00FE5C75" w:rsidRDefault="00245447">
      <w:pPr>
        <w:spacing w:before="120" w:after="0"/>
        <w:jc w:val="both"/>
      </w:pPr>
      <w:r>
        <w:t>Zajęcia przeznaczone na realizację podstawy programowej w oddziałach przedszkolnych trwają 5 godzin zegarowych dziennie, a czas zajęć edukacyjnych wynosi do 30 minut.</w:t>
      </w:r>
    </w:p>
    <w:p w:rsidR="00FE5C75" w:rsidRDefault="00FE5C75">
      <w:pPr>
        <w:spacing w:before="120" w:after="0"/>
        <w:jc w:val="center"/>
      </w:pPr>
    </w:p>
    <w:p w:rsidR="00FE5C75" w:rsidRDefault="00245447">
      <w:pPr>
        <w:spacing w:before="120" w:after="0"/>
        <w:jc w:val="center"/>
      </w:pPr>
      <w:r>
        <w:t>§ 21</w:t>
      </w:r>
    </w:p>
    <w:p w:rsidR="00FE5C75" w:rsidRDefault="00245447">
      <w:pPr>
        <w:spacing w:before="120" w:after="0"/>
        <w:jc w:val="both"/>
      </w:pPr>
      <w:r>
        <w:t>1. W roku poprzedzającym naukę w klasie I przeprowadza się diagnozę gotowości dziecka 6-letniego do podjęcia nauki.</w:t>
      </w:r>
    </w:p>
    <w:p w:rsidR="00FE5C75" w:rsidRDefault="00FE5C75">
      <w:pPr>
        <w:spacing w:before="120" w:after="0"/>
        <w:jc w:val="center"/>
      </w:pPr>
    </w:p>
    <w:p w:rsidR="00FE5C75" w:rsidRDefault="00245447">
      <w:pPr>
        <w:spacing w:before="120" w:after="0"/>
        <w:jc w:val="center"/>
      </w:pPr>
      <w:r>
        <w:t>§ 22</w:t>
      </w:r>
    </w:p>
    <w:p w:rsidR="00FE5C75" w:rsidRDefault="00245447">
      <w:pPr>
        <w:spacing w:before="120" w:after="0"/>
        <w:jc w:val="both"/>
      </w:pPr>
      <w:r>
        <w:t>1. W klasach IV–VIII</w:t>
      </w:r>
      <w:r w:rsidR="00BB1764">
        <w:t xml:space="preserve"> </w:t>
      </w:r>
      <w:r>
        <w:t xml:space="preserve">szkoły podstawowej podział na grupy jest obowiązkowy zgodnie </w:t>
      </w:r>
      <w:r>
        <w:br/>
        <w:t>z przepisami ministra właściwego do spraw oświaty i wychowania.</w:t>
      </w:r>
    </w:p>
    <w:p w:rsidR="00FE5C75" w:rsidRDefault="00245447">
      <w:pPr>
        <w:spacing w:before="120" w:after="0"/>
        <w:jc w:val="both"/>
      </w:pPr>
      <w:r>
        <w:t>2. W przypadku oddziałów liczących mniej uczni</w:t>
      </w:r>
      <w:r>
        <w:rPr>
          <w:lang w:val="es-ES_tradnl"/>
        </w:rPr>
        <w:t>ó</w:t>
      </w:r>
      <w:r>
        <w:t>w niż wskazano w przepisie w ust. 1 podziału na grupy można dokonywać za zgodą organu prowadzącego szkołę.</w:t>
      </w:r>
    </w:p>
    <w:p w:rsidR="00FE5C75" w:rsidRDefault="00FE5C75">
      <w:pPr>
        <w:spacing w:before="120" w:after="0"/>
        <w:jc w:val="center"/>
      </w:pPr>
    </w:p>
    <w:p w:rsidR="00FE5C75" w:rsidRDefault="00245447">
      <w:pPr>
        <w:spacing w:before="120" w:after="0"/>
        <w:jc w:val="center"/>
      </w:pPr>
      <w:r>
        <w:t>§ 23</w:t>
      </w:r>
    </w:p>
    <w:p w:rsidR="00FE5C75" w:rsidRDefault="00245447">
      <w:pPr>
        <w:spacing w:before="120" w:after="0"/>
        <w:jc w:val="both"/>
      </w:pPr>
      <w:r>
        <w:t xml:space="preserve">1. Podstawową </w:t>
      </w:r>
      <w:r>
        <w:rPr>
          <w:lang w:val="en-US"/>
        </w:rPr>
        <w:t>form</w:t>
      </w:r>
      <w:r>
        <w:t>ą pracy szkoł</w:t>
      </w:r>
      <w:r>
        <w:rPr>
          <w:lang w:val="en-US"/>
        </w:rPr>
        <w:t>y s</w:t>
      </w:r>
      <w:r>
        <w:t xml:space="preserve">ą zajęcia dydaktyczno-wychowawcze prowadzone </w:t>
      </w:r>
      <w:r>
        <w:br/>
        <w:t>w systemie:</w:t>
      </w:r>
    </w:p>
    <w:p w:rsidR="00FE5C75" w:rsidRDefault="00245447">
      <w:pPr>
        <w:spacing w:before="120" w:after="0"/>
        <w:ind w:left="284"/>
        <w:jc w:val="both"/>
      </w:pPr>
      <w:r>
        <w:t>1) kształcenia zintegrowanego na pierwszym etapie edukacyjnym,</w:t>
      </w:r>
    </w:p>
    <w:p w:rsidR="00FE5C75" w:rsidRDefault="00245447">
      <w:pPr>
        <w:spacing w:before="120" w:after="0"/>
        <w:ind w:left="284"/>
        <w:jc w:val="both"/>
      </w:pPr>
      <w:r>
        <w:t>2) klasowo-lekcyjnym na drugim etapie edukacyjnym,</w:t>
      </w:r>
    </w:p>
    <w:p w:rsidR="00FE5C75" w:rsidRDefault="00245447">
      <w:pPr>
        <w:spacing w:before="120" w:after="0"/>
        <w:jc w:val="both"/>
      </w:pPr>
      <w:r>
        <w:t xml:space="preserve">2. Jednostka lekcyjna trwa 45 minut. W uzasadnionych przypadkach dopuszcza </w:t>
      </w:r>
      <w:r>
        <w:br/>
        <w:t>się prowadzenie zajęć edukacyjnych w czasie od 30 do 60 minut, zachowując og</w:t>
      </w:r>
      <w:r>
        <w:rPr>
          <w:lang w:val="es-ES_tradnl"/>
        </w:rPr>
        <w:t>ó</w:t>
      </w:r>
      <w:r>
        <w:t>lny tygodniowy czas zajęć ustalony w tygodniowym rozkładzie zajęć.</w:t>
      </w:r>
    </w:p>
    <w:p w:rsidR="00FE5C75" w:rsidRDefault="00245447">
      <w:pPr>
        <w:spacing w:before="120" w:after="0"/>
        <w:jc w:val="both"/>
      </w:pPr>
      <w:r>
        <w:t>3. Czas trwania poszczeg</w:t>
      </w:r>
      <w:r>
        <w:rPr>
          <w:lang w:val="es-ES_tradnl"/>
        </w:rPr>
        <w:t>ó</w:t>
      </w:r>
      <w:r>
        <w:t>lnych zajęć edukacyjnych na pierwszym etapie edukacyjnym ustala nauczyciel prowadzący te zajęcia, zachowując og</w:t>
      </w:r>
      <w:r>
        <w:rPr>
          <w:lang w:val="es-ES_tradnl"/>
        </w:rPr>
        <w:t>ó</w:t>
      </w:r>
      <w:r>
        <w:t>lny tygodniowy czas zajęć.</w:t>
      </w:r>
    </w:p>
    <w:p w:rsidR="00FE5C75" w:rsidRDefault="00245447">
      <w:pPr>
        <w:spacing w:before="120" w:after="0"/>
        <w:jc w:val="both"/>
      </w:pPr>
      <w:r>
        <w:t>4. Podziału godzin przeznaczonych na zajęcia edukacji wczesnoszkolnej dokonuje nauczyciel prowadzący zajęcia, z tym że w trzyletnim okresie nauczania zajęcia edukacyjne należy zrealizować zgodnie z oddzielnymi przepisami.</w:t>
      </w:r>
    </w:p>
    <w:p w:rsidR="00FE5C75" w:rsidRDefault="00245447">
      <w:pPr>
        <w:spacing w:before="120" w:after="0"/>
        <w:jc w:val="both"/>
      </w:pPr>
      <w:r>
        <w:t>5. Tygodniowy rozkład zajęć na pierwszym etapie edukacyjnym określa og</w:t>
      </w:r>
      <w:r>
        <w:rPr>
          <w:lang w:val="es-ES_tradnl"/>
        </w:rPr>
        <w:t>ó</w:t>
      </w:r>
      <w:r>
        <w:t>lny przydział czasu na poszczeg</w:t>
      </w:r>
      <w:r>
        <w:rPr>
          <w:lang w:val="es-ES_tradnl"/>
        </w:rPr>
        <w:t>ó</w:t>
      </w:r>
      <w:r>
        <w:t>lne zajęcia wyznaczone ramowym planem nauczania.</w:t>
      </w:r>
    </w:p>
    <w:p w:rsidR="00FE5C75" w:rsidRDefault="00FE5C75">
      <w:pPr>
        <w:spacing w:before="120" w:after="0"/>
        <w:jc w:val="center"/>
      </w:pPr>
    </w:p>
    <w:p w:rsidR="00FE5C75" w:rsidRDefault="00245447">
      <w:pPr>
        <w:spacing w:before="120" w:after="0"/>
        <w:jc w:val="center"/>
      </w:pPr>
      <w:r>
        <w:t>§ 24</w:t>
      </w:r>
    </w:p>
    <w:p w:rsidR="00FE5C75" w:rsidRDefault="00245447">
      <w:pPr>
        <w:spacing w:before="120" w:after="0"/>
        <w:jc w:val="both"/>
      </w:pPr>
      <w:r>
        <w:t>1. Uwzględniając potrzeby rozwojowe uczni</w:t>
      </w:r>
      <w:r>
        <w:rPr>
          <w:lang w:val="es-ES_tradnl"/>
        </w:rPr>
        <w:t>ó</w:t>
      </w:r>
      <w:r>
        <w:t>w, szkoła organizuje zajęcia dodatkowe, stosownie do posiadanych środk</w:t>
      </w:r>
      <w:r>
        <w:rPr>
          <w:lang w:val="es-ES_tradnl"/>
        </w:rPr>
        <w:t>ó</w:t>
      </w:r>
      <w:r>
        <w:t>w finansowych.</w:t>
      </w:r>
    </w:p>
    <w:p w:rsidR="00FE5C75" w:rsidRDefault="00245447">
      <w:pPr>
        <w:spacing w:before="120" w:after="0"/>
        <w:jc w:val="both"/>
      </w:pPr>
      <w:r>
        <w:t>2. Zajęcia dodatkowe prowadzone są w grupach międzyklasowych i międzyoddziałowych poza systemem klasowo-lekcyjnym.</w:t>
      </w:r>
    </w:p>
    <w:p w:rsidR="00FE5C75" w:rsidRDefault="00245447">
      <w:pPr>
        <w:spacing w:before="120" w:after="0"/>
        <w:jc w:val="both"/>
      </w:pPr>
      <w:r>
        <w:t>3. Liczbę uczestnik</w:t>
      </w:r>
      <w:r>
        <w:rPr>
          <w:lang w:val="es-ES_tradnl"/>
        </w:rPr>
        <w:t>ó</w:t>
      </w:r>
      <w:r>
        <w:t>w zajęć z zakresu pomocy psychologiczno-pedagogicznej określają przepisy ministra właściwego do spraw oświaty i wychowania.</w:t>
      </w:r>
    </w:p>
    <w:p w:rsidR="00FE5C75" w:rsidRDefault="00FE5C75">
      <w:pPr>
        <w:spacing w:before="120" w:after="0"/>
        <w:jc w:val="center"/>
      </w:pPr>
    </w:p>
    <w:p w:rsidR="00FE5C75" w:rsidRDefault="00245447">
      <w:pPr>
        <w:spacing w:before="120" w:after="0"/>
        <w:jc w:val="center"/>
      </w:pPr>
      <w:r>
        <w:t>§ 25</w:t>
      </w:r>
    </w:p>
    <w:p w:rsidR="00FE5C75" w:rsidRDefault="00245447">
      <w:pPr>
        <w:spacing w:before="120" w:after="0"/>
        <w:jc w:val="both"/>
      </w:pPr>
      <w:r>
        <w:t>1. Dyrektor szkoły powierza każdy oddział szczeg</w:t>
      </w:r>
      <w:r>
        <w:rPr>
          <w:lang w:val="es-ES_tradnl"/>
        </w:rPr>
        <w:t>ó</w:t>
      </w:r>
      <w:r>
        <w:t xml:space="preserve">lnej opiece wychowawczej jednemu </w:t>
      </w:r>
      <w:r>
        <w:br/>
        <w:t>z nauczycieli, zwanemu wychowawcą klasy, spośr</w:t>
      </w:r>
      <w:r>
        <w:rPr>
          <w:lang w:val="es-ES_tradnl"/>
        </w:rPr>
        <w:t>ó</w:t>
      </w:r>
      <w:r>
        <w:t>d uczących w tym oddziale.</w:t>
      </w:r>
    </w:p>
    <w:p w:rsidR="00FE5C75" w:rsidRDefault="00245447">
      <w:pPr>
        <w:spacing w:before="120" w:after="0"/>
        <w:jc w:val="both"/>
      </w:pPr>
      <w:r>
        <w:t xml:space="preserve">2. Dla zapewnienia ciągłości i skuteczności pracy wychowawczej przyjęto zasadę, </w:t>
      </w:r>
      <w:r>
        <w:br/>
        <w:t>aby nauczyciel wychowawca opiekował się danym oddziałem w ciągu całego etapu edukacyjnego.</w:t>
      </w:r>
    </w:p>
    <w:p w:rsidR="00FE5C75" w:rsidRDefault="00245447">
      <w:pPr>
        <w:spacing w:before="120" w:after="0"/>
        <w:jc w:val="both"/>
      </w:pPr>
      <w:r>
        <w:t xml:space="preserve">3. Zmiana wychowawcy klasy może nastąpić przed rozpoczęciem nowego roku szkolnego </w:t>
      </w:r>
      <w:r>
        <w:br/>
        <w:t>lub w uzasadnionych przypadkach, także w trakcie trwania roku szkolnego.</w:t>
      </w:r>
    </w:p>
    <w:p w:rsidR="00FE5C75" w:rsidRDefault="00245447">
      <w:pPr>
        <w:spacing w:before="120" w:after="0"/>
        <w:jc w:val="both"/>
      </w:pPr>
      <w:r>
        <w:t>4. Formy spełniania zadań nauczyciela wychowawca</w:t>
      </w:r>
      <w:r w:rsidR="003B6C33">
        <w:t xml:space="preserve"> </w:t>
      </w:r>
      <w:r>
        <w:t>dostosowuje do wieku uczni</w:t>
      </w:r>
      <w:r>
        <w:rPr>
          <w:lang w:val="es-ES_tradnl"/>
        </w:rPr>
        <w:t>ó</w:t>
      </w:r>
      <w:r>
        <w:t xml:space="preserve">w, </w:t>
      </w:r>
      <w:r>
        <w:br/>
        <w:t>ich potrzeb oraz warunk</w:t>
      </w:r>
      <w:r>
        <w:rPr>
          <w:lang w:val="es-ES_tradnl"/>
        </w:rPr>
        <w:t>ó</w:t>
      </w:r>
      <w:r>
        <w:t>w środowiskowych szkoły.</w:t>
      </w:r>
    </w:p>
    <w:p w:rsidR="00FE5C75" w:rsidRDefault="00FE5C75" w:rsidP="006A7AC1">
      <w:pPr>
        <w:spacing w:before="120" w:after="0"/>
        <w:jc w:val="center"/>
      </w:pPr>
    </w:p>
    <w:p w:rsidR="00FE5C75" w:rsidRDefault="00FE5C75">
      <w:pPr>
        <w:spacing w:before="120" w:after="0"/>
        <w:jc w:val="center"/>
      </w:pPr>
    </w:p>
    <w:p w:rsidR="00FE5C75" w:rsidRDefault="00245447">
      <w:pPr>
        <w:spacing w:before="120" w:after="0"/>
        <w:jc w:val="center"/>
      </w:pPr>
      <w:r>
        <w:t>§ 26</w:t>
      </w:r>
    </w:p>
    <w:p w:rsidR="00FE5C75" w:rsidRDefault="00245447">
      <w:pPr>
        <w:spacing w:before="120" w:after="0"/>
        <w:jc w:val="both"/>
      </w:pPr>
      <w:r>
        <w:t>1. Termin rozpoczęcia i zakończenia zajęć dydaktyczno-wychowawczych, przerw świątecznych oraz ferii zimowych i letnich</w:t>
      </w:r>
      <w:r w:rsidR="00BB1764">
        <w:t xml:space="preserve"> </w:t>
      </w:r>
      <w:r>
        <w:t xml:space="preserve">określa rozporządzenie ministra właściwego </w:t>
      </w:r>
      <w:r>
        <w:br/>
      </w:r>
      <w:r>
        <w:rPr>
          <w:lang w:val="pt-PT"/>
        </w:rPr>
        <w:t>ds. o</w:t>
      </w:r>
      <w:r>
        <w:t>światy i wychowania w sprawie organizacji roku szkolnego.</w:t>
      </w:r>
    </w:p>
    <w:p w:rsidR="00FE5C75" w:rsidRDefault="00245447">
      <w:pPr>
        <w:spacing w:before="120" w:after="0"/>
        <w:jc w:val="both"/>
      </w:pPr>
      <w:r>
        <w:t>2. Szczegółową organizację nauczania, wychowania i opieki w danym roku szkolnym określa arkusz organizacji szkoły</w:t>
      </w:r>
      <w:r w:rsidR="003B6C33">
        <w:t xml:space="preserve"> </w:t>
      </w:r>
      <w:r>
        <w:t>opracowany przez dyrektora szkoły.</w:t>
      </w:r>
    </w:p>
    <w:p w:rsidR="00FE5C75" w:rsidRDefault="00245447">
      <w:pPr>
        <w:spacing w:before="120" w:after="0"/>
        <w:jc w:val="both"/>
      </w:pPr>
      <w:r>
        <w:t>3. Na podstawie zatwierdzonego przez organ prowadzący arkusza organizacji szkoły dyrektor szkoły, z uwzględnieniem zasad ochrony zdrowia i higieny pracy, ustala tygodniowy rozkład zajęć edukacyjnych.</w:t>
      </w:r>
    </w:p>
    <w:p w:rsidR="00FE5C75" w:rsidRDefault="00245447">
      <w:pPr>
        <w:spacing w:before="120" w:after="0"/>
        <w:jc w:val="both"/>
      </w:pPr>
      <w:r>
        <w:t>4. Szkoł</w:t>
      </w:r>
      <w:r>
        <w:rPr>
          <w:lang w:val="it-IT"/>
        </w:rPr>
        <w:t>a u</w:t>
      </w:r>
      <w:r>
        <w:t>żywa dziennik</w:t>
      </w:r>
      <w:r w:rsidR="00BB1764">
        <w:rPr>
          <w:lang w:val="es-ES_tradnl"/>
        </w:rPr>
        <w:t xml:space="preserve">a elektronicznego Librus </w:t>
      </w:r>
      <w:r>
        <w:t xml:space="preserve"> jako dziennik dokumentujący zajęcia lekcyjne.</w:t>
      </w:r>
    </w:p>
    <w:p w:rsidR="00FE5C75" w:rsidRDefault="00FE5C75">
      <w:pPr>
        <w:spacing w:before="120" w:after="0"/>
        <w:jc w:val="center"/>
      </w:pPr>
    </w:p>
    <w:p w:rsidR="00FE5C75" w:rsidRDefault="00245447">
      <w:pPr>
        <w:spacing w:before="120" w:after="0"/>
        <w:jc w:val="center"/>
      </w:pPr>
      <w:r>
        <w:t>§ 27</w:t>
      </w:r>
    </w:p>
    <w:p w:rsidR="00FE5C75" w:rsidRDefault="00245447">
      <w:pPr>
        <w:spacing w:before="120" w:after="0"/>
        <w:jc w:val="both"/>
      </w:pPr>
      <w:r>
        <w:t>1. Religia jako szkolny przedmiot nieobowiązkowy jest prowadzona dla uczni</w:t>
      </w:r>
      <w:r>
        <w:rPr>
          <w:lang w:val="es-ES_tradnl"/>
        </w:rPr>
        <w:t>ó</w:t>
      </w:r>
      <w:r>
        <w:t>w, kt</w:t>
      </w:r>
      <w:r>
        <w:rPr>
          <w:lang w:val="es-ES_tradnl"/>
        </w:rPr>
        <w:t>ó</w:t>
      </w:r>
      <w:r>
        <w:t>rych rodzice wyrażają takie życzenie.</w:t>
      </w:r>
    </w:p>
    <w:p w:rsidR="00FE5C75" w:rsidRDefault="00245447">
      <w:pPr>
        <w:spacing w:before="120" w:after="0"/>
        <w:jc w:val="both"/>
      </w:pPr>
      <w:r>
        <w:t>2. Życzenie wyrażone jest w formie pisemnego</w:t>
      </w:r>
      <w:r w:rsidR="003B6C33">
        <w:t xml:space="preserve"> </w:t>
      </w:r>
      <w:r>
        <w:t xml:space="preserve">oświadczenia, nie musi być ponawiane </w:t>
      </w:r>
      <w:r>
        <w:br/>
        <w:t>w kolejnym roku szkolnym, może natomiast zostać zmienione.</w:t>
      </w:r>
    </w:p>
    <w:p w:rsidR="00FE5C75" w:rsidRDefault="00245447">
      <w:pPr>
        <w:spacing w:before="120" w:after="0"/>
        <w:jc w:val="both"/>
      </w:pPr>
      <w:r>
        <w:t>3. Uczniowie nie korzystający z lekcji religii obję</w:t>
      </w:r>
      <w:r>
        <w:rPr>
          <w:lang w:val="it-IT"/>
        </w:rPr>
        <w:t>ci s</w:t>
      </w:r>
      <w:r>
        <w:t>ą zajęciami opiekuńczo-wychowawczymi.</w:t>
      </w:r>
    </w:p>
    <w:p w:rsidR="00FE5C75" w:rsidRDefault="00245447">
      <w:pPr>
        <w:spacing w:before="120" w:after="0"/>
        <w:jc w:val="both"/>
      </w:pPr>
      <w:r>
        <w:t>4. Nauczyciel religii wchodzi w skład rady pedagogicznej.</w:t>
      </w:r>
    </w:p>
    <w:p w:rsidR="00FE5C75" w:rsidRDefault="00245447">
      <w:pPr>
        <w:spacing w:before="120" w:after="0"/>
        <w:jc w:val="both"/>
      </w:pPr>
      <w:r>
        <w:t>5. Ocena z religii</w:t>
      </w:r>
      <w:r w:rsidR="003B6C33">
        <w:t xml:space="preserve"> nie</w:t>
      </w:r>
      <w:r>
        <w:t xml:space="preserve"> umieszczana jest na świadectwie szkolnym, </w:t>
      </w:r>
      <w:r w:rsidR="003B6C33">
        <w:t xml:space="preserve">nie </w:t>
      </w:r>
      <w:r>
        <w:t>w</w:t>
      </w:r>
      <w:r w:rsidR="003B6C33">
        <w:t xml:space="preserve">liczana jest do średniej ocen i </w:t>
      </w:r>
      <w:r>
        <w:t>nie ma wpływu na promocję do następnej klasy.</w:t>
      </w:r>
    </w:p>
    <w:p w:rsidR="00FE5C75" w:rsidRDefault="00245447">
      <w:pPr>
        <w:spacing w:before="120" w:after="0"/>
        <w:jc w:val="both"/>
      </w:pPr>
      <w:r>
        <w:t>7. Uczniowie nie korzystający z lekcji religii obję</w:t>
      </w:r>
      <w:r>
        <w:rPr>
          <w:lang w:val="it-IT"/>
        </w:rPr>
        <w:t>ci s</w:t>
      </w:r>
      <w:r>
        <w:t>ą zajęciami świetlicowymi lub zajęciami opiekuńczo-wychowawczymi.</w:t>
      </w:r>
    </w:p>
    <w:p w:rsidR="00FE5C75" w:rsidRDefault="00FE5C75">
      <w:pPr>
        <w:spacing w:before="120" w:after="0"/>
        <w:jc w:val="center"/>
      </w:pPr>
    </w:p>
    <w:p w:rsidR="00FE5C75" w:rsidRDefault="00245447">
      <w:pPr>
        <w:spacing w:before="120" w:after="0"/>
        <w:jc w:val="center"/>
      </w:pPr>
      <w:r>
        <w:t>§ 28</w:t>
      </w:r>
    </w:p>
    <w:p w:rsidR="00FE5C75" w:rsidRDefault="00245447">
      <w:pPr>
        <w:spacing w:before="120" w:after="0"/>
        <w:jc w:val="both"/>
      </w:pPr>
      <w:r>
        <w:t>1. Dla wszystkich uczni</w:t>
      </w:r>
      <w:r>
        <w:rPr>
          <w:lang w:val="es-ES_tradnl"/>
        </w:rPr>
        <w:t>ó</w:t>
      </w:r>
      <w:r>
        <w:t>w klas IV-VIII organizowane są zajęcia edukacyjne „</w:t>
      </w:r>
      <w:r w:rsidR="003B6C33">
        <w:t>Edukacja zdrowotna</w:t>
      </w:r>
      <w:r>
        <w:t>”</w:t>
      </w:r>
      <w:r w:rsidR="003B6C33">
        <w:t xml:space="preserve"> </w:t>
      </w:r>
      <w:r>
        <w:t>za zgodą rodzic</w:t>
      </w:r>
      <w:r>
        <w:rPr>
          <w:lang w:val="es-ES_tradnl"/>
        </w:rPr>
        <w:t>ó</w:t>
      </w:r>
      <w:r>
        <w:t>w.</w:t>
      </w:r>
    </w:p>
    <w:p w:rsidR="00FE5C75" w:rsidRDefault="00245447">
      <w:pPr>
        <w:spacing w:before="120" w:after="0"/>
        <w:jc w:val="both"/>
      </w:pPr>
      <w:r>
        <w:t>2. Udział ucznia w zajęciach „</w:t>
      </w:r>
      <w:r w:rsidR="003B6C33">
        <w:t>Edukacja zdrowotna</w:t>
      </w:r>
      <w:r>
        <w:t>” nie jest obowiązkowy.</w:t>
      </w:r>
    </w:p>
    <w:p w:rsidR="00FE5C75" w:rsidRDefault="00245447">
      <w:pPr>
        <w:spacing w:before="120" w:after="0"/>
        <w:jc w:val="both"/>
      </w:pPr>
      <w:r>
        <w:t xml:space="preserve">3. Uczeń nie bierze udziału w zajęciach, jeżeli jego rodzice zgłoszą dyrektorowi szkoły </w:t>
      </w:r>
      <w:r>
        <w:br/>
        <w:t>w formie pisemnej rezygnację z udziału ucznia w zajęciach.</w:t>
      </w:r>
    </w:p>
    <w:p w:rsidR="00FE5C75" w:rsidRDefault="00DE305C" w:rsidP="00DE305C">
      <w:pPr>
        <w:spacing w:before="120" w:after="0"/>
      </w:pPr>
      <w:r>
        <w:t>4. Zajęcia</w:t>
      </w:r>
      <w:r w:rsidR="00245447">
        <w:t xml:space="preserve"> „</w:t>
      </w:r>
      <w:r w:rsidR="003B6C33">
        <w:t>Edukacja zdrowotna</w:t>
      </w:r>
      <w:r w:rsidR="00245447">
        <w:t xml:space="preserve">”, </w:t>
      </w:r>
      <w:r>
        <w:t xml:space="preserve">odbywają si po lekcjach obowiązkowych. </w:t>
      </w:r>
    </w:p>
    <w:p w:rsidR="00FE5C75" w:rsidRDefault="00245447">
      <w:pPr>
        <w:spacing w:before="120" w:after="0"/>
        <w:jc w:val="both"/>
      </w:pPr>
      <w:r>
        <w:t>5. Zajęcia nie podlegają ocenie i nie mają wpływu na promocję ucznia do klasy programowo wyższej ani na ukończenie szkoły przez ucznia.</w:t>
      </w:r>
    </w:p>
    <w:p w:rsidR="00FE5C75" w:rsidRDefault="00FE5C75">
      <w:pPr>
        <w:spacing w:before="120" w:after="0"/>
        <w:jc w:val="both"/>
      </w:pPr>
    </w:p>
    <w:p w:rsidR="00FE5C75" w:rsidRDefault="00245447">
      <w:pPr>
        <w:spacing w:before="120" w:after="0"/>
        <w:jc w:val="center"/>
      </w:pPr>
      <w:r>
        <w:lastRenderedPageBreak/>
        <w:t>Wewnątrzszkolny system doradztwa zawodowego</w:t>
      </w:r>
    </w:p>
    <w:p w:rsidR="00FE5C75" w:rsidRDefault="00245447">
      <w:pPr>
        <w:spacing w:before="120" w:after="0"/>
        <w:jc w:val="both"/>
      </w:pPr>
      <w:r>
        <w:t xml:space="preserve">1. Za organizację doradztwa zawodowego w szkole odpowiada dyrektor. </w:t>
      </w:r>
    </w:p>
    <w:p w:rsidR="00FE5C75" w:rsidRDefault="00245447">
      <w:pPr>
        <w:spacing w:before="120" w:after="0"/>
        <w:jc w:val="both"/>
      </w:pPr>
      <w:r>
        <w:t xml:space="preserve">2. Organizacją wewnątrzszkolnego systemu doradztwa zawodowego zajmują się koordynator doradztwa powołany przez Dyrektora. </w:t>
      </w:r>
    </w:p>
    <w:p w:rsidR="00FE5C75" w:rsidRDefault="00245447">
      <w:pPr>
        <w:spacing w:before="120" w:after="0"/>
        <w:jc w:val="both"/>
      </w:pPr>
      <w:r>
        <w:t>3. Główne zadania koordynatora w zakresie doradztwa zawodowego:</w:t>
      </w:r>
    </w:p>
    <w:p w:rsidR="00FE5C75" w:rsidRDefault="00245447">
      <w:pPr>
        <w:spacing w:before="120" w:after="0"/>
        <w:jc w:val="both"/>
      </w:pPr>
      <w:r>
        <w:t xml:space="preserve"> 1) diagnozowanie zapotrzebowania uczni</w:t>
      </w:r>
      <w:r>
        <w:rPr>
          <w:lang w:val="es-ES_tradnl"/>
        </w:rPr>
        <w:t>ó</w:t>
      </w:r>
      <w:r>
        <w:t xml:space="preserve">w na informacje edukacyjne i zawodowe oraz na pomoc w planowaniu kształcenia; </w:t>
      </w:r>
    </w:p>
    <w:p w:rsidR="00FE5C75" w:rsidRDefault="00245447">
      <w:pPr>
        <w:spacing w:before="120" w:after="0"/>
        <w:jc w:val="both"/>
      </w:pPr>
      <w:r>
        <w:t>2) gromadzenie, aktualizacja i udostępnianie informacji edukacyjnych i zawodowych właściwych dla danego poziomu kształcenia;</w:t>
      </w:r>
    </w:p>
    <w:p w:rsidR="00FE5C75" w:rsidRDefault="00245447">
      <w:pPr>
        <w:spacing w:before="120" w:after="0"/>
        <w:jc w:val="both"/>
      </w:pPr>
      <w:r>
        <w:t xml:space="preserve"> 3) prowadzenie działalności informacyjno-doradczej, w tym udzielanie indywidualnych porad uczniom i ich rodzicom; </w:t>
      </w:r>
    </w:p>
    <w:p w:rsidR="00FE5C75" w:rsidRDefault="00245447">
      <w:pPr>
        <w:spacing w:before="120" w:after="0"/>
        <w:jc w:val="both"/>
      </w:pPr>
      <w:r>
        <w:t>4) prowadzenie w miarę możliwości grupowych zajęć przygotowujących uczni</w:t>
      </w:r>
      <w:r>
        <w:rPr>
          <w:lang w:val="es-ES_tradnl"/>
        </w:rPr>
        <w:t>ó</w:t>
      </w:r>
      <w:r>
        <w:t xml:space="preserve">w do świadomego planowania kariery i dalszego kształcenia; </w:t>
      </w:r>
    </w:p>
    <w:p w:rsidR="00FE5C75" w:rsidRDefault="00245447">
      <w:pPr>
        <w:spacing w:before="120" w:after="0"/>
        <w:jc w:val="both"/>
      </w:pPr>
      <w:r>
        <w:t>5) współpraca z instytucjami wspierającymi wewnątrzszkolny system doradztwa zawodowego, w szczeg</w:t>
      </w:r>
      <w:r>
        <w:rPr>
          <w:lang w:val="es-ES_tradnl"/>
        </w:rPr>
        <w:t>ó</w:t>
      </w:r>
      <w:r>
        <w:t xml:space="preserve">lności z poradniami psychologiczno-pedagogicznymi oraz innymi instytucjami świadczącymi poradnictwo i specjalistyczną pomoc uczniom i rodzicom. </w:t>
      </w:r>
    </w:p>
    <w:p w:rsidR="00FE5C75" w:rsidRDefault="00245447">
      <w:pPr>
        <w:spacing w:before="120" w:after="0"/>
        <w:jc w:val="both"/>
      </w:pPr>
      <w:r>
        <w:t>4. Zadania z zakresu doradztwa realizowane są przez wszystkich pracownik</w:t>
      </w:r>
      <w:r>
        <w:rPr>
          <w:lang w:val="es-ES_tradnl"/>
        </w:rPr>
        <w:t>ó</w:t>
      </w:r>
      <w:r>
        <w:t>w pedagogicznych zatrudnionych w szkole stosownie do zakresu ich zadań i kompetencji.</w:t>
      </w:r>
    </w:p>
    <w:p w:rsidR="00FE5C75" w:rsidRDefault="00245447">
      <w:pPr>
        <w:spacing w:before="120" w:after="0"/>
        <w:jc w:val="center"/>
      </w:pPr>
      <w:r>
        <w:t>§ 29</w:t>
      </w:r>
    </w:p>
    <w:p w:rsidR="00FE5C75" w:rsidRDefault="00245447">
      <w:pPr>
        <w:spacing w:before="120" w:after="0"/>
        <w:jc w:val="both"/>
      </w:pPr>
      <w:r>
        <w:t>1. Szkoła może przyjmować student</w:t>
      </w:r>
      <w:r>
        <w:rPr>
          <w:lang w:val="es-ES_tradnl"/>
        </w:rPr>
        <w:t>ó</w:t>
      </w:r>
      <w:r>
        <w:t xml:space="preserve">w szkół wyższych kształcących nauczycieli na praktyki pedagogiczne, na podstawie pisemnego porozumienia zawartego między dyrektorem szkoły </w:t>
      </w:r>
      <w:r>
        <w:br/>
        <w:t>a szkołą wyższą lub (za jego zgodą) poszczeg</w:t>
      </w:r>
      <w:r>
        <w:rPr>
          <w:lang w:val="es-ES_tradnl"/>
        </w:rPr>
        <w:t>ó</w:t>
      </w:r>
      <w:r>
        <w:t>lnymi nauczycielami a szkołą wyższą.</w:t>
      </w:r>
    </w:p>
    <w:p w:rsidR="00FE5C75" w:rsidRDefault="00245447">
      <w:pPr>
        <w:spacing w:before="120" w:after="0"/>
        <w:jc w:val="both"/>
      </w:pPr>
      <w:r>
        <w:t>2. Szkoła może prowadzić działalność innowacyjną i eksperymentalną zgodnie z odrębnymi przepisami</w:t>
      </w:r>
      <w:r>
        <w:rPr>
          <w:strike/>
        </w:rPr>
        <w:t>.</w:t>
      </w:r>
    </w:p>
    <w:p w:rsidR="00FE5C75" w:rsidRDefault="00245447">
      <w:pPr>
        <w:spacing w:before="120" w:after="0"/>
        <w:jc w:val="center"/>
      </w:pPr>
      <w:r>
        <w:t>§ 30</w:t>
      </w:r>
    </w:p>
    <w:p w:rsidR="00FE5C75" w:rsidRDefault="00245447">
      <w:pPr>
        <w:spacing w:before="120" w:after="0"/>
        <w:jc w:val="both"/>
      </w:pPr>
      <w:r>
        <w:t>1. Biblioteka szkolna jest ośrodkiem edukacji czytelniczej, informacyjnej i medialnej uczni</w:t>
      </w:r>
      <w:r>
        <w:rPr>
          <w:lang w:val="es-ES_tradnl"/>
        </w:rPr>
        <w:t>ó</w:t>
      </w:r>
      <w:r>
        <w:t>w oraz ośrodkiem informacji dla uczni</w:t>
      </w:r>
      <w:r>
        <w:rPr>
          <w:lang w:val="es-ES_tradnl"/>
        </w:rPr>
        <w:t>ó</w:t>
      </w:r>
      <w:r>
        <w:t>w, nauczycieli i rodzic</w:t>
      </w:r>
      <w:r>
        <w:rPr>
          <w:lang w:val="es-ES_tradnl"/>
        </w:rPr>
        <w:t>ó</w:t>
      </w:r>
      <w:r>
        <w:t>w. Biblioteka szkolna służy realizacji programu nauczania i wychowania, wspiera doskonalenie zawodowe nauczycieli, uczestniczy w przygotowaniu uczni</w:t>
      </w:r>
      <w:r>
        <w:rPr>
          <w:lang w:val="es-ES_tradnl"/>
        </w:rPr>
        <w:t>ó</w:t>
      </w:r>
      <w:r>
        <w:t>w do samokształcenia oraz w pełnieniu podstawowych funkcji szkoły: kształcąco-wychowawczej, opiekuńczej i kulturalno-rekreacyjnej.</w:t>
      </w:r>
    </w:p>
    <w:p w:rsidR="00FE5C75" w:rsidRDefault="00245447">
      <w:pPr>
        <w:spacing w:before="120" w:after="0"/>
        <w:jc w:val="both"/>
      </w:pPr>
      <w:r>
        <w:t xml:space="preserve">2. Biblioteka szkolna wspomaga nauczycieli w: </w:t>
      </w:r>
    </w:p>
    <w:p w:rsidR="00FE5C75" w:rsidRDefault="00245447">
      <w:pPr>
        <w:spacing w:before="120" w:after="0"/>
        <w:ind w:left="284"/>
        <w:jc w:val="both"/>
      </w:pPr>
      <w:r>
        <w:t>1) kształceniu umiejętności posługiwania się językiem polskim, w tym dbałoś</w:t>
      </w:r>
      <w:r>
        <w:rPr>
          <w:lang w:val="it-IT"/>
        </w:rPr>
        <w:t xml:space="preserve">ci </w:t>
      </w:r>
      <w:r>
        <w:br/>
        <w:t>o wzbogacanie zasobu słownictwa uczni</w:t>
      </w:r>
      <w:r>
        <w:rPr>
          <w:lang w:val="es-ES_tradnl"/>
        </w:rPr>
        <w:t>ó</w:t>
      </w:r>
      <w:r>
        <w:t>w,</w:t>
      </w:r>
    </w:p>
    <w:p w:rsidR="00FE5C75" w:rsidRDefault="00245447">
      <w:pPr>
        <w:spacing w:before="120" w:after="0"/>
        <w:ind w:left="284"/>
        <w:jc w:val="both"/>
      </w:pPr>
      <w:r>
        <w:t>2) stwarzaniu uczniom warunk</w:t>
      </w:r>
      <w:r>
        <w:rPr>
          <w:lang w:val="es-ES_tradnl"/>
        </w:rPr>
        <w:t>ó</w:t>
      </w:r>
      <w:r>
        <w:t>w do nabywania umiejętności wyszukiwania, porządkowania i wykorzystywania informacji z różnych źr</w:t>
      </w:r>
      <w:r>
        <w:rPr>
          <w:lang w:val="es-ES_tradnl"/>
        </w:rPr>
        <w:t>ó</w:t>
      </w:r>
      <w:r>
        <w:t>deł, na zajęciach z różnych przedmiot</w:t>
      </w:r>
      <w:r>
        <w:rPr>
          <w:lang w:val="es-ES_tradnl"/>
        </w:rPr>
        <w:t>ó</w:t>
      </w:r>
      <w:r>
        <w:t>w.</w:t>
      </w:r>
    </w:p>
    <w:p w:rsidR="00FE5C75" w:rsidRDefault="00245447">
      <w:pPr>
        <w:spacing w:before="120" w:after="0"/>
        <w:jc w:val="both"/>
      </w:pPr>
      <w:r>
        <w:t>3. Do zadań biblioteki należy:</w:t>
      </w:r>
    </w:p>
    <w:p w:rsidR="00FE5C75" w:rsidRDefault="00245447">
      <w:pPr>
        <w:spacing w:before="120" w:after="0"/>
        <w:ind w:left="284"/>
        <w:jc w:val="both"/>
      </w:pPr>
      <w:r>
        <w:lastRenderedPageBreak/>
        <w:t>1) gromadzenie i opracowywanie zbior</w:t>
      </w:r>
      <w:r>
        <w:rPr>
          <w:lang w:val="es-ES_tradnl"/>
        </w:rPr>
        <w:t>ó</w:t>
      </w:r>
      <w:r>
        <w:t>w (książek, czasopism, kaset, płyt oraz innych nośnik</w:t>
      </w:r>
      <w:r>
        <w:rPr>
          <w:lang w:val="es-ES_tradnl"/>
        </w:rPr>
        <w:t>ó</w:t>
      </w:r>
      <w:r>
        <w:t>w cyfrowych itp.),</w:t>
      </w:r>
    </w:p>
    <w:p w:rsidR="00FE5C75" w:rsidRDefault="00245447">
      <w:pPr>
        <w:spacing w:before="120" w:after="0"/>
        <w:ind w:left="284"/>
        <w:jc w:val="both"/>
      </w:pPr>
      <w:r>
        <w:t>2) prowadzenie dokładnej ewidencji zbior</w:t>
      </w:r>
      <w:r>
        <w:rPr>
          <w:lang w:val="es-ES_tradnl"/>
        </w:rPr>
        <w:t>ó</w:t>
      </w:r>
      <w:r>
        <w:t>w,</w:t>
      </w:r>
    </w:p>
    <w:p w:rsidR="00FE5C75" w:rsidRDefault="00245447">
      <w:pPr>
        <w:spacing w:before="120" w:after="0"/>
        <w:ind w:left="284"/>
        <w:jc w:val="both"/>
      </w:pPr>
      <w:r>
        <w:t xml:space="preserve">3) udzielanie pomocy uczniom w doborze wydawnictw ułatwiających opanowanie wiadomości szkolnych i kształcenia osobowości w rozwijaniu zainteresowań i uzdolnień we wzbogacaniu znajomości języka ojczystego w wyrabianiu wrażliwości na prawdę </w:t>
      </w:r>
      <w:r>
        <w:br/>
      </w:r>
      <w:r>
        <w:rPr>
          <w:lang w:val="it-IT"/>
        </w:rPr>
        <w:t>i pi</w:t>
      </w:r>
      <w:r>
        <w:t>ękno zawarte w treści książek,</w:t>
      </w:r>
    </w:p>
    <w:p w:rsidR="00FE5C75" w:rsidRDefault="00245447">
      <w:pPr>
        <w:spacing w:before="120" w:after="0"/>
        <w:ind w:left="284"/>
        <w:jc w:val="both"/>
      </w:pPr>
      <w:r>
        <w:t>4) organizowanie spotkań okazjonalnych i tematycznych,</w:t>
      </w:r>
    </w:p>
    <w:p w:rsidR="00FE5C75" w:rsidRDefault="00245447">
      <w:pPr>
        <w:spacing w:before="120" w:after="0"/>
        <w:ind w:left="284"/>
        <w:jc w:val="both"/>
      </w:pPr>
      <w:r>
        <w:t>5) umożliwianie dostępu do jej zbior</w:t>
      </w:r>
      <w:r>
        <w:rPr>
          <w:lang w:val="es-ES_tradnl"/>
        </w:rPr>
        <w:t>ó</w:t>
      </w:r>
      <w:r>
        <w:t>w w stałych dniach i godzinach w czasie zajęć lekcyjnych i po ich zakończeniu.</w:t>
      </w:r>
    </w:p>
    <w:p w:rsidR="00FE5C75" w:rsidRDefault="00245447">
      <w:pPr>
        <w:spacing w:before="120" w:after="0"/>
        <w:jc w:val="both"/>
      </w:pPr>
      <w:r>
        <w:t xml:space="preserve">4. Biblioteka w ramach swoich zadań współpracuje z: </w:t>
      </w:r>
    </w:p>
    <w:p w:rsidR="00FE5C75" w:rsidRDefault="00245447">
      <w:pPr>
        <w:spacing w:before="120" w:after="0"/>
        <w:ind w:left="284"/>
        <w:jc w:val="both"/>
      </w:pPr>
      <w:r>
        <w:t>1) uczniami, poprzez:</w:t>
      </w:r>
    </w:p>
    <w:p w:rsidR="00FE5C75" w:rsidRDefault="00245447">
      <w:pPr>
        <w:spacing w:before="120" w:after="0"/>
        <w:ind w:left="567"/>
        <w:jc w:val="both"/>
      </w:pPr>
      <w:r>
        <w:t>a) zakup lub sprowadzanie szczeg</w:t>
      </w:r>
      <w:r>
        <w:rPr>
          <w:lang w:val="es-ES_tradnl"/>
        </w:rPr>
        <w:t>ó</w:t>
      </w:r>
      <w:r>
        <w:t>lnie poszukiwanych książek,</w:t>
      </w:r>
    </w:p>
    <w:p w:rsidR="00FE5C75" w:rsidRDefault="00245447">
      <w:pPr>
        <w:spacing w:before="120" w:after="0"/>
        <w:ind w:left="567"/>
        <w:jc w:val="both"/>
      </w:pPr>
      <w:r>
        <w:t>b) informowanie o aktywności czytelniczej,</w:t>
      </w:r>
    </w:p>
    <w:p w:rsidR="00FE5C75" w:rsidRDefault="00245447">
      <w:pPr>
        <w:spacing w:before="120" w:after="0"/>
        <w:ind w:left="567"/>
        <w:jc w:val="both"/>
      </w:pPr>
      <w:r>
        <w:t>c) udzielanie pomocy w korzystaniu z różnych źr</w:t>
      </w:r>
      <w:r>
        <w:rPr>
          <w:lang w:val="es-ES_tradnl"/>
        </w:rPr>
        <w:t>ó</w:t>
      </w:r>
      <w:r>
        <w:t>deł informacji, a także w doborze literatury i kształtowaniu nawyk</w:t>
      </w:r>
      <w:r>
        <w:rPr>
          <w:lang w:val="es-ES_tradnl"/>
        </w:rPr>
        <w:t>ó</w:t>
      </w:r>
      <w:r>
        <w:t>w czytelniczych,</w:t>
      </w:r>
    </w:p>
    <w:p w:rsidR="00FE5C75" w:rsidRDefault="00245447">
      <w:pPr>
        <w:spacing w:before="120" w:after="0"/>
        <w:ind w:left="567"/>
        <w:jc w:val="both"/>
      </w:pPr>
      <w:r>
        <w:t xml:space="preserve">d) umożliwienie korzystania z księgozbioru; </w:t>
      </w:r>
    </w:p>
    <w:p w:rsidR="00FE5C75" w:rsidRDefault="00245447">
      <w:pPr>
        <w:spacing w:before="120" w:after="0"/>
        <w:ind w:left="284"/>
        <w:jc w:val="both"/>
      </w:pPr>
      <w:r>
        <w:t>2) nauczycielami i innymi pracownikami szkoły, poprzez:</w:t>
      </w:r>
    </w:p>
    <w:p w:rsidR="00FE5C75" w:rsidRDefault="00245447">
      <w:pPr>
        <w:spacing w:before="120" w:after="0"/>
        <w:ind w:left="567"/>
        <w:jc w:val="both"/>
      </w:pPr>
      <w:r>
        <w:t>a) sprowadzanie literatury pedagogicznej, przedmiotu, poradnik</w:t>
      </w:r>
      <w:r>
        <w:rPr>
          <w:lang w:val="es-ES_tradnl"/>
        </w:rPr>
        <w:t>ó</w:t>
      </w:r>
      <w:r>
        <w:t xml:space="preserve">w metodycznych </w:t>
      </w:r>
      <w:r>
        <w:br/>
        <w:t>i czasopism pedagogicznych,</w:t>
      </w:r>
    </w:p>
    <w:p w:rsidR="00FE5C75" w:rsidRDefault="00245447">
      <w:pPr>
        <w:spacing w:before="120" w:after="0"/>
        <w:ind w:left="567"/>
        <w:jc w:val="both"/>
      </w:pPr>
      <w:r>
        <w:t>b) organizowanie wystawek tematycznych,</w:t>
      </w:r>
    </w:p>
    <w:p w:rsidR="00FE5C75" w:rsidRDefault="00245447">
      <w:pPr>
        <w:spacing w:before="120" w:after="0"/>
        <w:ind w:left="567"/>
        <w:jc w:val="both"/>
      </w:pPr>
      <w:r>
        <w:t>c) informowanie o nowych nabytkach biblioteki,</w:t>
      </w:r>
    </w:p>
    <w:p w:rsidR="00FE5C75" w:rsidRDefault="00245447">
      <w:pPr>
        <w:spacing w:before="120" w:after="0"/>
        <w:ind w:left="567"/>
        <w:jc w:val="both"/>
      </w:pPr>
      <w:r>
        <w:t>d) przeprowadzanie lekcji bibliotecznych,</w:t>
      </w:r>
    </w:p>
    <w:p w:rsidR="00FE5C75" w:rsidRDefault="00245447">
      <w:pPr>
        <w:spacing w:before="120" w:after="0"/>
        <w:ind w:left="567"/>
        <w:jc w:val="both"/>
      </w:pPr>
      <w:r>
        <w:t>e) udostępnianie czasopism pedagogicznych i zbior</w:t>
      </w:r>
      <w:r>
        <w:rPr>
          <w:lang w:val="es-ES_tradnl"/>
        </w:rPr>
        <w:t>ó</w:t>
      </w:r>
      <w:r>
        <w:t>w gromadzonych w bibliotece,</w:t>
      </w:r>
    </w:p>
    <w:p w:rsidR="00FE5C75" w:rsidRDefault="00245447">
      <w:pPr>
        <w:spacing w:before="120" w:after="0"/>
        <w:ind w:left="567"/>
        <w:jc w:val="both"/>
      </w:pPr>
      <w:r>
        <w:t>f) działania mające na celu poprawę czytelnictwa,</w:t>
      </w:r>
    </w:p>
    <w:p w:rsidR="00FE5C75" w:rsidRDefault="00245447">
      <w:pPr>
        <w:spacing w:before="120" w:after="0"/>
        <w:ind w:left="567"/>
        <w:jc w:val="both"/>
      </w:pPr>
      <w:r>
        <w:t>g) umożliwienie korzystania z księgozbioru;</w:t>
      </w:r>
    </w:p>
    <w:p w:rsidR="00FE5C75" w:rsidRDefault="00245447">
      <w:pPr>
        <w:spacing w:before="120" w:after="0"/>
        <w:ind w:left="284"/>
        <w:jc w:val="both"/>
      </w:pPr>
      <w:r>
        <w:t>3) rodzicami, poprzez:</w:t>
      </w:r>
    </w:p>
    <w:p w:rsidR="00FE5C75" w:rsidRDefault="00245447">
      <w:pPr>
        <w:spacing w:before="120" w:after="0"/>
        <w:ind w:left="567"/>
        <w:jc w:val="both"/>
      </w:pPr>
      <w:r>
        <w:t>a) udostępnianie zbior</w:t>
      </w:r>
      <w:r>
        <w:rPr>
          <w:lang w:val="es-ES_tradnl"/>
        </w:rPr>
        <w:t>ó</w:t>
      </w:r>
      <w:r>
        <w:t>w gromadzonych w bibliotece,</w:t>
      </w:r>
    </w:p>
    <w:p w:rsidR="00FE5C75" w:rsidRDefault="00245447">
      <w:pPr>
        <w:spacing w:before="120" w:after="0"/>
        <w:ind w:left="567"/>
        <w:jc w:val="both"/>
      </w:pPr>
      <w:r>
        <w:t>b) umożliwienie korzystania z księgozbioru,</w:t>
      </w:r>
    </w:p>
    <w:p w:rsidR="00FE5C75" w:rsidRDefault="00245447">
      <w:pPr>
        <w:spacing w:before="120" w:after="0"/>
        <w:ind w:left="567"/>
        <w:jc w:val="both"/>
      </w:pPr>
      <w:r>
        <w:t>c) działania na rzecz podniesienia aktywności czytelniczej dzieci,</w:t>
      </w:r>
    </w:p>
    <w:p w:rsidR="00FE5C75" w:rsidRDefault="00245447">
      <w:pPr>
        <w:spacing w:before="120" w:after="0"/>
        <w:ind w:left="567"/>
        <w:jc w:val="both"/>
      </w:pPr>
      <w:r>
        <w:t>d) udostępnianie Statutu szkoły, programu wychowawczo-profilaktycznego oraz innych dokument</w:t>
      </w:r>
      <w:r>
        <w:rPr>
          <w:lang w:val="es-ES_tradnl"/>
        </w:rPr>
        <w:t>ó</w:t>
      </w:r>
      <w:r>
        <w:t>w prawa szkolnego,</w:t>
      </w:r>
    </w:p>
    <w:p w:rsidR="00FE5C75" w:rsidRDefault="00245447">
      <w:pPr>
        <w:spacing w:before="120" w:after="0"/>
        <w:ind w:left="567"/>
        <w:jc w:val="both"/>
      </w:pPr>
      <w:r>
        <w:t>e) zamieszczanie na stronie internetowej bieżących informacji;</w:t>
      </w:r>
    </w:p>
    <w:p w:rsidR="00FE5C75" w:rsidRDefault="00245447">
      <w:pPr>
        <w:spacing w:before="120" w:after="0"/>
        <w:ind w:left="284"/>
        <w:jc w:val="both"/>
      </w:pPr>
      <w:r>
        <w:t>4) innymi bibliotekami, poprzez:</w:t>
      </w:r>
    </w:p>
    <w:p w:rsidR="00FE5C75" w:rsidRDefault="00245447">
      <w:pPr>
        <w:spacing w:before="120" w:after="0"/>
        <w:ind w:left="567"/>
        <w:jc w:val="both"/>
      </w:pPr>
      <w:r>
        <w:lastRenderedPageBreak/>
        <w:t>a) lekcje biblioteczne przeprowadzane przez bibliotekarzy z biblioteki publicznej,</w:t>
      </w:r>
    </w:p>
    <w:p w:rsidR="00FE5C75" w:rsidRDefault="00245447">
      <w:pPr>
        <w:spacing w:before="120" w:after="0"/>
        <w:ind w:left="567"/>
        <w:jc w:val="both"/>
      </w:pPr>
      <w:r>
        <w:t>b) udział w konkursach poetyckich, plastycznych, wystawach itp.,</w:t>
      </w:r>
    </w:p>
    <w:p w:rsidR="00FE5C75" w:rsidRDefault="00245447">
      <w:pPr>
        <w:spacing w:before="120" w:after="0"/>
        <w:ind w:left="567"/>
        <w:jc w:val="both"/>
      </w:pPr>
      <w:r>
        <w:t>c) wypożyczanie międzybiblioteczne zbior</w:t>
      </w:r>
      <w:r>
        <w:rPr>
          <w:lang w:val="es-ES_tradnl"/>
        </w:rPr>
        <w:t>ó</w:t>
      </w:r>
      <w:r>
        <w:t>w specjalnych,</w:t>
      </w:r>
    </w:p>
    <w:p w:rsidR="00FE5C75" w:rsidRDefault="00245447">
      <w:pPr>
        <w:spacing w:before="120" w:after="0"/>
        <w:ind w:left="567"/>
        <w:jc w:val="both"/>
      </w:pPr>
      <w:r>
        <w:t>d) udział w imprezach kulturalnych i konkursach organizowanych przez inne biblioteki;</w:t>
      </w:r>
    </w:p>
    <w:p w:rsidR="00FE5C75" w:rsidRDefault="00FE5C75">
      <w:pPr>
        <w:spacing w:before="120" w:after="0"/>
        <w:jc w:val="center"/>
      </w:pPr>
    </w:p>
    <w:p w:rsidR="00FE5C75" w:rsidRDefault="00245447">
      <w:pPr>
        <w:spacing w:before="120" w:after="0"/>
        <w:jc w:val="center"/>
      </w:pPr>
      <w:r>
        <w:t>§ 31</w:t>
      </w:r>
    </w:p>
    <w:p w:rsidR="00FE5C75" w:rsidRDefault="00245447">
      <w:pPr>
        <w:spacing w:before="120" w:after="0"/>
        <w:jc w:val="both"/>
      </w:pPr>
      <w:r>
        <w:t>1. W szkole działa świetlica dla uczni</w:t>
      </w:r>
      <w:r>
        <w:rPr>
          <w:lang w:val="es-ES_tradnl"/>
        </w:rPr>
        <w:t>ó</w:t>
      </w:r>
      <w:r>
        <w:t>w.</w:t>
      </w:r>
    </w:p>
    <w:p w:rsidR="00FE5C75" w:rsidRDefault="00245447">
      <w:pPr>
        <w:spacing w:before="120" w:after="0"/>
        <w:jc w:val="both"/>
      </w:pPr>
      <w:r>
        <w:t>2. Do świetlicy przyjmowane są dzieci, kt</w:t>
      </w:r>
      <w:r>
        <w:rPr>
          <w:lang w:val="es-ES_tradnl"/>
        </w:rPr>
        <w:t>ó</w:t>
      </w:r>
      <w:r>
        <w:t>re muszą przebywać dłużej w szkole ze względu na czas pracy ich rodzic</w:t>
      </w:r>
      <w:r>
        <w:rPr>
          <w:lang w:val="es-ES_tradnl"/>
        </w:rPr>
        <w:t>ó</w:t>
      </w:r>
      <w:r>
        <w:t>w, organizację dojazdu do szkoły lub inne okoliczności wymagające zapewnienia uczniowi opieki w szkole:</w:t>
      </w:r>
    </w:p>
    <w:p w:rsidR="00FE5C75" w:rsidRDefault="00245447">
      <w:pPr>
        <w:spacing w:before="120" w:after="0"/>
        <w:ind w:left="284"/>
        <w:jc w:val="both"/>
      </w:pPr>
      <w:r>
        <w:t>1) w pierwszej kolejności przyjmowane są dzieci os</w:t>
      </w:r>
      <w:r>
        <w:rPr>
          <w:lang w:val="es-ES_tradnl"/>
        </w:rPr>
        <w:t>ó</w:t>
      </w:r>
      <w:r>
        <w:t>b samotnie wychowujących,</w:t>
      </w:r>
    </w:p>
    <w:p w:rsidR="00FE5C75" w:rsidRDefault="00245447">
      <w:pPr>
        <w:spacing w:before="120" w:after="0"/>
        <w:ind w:left="284"/>
        <w:jc w:val="both"/>
      </w:pPr>
      <w:r>
        <w:t>2) w drugiej kolejności obydwojga pracujących rodzic</w:t>
      </w:r>
      <w:r>
        <w:rPr>
          <w:lang w:val="es-ES_tradnl"/>
        </w:rPr>
        <w:t>ó</w:t>
      </w:r>
      <w:r>
        <w:t>w,</w:t>
      </w:r>
    </w:p>
    <w:p w:rsidR="00FE5C75" w:rsidRDefault="00245447">
      <w:pPr>
        <w:spacing w:before="120" w:after="0"/>
        <w:ind w:left="284"/>
        <w:jc w:val="both"/>
      </w:pPr>
      <w:r>
        <w:t>3) pozostałe dzieci w miarę wolnych miejsc.</w:t>
      </w:r>
    </w:p>
    <w:p w:rsidR="00FE5C75" w:rsidRDefault="00245447">
      <w:pPr>
        <w:spacing w:before="120" w:after="0"/>
        <w:jc w:val="both"/>
      </w:pPr>
      <w:r>
        <w:t>3. Do świetlicy przyjmowane są dzieci na podstawie kart zgłoszeń składanych przez rodzic</w:t>
      </w:r>
      <w:r>
        <w:rPr>
          <w:lang w:val="es-ES_tradnl"/>
        </w:rPr>
        <w:t>ó</w:t>
      </w:r>
      <w:r>
        <w:t>w w terminie określonym przez dyrektora szkoły.</w:t>
      </w:r>
    </w:p>
    <w:p w:rsidR="00FE5C75" w:rsidRDefault="00245447">
      <w:pPr>
        <w:spacing w:before="120" w:after="0"/>
        <w:jc w:val="both"/>
      </w:pPr>
      <w:r>
        <w:t>4. Czas pracy świetlicy określa dyrektor szkoły.</w:t>
      </w:r>
    </w:p>
    <w:p w:rsidR="00FE5C75" w:rsidRDefault="00245447">
      <w:pPr>
        <w:spacing w:before="120" w:after="0"/>
        <w:jc w:val="both"/>
      </w:pPr>
      <w:r>
        <w:t xml:space="preserve">5. Świetlica szkolna jest pozalekcyjną </w:t>
      </w:r>
      <w:r>
        <w:rPr>
          <w:lang w:val="en-US"/>
        </w:rPr>
        <w:t>form</w:t>
      </w:r>
      <w:r>
        <w:t>ą wychowawczo-opiekuńczej działalności szkoły.</w:t>
      </w:r>
    </w:p>
    <w:p w:rsidR="00FE5C75" w:rsidRDefault="00245447">
      <w:pPr>
        <w:spacing w:before="120" w:after="0"/>
        <w:jc w:val="both"/>
      </w:pPr>
      <w:r>
        <w:t>6. Pracownik</w:t>
      </w:r>
      <w:r w:rsidR="003B6C33">
        <w:t xml:space="preserve"> </w:t>
      </w:r>
      <w:r>
        <w:t>pedagogiczny świetlicy wchodzi w skład rady pedagogicznej i składa sprawozdanie ze swojej działalności.</w:t>
      </w:r>
    </w:p>
    <w:p w:rsidR="00FE5C75" w:rsidRDefault="00245447">
      <w:pPr>
        <w:spacing w:before="120" w:after="0"/>
        <w:jc w:val="both"/>
      </w:pPr>
      <w:r>
        <w:t>7. Wychowawca świetlicy współpracuje z nauczycielami i wychowawcami klas w zakresie pomocy w kompensowaniu brak</w:t>
      </w:r>
      <w:r>
        <w:rPr>
          <w:lang w:val="es-ES_tradnl"/>
        </w:rPr>
        <w:t>ó</w:t>
      </w:r>
      <w:r>
        <w:t>w dydaktycznych oraz pedagogiem szkolnym, otaczając opieką dzieci z rodzin niewydolnych wychowawczo.</w:t>
      </w:r>
    </w:p>
    <w:p w:rsidR="00FE5C75" w:rsidRDefault="00245447">
      <w:pPr>
        <w:spacing w:before="120" w:after="0"/>
        <w:jc w:val="both"/>
      </w:pPr>
      <w:r>
        <w:t>8. Szczegółowe zasady dotyczące bezpieczeństwa dzieci oraz organizacji pracy świetlicy znajdują się w regulaminie świetlicy</w:t>
      </w:r>
      <w:r w:rsidR="003B6C33">
        <w:t xml:space="preserve"> </w:t>
      </w:r>
      <w:r>
        <w:rPr>
          <w:b/>
          <w:bCs/>
        </w:rPr>
        <w:t>(załączniki nr 5).</w:t>
      </w:r>
    </w:p>
    <w:p w:rsidR="00FE5C75" w:rsidRDefault="00245447">
      <w:pPr>
        <w:spacing w:before="120" w:after="0"/>
        <w:jc w:val="center"/>
      </w:pPr>
      <w:r>
        <w:t>§ 32</w:t>
      </w:r>
    </w:p>
    <w:p w:rsidR="00FE5C75" w:rsidRDefault="00245447" w:rsidP="00FA1B8A">
      <w:pPr>
        <w:spacing w:before="120" w:after="0"/>
        <w:jc w:val="both"/>
      </w:pPr>
      <w:r>
        <w:t>1. W szkole działa świetlica dla uczni</w:t>
      </w:r>
      <w:r>
        <w:rPr>
          <w:lang w:val="es-ES_tradnl"/>
        </w:rPr>
        <w:t>ó</w:t>
      </w:r>
      <w:r>
        <w:t>w.</w:t>
      </w:r>
    </w:p>
    <w:p w:rsidR="00FE5C75" w:rsidRDefault="00245447" w:rsidP="00FA1B8A">
      <w:pPr>
        <w:spacing w:before="120" w:after="0"/>
        <w:jc w:val="both"/>
      </w:pPr>
      <w:r>
        <w:t>2. Do świetlicy przyjmowane są dzieci, kt</w:t>
      </w:r>
      <w:r>
        <w:rPr>
          <w:lang w:val="es-ES_tradnl"/>
        </w:rPr>
        <w:t>ó</w:t>
      </w:r>
      <w:r>
        <w:t>re muszą przebywać dłużej w szkole ze względu na czas pracy ich rodzic</w:t>
      </w:r>
      <w:r>
        <w:rPr>
          <w:lang w:val="es-ES_tradnl"/>
        </w:rPr>
        <w:t>ó</w:t>
      </w:r>
      <w:r>
        <w:t>w, organizację dojazdu do szkoły lub inne okoliczności wymagające zapewnienia uczniowi opieki w szkole:</w:t>
      </w:r>
    </w:p>
    <w:p w:rsidR="00FE5C75" w:rsidRDefault="00245447" w:rsidP="00FA1B8A">
      <w:pPr>
        <w:spacing w:before="120" w:after="0"/>
        <w:jc w:val="both"/>
      </w:pPr>
      <w:r>
        <w:t>1) w pierwszej kolejności przyjmowane są dzieci os</w:t>
      </w:r>
      <w:r>
        <w:rPr>
          <w:lang w:val="es-ES_tradnl"/>
        </w:rPr>
        <w:t>ó</w:t>
      </w:r>
      <w:r>
        <w:t>b samotnie wychowujących,</w:t>
      </w:r>
    </w:p>
    <w:p w:rsidR="00FE5C75" w:rsidRDefault="00245447" w:rsidP="00FA1B8A">
      <w:pPr>
        <w:spacing w:before="120" w:after="0"/>
        <w:jc w:val="both"/>
      </w:pPr>
      <w:r>
        <w:t>2) w drugiej kolejności obydwojga pracujących rodzic</w:t>
      </w:r>
      <w:r>
        <w:rPr>
          <w:lang w:val="es-ES_tradnl"/>
        </w:rPr>
        <w:t>ó</w:t>
      </w:r>
      <w:r>
        <w:t>w,</w:t>
      </w:r>
    </w:p>
    <w:p w:rsidR="00FE5C75" w:rsidRDefault="00245447" w:rsidP="00FA1B8A">
      <w:pPr>
        <w:spacing w:before="120" w:after="0"/>
        <w:jc w:val="both"/>
      </w:pPr>
      <w:r>
        <w:t>3) pozostałe dzieci w miarę wolnych miejsc.</w:t>
      </w:r>
    </w:p>
    <w:p w:rsidR="00FE5C75" w:rsidRDefault="00245447" w:rsidP="00FA1B8A">
      <w:pPr>
        <w:spacing w:before="120" w:after="0"/>
        <w:jc w:val="both"/>
      </w:pPr>
      <w:r>
        <w:t>3. Do świetlicy przyjmowane są dzieci na podstawie kart zgłoszeń składanych przez rodzic</w:t>
      </w:r>
      <w:r>
        <w:rPr>
          <w:lang w:val="es-ES_tradnl"/>
        </w:rPr>
        <w:t>ó</w:t>
      </w:r>
      <w:r>
        <w:t>w w terminie określonym przez dyrektora szkoły.</w:t>
      </w:r>
    </w:p>
    <w:p w:rsidR="00FE5C75" w:rsidRDefault="00245447" w:rsidP="00FA1B8A">
      <w:pPr>
        <w:spacing w:before="120" w:after="0"/>
        <w:jc w:val="both"/>
      </w:pPr>
      <w:r>
        <w:t>4. Czas pracy świetlicy określa dyrektor szkoły.</w:t>
      </w:r>
    </w:p>
    <w:p w:rsidR="00FE5C75" w:rsidRDefault="00245447" w:rsidP="00FA1B8A">
      <w:pPr>
        <w:spacing w:before="120" w:after="0"/>
        <w:jc w:val="both"/>
      </w:pPr>
      <w:r>
        <w:lastRenderedPageBreak/>
        <w:t>5</w:t>
      </w:r>
      <w:bookmarkStart w:id="8" w:name="_Hlk97380608"/>
      <w:r>
        <w:t xml:space="preserve">. Świetlica szkolna jest pozalekcyjną </w:t>
      </w:r>
      <w:r>
        <w:rPr>
          <w:lang w:val="en-US"/>
        </w:rPr>
        <w:t>form</w:t>
      </w:r>
      <w:r>
        <w:t>ą wychowawczo-opiekuńczej działalności szkoły.</w:t>
      </w:r>
    </w:p>
    <w:p w:rsidR="00FE5C75" w:rsidRDefault="00245447" w:rsidP="00FA1B8A">
      <w:pPr>
        <w:spacing w:before="120" w:after="0"/>
        <w:jc w:val="both"/>
      </w:pPr>
      <w:r>
        <w:t>6. Pracownik pedagogiczny świetlicy wchodzi w skład rady pedagogicznej i składa sprawozdanie ze swojej działalności.</w:t>
      </w:r>
    </w:p>
    <w:p w:rsidR="00FE5C75" w:rsidRDefault="00245447" w:rsidP="00FA1B8A">
      <w:pPr>
        <w:spacing w:before="120" w:after="0"/>
        <w:jc w:val="both"/>
      </w:pPr>
      <w:r>
        <w:t>7. Wychowawca świetlicy współpracuje z nauczycielami i wychowawcami klas w zakresie pomocy w kompensowaniu brak</w:t>
      </w:r>
      <w:r>
        <w:rPr>
          <w:lang w:val="es-ES_tradnl"/>
        </w:rPr>
        <w:t>ó</w:t>
      </w:r>
      <w:r>
        <w:t>w dydaktycznych oraz pedagogiem szkolnym, otaczając opieką dzieci z rodzin niewydolnych wychowawczo.</w:t>
      </w:r>
    </w:p>
    <w:p w:rsidR="00FE5C75" w:rsidRDefault="00245447" w:rsidP="00FA1B8A">
      <w:pPr>
        <w:spacing w:before="120" w:after="0"/>
        <w:jc w:val="both"/>
      </w:pPr>
      <w:r>
        <w:t xml:space="preserve">8. Szczegółowe zasady dotyczące bezpieczeństwa dzieci oraz organizacji pracy świetlicy znajdują się w regulaminie świetlicy </w:t>
      </w:r>
      <w:r>
        <w:rPr>
          <w:b/>
          <w:bCs/>
        </w:rPr>
        <w:t>(załączniki nr 5).</w:t>
      </w:r>
      <w:bookmarkEnd w:id="8"/>
    </w:p>
    <w:p w:rsidR="00FE5C75" w:rsidRDefault="00FE5C75" w:rsidP="00FA1B8A">
      <w:pPr>
        <w:spacing w:before="120" w:after="0"/>
        <w:jc w:val="both"/>
      </w:pPr>
    </w:p>
    <w:p w:rsidR="00FE5C75" w:rsidRDefault="00245447" w:rsidP="006A7AC1">
      <w:pPr>
        <w:spacing w:before="120" w:after="0"/>
        <w:jc w:val="center"/>
      </w:pPr>
      <w:r>
        <w:t>§ 33</w:t>
      </w:r>
    </w:p>
    <w:p w:rsidR="00FE5C75" w:rsidRDefault="00245447" w:rsidP="00FA1B8A">
      <w:pPr>
        <w:pStyle w:val="Akapitzlist"/>
        <w:numPr>
          <w:ilvl w:val="0"/>
          <w:numId w:val="2"/>
        </w:numPr>
        <w:jc w:val="both"/>
        <w:rPr>
          <w:rFonts w:ascii="Times New Roman" w:hAnsi="Times New Roman"/>
          <w:sz w:val="24"/>
          <w:szCs w:val="24"/>
        </w:rPr>
      </w:pPr>
      <w:r>
        <w:rPr>
          <w:rFonts w:ascii="Times New Roman" w:hAnsi="Times New Roman"/>
          <w:sz w:val="24"/>
          <w:szCs w:val="24"/>
        </w:rPr>
        <w:t>W szkole działa sala integracji sensorycznej</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Na zajęcia terapii integracji sensorycznej przyjmowane są dzieci ze Szkoły Podstawowej w Łomnie, Szkoły Podstawowej oraz oddziałów przedszkolnych w Kaliszkach oraz Szkoły Podstawowej w Cząstkowie Mazowieckim,</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W pierwszej kolejności przyjmowane są dzieci posiadające orzeczenie o potrzebie kształcenia specjalnego wraz ze wskazaniem do uczestniczenia w terapii integracji sensorycznej oraz dzieci z opiniami poradni psychologiczno- pedagogicznych mające zaburzenia w przetwarzaniu bodźc</w:t>
      </w:r>
      <w:r>
        <w:rPr>
          <w:rFonts w:ascii="Times New Roman" w:hAnsi="Times New Roman"/>
          <w:sz w:val="24"/>
          <w:szCs w:val="24"/>
          <w:lang w:val="es-ES_tradnl"/>
        </w:rPr>
        <w:t>ó</w:t>
      </w:r>
      <w:r>
        <w:rPr>
          <w:rFonts w:ascii="Times New Roman" w:hAnsi="Times New Roman"/>
          <w:sz w:val="24"/>
          <w:szCs w:val="24"/>
        </w:rPr>
        <w:t>w sensorycznych,</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Pozostałe dzieci w miarę wolnych miejsc po dokonaniu wstępnej oceny proces</w:t>
      </w:r>
      <w:r>
        <w:rPr>
          <w:rFonts w:ascii="Times New Roman" w:hAnsi="Times New Roman"/>
          <w:sz w:val="24"/>
          <w:szCs w:val="24"/>
          <w:lang w:val="es-ES_tradnl"/>
        </w:rPr>
        <w:t>ó</w:t>
      </w:r>
      <w:r>
        <w:rPr>
          <w:rFonts w:ascii="Times New Roman" w:hAnsi="Times New Roman"/>
          <w:sz w:val="24"/>
          <w:szCs w:val="24"/>
        </w:rPr>
        <w:t>w integracji sensorycznej,</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Terapia integracji sensorycznej prowadzona jest w ramach pomocy psychologiczno-pedagogicznej,</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Terapeuci integracji sensorycznej wchodzą w skład rady pedagogicznej i składają sprawozdanie ze swojej działalnoś</w:t>
      </w:r>
      <w:r>
        <w:rPr>
          <w:rFonts w:ascii="Times New Roman" w:hAnsi="Times New Roman"/>
          <w:sz w:val="24"/>
          <w:szCs w:val="24"/>
          <w:lang w:val="it-IT"/>
        </w:rPr>
        <w:t>ci,</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Terapeuci współpracują z pedagogami oraz specjalistami w działaniach terapeutycznych oraz wspierających,</w:t>
      </w:r>
    </w:p>
    <w:p w:rsidR="00FE5C75" w:rsidRDefault="00245447" w:rsidP="00FA1B8A">
      <w:pPr>
        <w:pStyle w:val="Akapitzlist"/>
        <w:numPr>
          <w:ilvl w:val="0"/>
          <w:numId w:val="2"/>
        </w:numPr>
        <w:spacing w:before="120" w:after="0"/>
        <w:jc w:val="both"/>
        <w:rPr>
          <w:rFonts w:ascii="Times New Roman" w:hAnsi="Times New Roman"/>
          <w:sz w:val="24"/>
          <w:szCs w:val="24"/>
        </w:rPr>
      </w:pPr>
      <w:r>
        <w:rPr>
          <w:rFonts w:ascii="Times New Roman" w:hAnsi="Times New Roman"/>
          <w:sz w:val="24"/>
          <w:szCs w:val="24"/>
        </w:rPr>
        <w:t>Szczegółowe zasady dotyczące zasad oraz organizacji zajęć znajdują się w regulaminie korzystania z Terapii integracji sensorycznej</w:t>
      </w:r>
      <w:r>
        <w:rPr>
          <w:rFonts w:ascii="Times New Roman" w:hAnsi="Times New Roman"/>
          <w:b/>
          <w:bCs/>
          <w:sz w:val="24"/>
          <w:szCs w:val="24"/>
        </w:rPr>
        <w:t>(załącznik nr 6).</w:t>
      </w:r>
    </w:p>
    <w:p w:rsidR="00FE5C75" w:rsidRDefault="00FE5C75" w:rsidP="00FA1B8A">
      <w:pPr>
        <w:pStyle w:val="Akapitzlist"/>
        <w:spacing w:before="120" w:after="0"/>
        <w:jc w:val="both"/>
        <w:rPr>
          <w:rFonts w:ascii="Times New Roman" w:eastAsia="Times New Roman" w:hAnsi="Times New Roman" w:cs="Times New Roman"/>
        </w:rPr>
      </w:pPr>
    </w:p>
    <w:p w:rsidR="00FE5C75" w:rsidRDefault="00245447" w:rsidP="00FA1B8A">
      <w:pPr>
        <w:pStyle w:val="Akapitzlist"/>
        <w:tabs>
          <w:tab w:val="left" w:pos="4224"/>
        </w:tabs>
        <w:jc w:val="both"/>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hAnsi="Times New Roman"/>
          <w:lang w:val="ru-RU"/>
        </w:rPr>
        <w:t>34</w:t>
      </w:r>
    </w:p>
    <w:p w:rsidR="00FE5C75" w:rsidRDefault="00FE5C75">
      <w:pPr>
        <w:pStyle w:val="Akapitzlist"/>
        <w:tabs>
          <w:tab w:val="left" w:pos="4224"/>
        </w:tabs>
        <w:spacing w:before="120" w:after="0"/>
        <w:rPr>
          <w:rFonts w:ascii="Times New Roman" w:eastAsia="Times New Roman" w:hAnsi="Times New Roman" w:cs="Times New Roman"/>
        </w:rPr>
      </w:pPr>
    </w:p>
    <w:p w:rsidR="00FE5C75" w:rsidRDefault="00245447">
      <w:pPr>
        <w:spacing w:before="120" w:after="0"/>
        <w:jc w:val="both"/>
      </w:pPr>
      <w:r>
        <w:t>1. Szkoła prowadzi dożywianie w formie obiad</w:t>
      </w:r>
      <w:r>
        <w:rPr>
          <w:lang w:val="es-ES_tradnl"/>
        </w:rPr>
        <w:t>ó</w:t>
      </w:r>
      <w:r>
        <w:t xml:space="preserve">w (przygotowywanych przez zewnętrzną </w:t>
      </w:r>
      <w:r>
        <w:rPr>
          <w:lang w:val="es-ES_tradnl"/>
        </w:rPr>
        <w:t>firm</w:t>
      </w:r>
      <w:r>
        <w:t>ę cateringową)</w:t>
      </w:r>
      <w:r w:rsidR="00DE305C">
        <w:t xml:space="preserve"> </w:t>
      </w:r>
      <w:r>
        <w:t>dla dzieci tego potrzebujących (po konsultacji i zatwierdzeniu przez organ prowadzący).</w:t>
      </w:r>
    </w:p>
    <w:p w:rsidR="00FE5C75" w:rsidRDefault="00245447">
      <w:pPr>
        <w:spacing w:before="120" w:after="0"/>
        <w:jc w:val="both"/>
      </w:pPr>
      <w:r>
        <w:t>2. Uczniowie mogą korzystać z posiłk</w:t>
      </w:r>
      <w:r>
        <w:rPr>
          <w:lang w:val="es-ES_tradnl"/>
        </w:rPr>
        <w:t>ó</w:t>
      </w:r>
      <w:r>
        <w:t>w przygotowanych przez firmę zewnętrzną (wył</w:t>
      </w:r>
      <w:r>
        <w:rPr>
          <w:lang w:val="it-IT"/>
        </w:rPr>
        <w:t>onion</w:t>
      </w:r>
      <w:r>
        <w:t xml:space="preserve">ą w formie przetargu przez organ prowadzący) zgodnie z ustalonymi stawkami. </w:t>
      </w:r>
    </w:p>
    <w:p w:rsidR="00FE5C75" w:rsidRDefault="00FE5C75">
      <w:pPr>
        <w:spacing w:before="120" w:after="0"/>
      </w:pPr>
    </w:p>
    <w:p w:rsidR="00FE5C75" w:rsidRDefault="00FE5C75">
      <w:pPr>
        <w:spacing w:before="120" w:after="0"/>
        <w:jc w:val="center"/>
      </w:pPr>
    </w:p>
    <w:p w:rsidR="00FE5C75" w:rsidRDefault="00245447">
      <w:pPr>
        <w:spacing w:before="120" w:after="0"/>
        <w:jc w:val="both"/>
      </w:pPr>
      <w:r>
        <w:t>1. Uczniom, kt</w:t>
      </w:r>
      <w:r>
        <w:rPr>
          <w:lang w:val="es-ES_tradnl"/>
        </w:rPr>
        <w:t>ó</w:t>
      </w:r>
      <w:r>
        <w:t>rym z przyczyn rozwojowych, rodzinnych lub losowych p</w:t>
      </w:r>
      <w:r w:rsidR="00DE305C">
        <w:t xml:space="preserve">otrzebna jest pomoc i wsparcie, </w:t>
      </w:r>
      <w:r>
        <w:t>szkoła udziela pomocy psychologiczno-pedagogicznej.</w:t>
      </w:r>
    </w:p>
    <w:p w:rsidR="00FE5C75" w:rsidRDefault="00245447">
      <w:pPr>
        <w:spacing w:before="120" w:after="0"/>
        <w:jc w:val="both"/>
      </w:pPr>
      <w:r>
        <w:t>2. Pomoc psychologiczną i pedagogiczną w szkole organizuje dyrektor szkoły.</w:t>
      </w:r>
    </w:p>
    <w:p w:rsidR="00FE5C75" w:rsidRDefault="00245447">
      <w:pPr>
        <w:spacing w:before="120" w:after="0"/>
        <w:jc w:val="both"/>
      </w:pPr>
      <w:r>
        <w:t xml:space="preserve">3. Pomoc psychologiczno-pedagogiczna w szkole jest organizowana podczas bieżącej pracy, a także w formie: </w:t>
      </w:r>
    </w:p>
    <w:p w:rsidR="00FE5C75" w:rsidRDefault="00245447">
      <w:pPr>
        <w:spacing w:before="120" w:after="0"/>
        <w:ind w:left="284"/>
        <w:jc w:val="both"/>
      </w:pPr>
      <w:r>
        <w:t xml:space="preserve">1) zajęć specjalistycznych oraz innych zajęć o charakterze terapeutycznym </w:t>
      </w:r>
      <w:r>
        <w:br/>
        <w:t>(w tym prowadzonych przez firmy zewnętrzne)</w:t>
      </w:r>
      <w:r w:rsidR="00DE305C">
        <w:t>.</w:t>
      </w:r>
    </w:p>
    <w:p w:rsidR="00FE5C75" w:rsidRDefault="00FE5C75">
      <w:pPr>
        <w:spacing w:before="120" w:after="0"/>
        <w:jc w:val="center"/>
      </w:pPr>
    </w:p>
    <w:p w:rsidR="00FE5C75" w:rsidRDefault="00245447">
      <w:pPr>
        <w:spacing w:before="120" w:after="0"/>
        <w:jc w:val="center"/>
      </w:pPr>
      <w:r>
        <w:t>§ 35</w:t>
      </w:r>
    </w:p>
    <w:p w:rsidR="00FE5C75" w:rsidRDefault="00245447">
      <w:pPr>
        <w:spacing w:before="120" w:after="0"/>
        <w:jc w:val="both"/>
      </w:pPr>
      <w:r>
        <w:t>1. Pomoc materialna ma charakter motywacyjny.</w:t>
      </w:r>
    </w:p>
    <w:p w:rsidR="00FE5C75" w:rsidRDefault="00245447">
      <w:pPr>
        <w:spacing w:before="120" w:after="0"/>
        <w:jc w:val="both"/>
      </w:pPr>
      <w:r>
        <w:t>2. Świadczeniami pomocy materialnej o charakterze motywacyjnym są:</w:t>
      </w:r>
    </w:p>
    <w:p w:rsidR="00FE5C75" w:rsidRDefault="00245447">
      <w:pPr>
        <w:spacing w:before="120" w:after="0"/>
        <w:ind w:left="284"/>
        <w:jc w:val="both"/>
      </w:pPr>
      <w:r>
        <w:t>1) stypendium za wyniki w nauce,</w:t>
      </w:r>
    </w:p>
    <w:p w:rsidR="00FE5C75" w:rsidRDefault="00245447">
      <w:pPr>
        <w:spacing w:before="120" w:after="0"/>
        <w:ind w:left="284"/>
        <w:jc w:val="both"/>
      </w:pPr>
      <w:r>
        <w:t>2) stypendium za osią</w:t>
      </w:r>
      <w:r>
        <w:rPr>
          <w:lang w:val="it-IT"/>
        </w:rPr>
        <w:t>gni</w:t>
      </w:r>
      <w:r>
        <w:t>ęcia sportowe.</w:t>
      </w:r>
    </w:p>
    <w:p w:rsidR="00FE5C75" w:rsidRDefault="00245447">
      <w:pPr>
        <w:spacing w:before="120" w:after="0"/>
        <w:jc w:val="both"/>
      </w:pPr>
      <w:r>
        <w:t>3. Stypendium za wyniki w nauce przyznaje się uczniowi, kt</w:t>
      </w:r>
      <w:r>
        <w:rPr>
          <w:lang w:val="es-ES_tradnl"/>
        </w:rPr>
        <w:t>ó</w:t>
      </w:r>
      <w:r>
        <w:t>ry uzyskał wysoką średnią ocen z zajęć edukacyjnych oraz zachowania (zgodnie z kryteriami ustalonymi przez Radę Gminy Czosn</w:t>
      </w:r>
      <w:r>
        <w:rPr>
          <w:lang w:val="es-ES_tradnl"/>
        </w:rPr>
        <w:t>ó</w:t>
      </w:r>
      <w:r>
        <w:t>w) w okresie poprzedzającym okres, w kt</w:t>
      </w:r>
      <w:r>
        <w:rPr>
          <w:lang w:val="es-ES_tradnl"/>
        </w:rPr>
        <w:t>ó</w:t>
      </w:r>
      <w:r>
        <w:t xml:space="preserve">rym przyznaje się to stypendium, </w:t>
      </w:r>
      <w:r>
        <w:br/>
        <w:t>z zastrzeżeniem ust. 4.</w:t>
      </w:r>
    </w:p>
    <w:p w:rsidR="00FE5C75" w:rsidRDefault="00245447">
      <w:pPr>
        <w:spacing w:before="120" w:after="0"/>
        <w:jc w:val="both"/>
      </w:pPr>
      <w:r>
        <w:t>4. Stypendium za wyniki w nauce nie udziela się uczniom pierwszego etapu edukacyjnego</w:t>
      </w:r>
      <w:r w:rsidR="00DE305C">
        <w:t xml:space="preserve"> </w:t>
      </w:r>
      <w:r>
        <w:t>oraz uczniom klasy IV szkoły podstawowej do ukończenia w danym roku szkolnym pierwszego semestru nauki.</w:t>
      </w:r>
    </w:p>
    <w:p w:rsidR="00FE5C75" w:rsidRDefault="00245447">
      <w:pPr>
        <w:spacing w:before="120" w:after="0"/>
        <w:jc w:val="both"/>
      </w:pPr>
      <w:r>
        <w:t>5. Stypendium za osią</w:t>
      </w:r>
      <w:r>
        <w:rPr>
          <w:lang w:val="it-IT"/>
        </w:rPr>
        <w:t>gni</w:t>
      </w:r>
      <w:r>
        <w:t>ęcia sportowe może być przyznane uczniowi, kt</w:t>
      </w:r>
      <w:r>
        <w:rPr>
          <w:lang w:val="es-ES_tradnl"/>
        </w:rPr>
        <w:t>ó</w:t>
      </w:r>
      <w:r>
        <w:t>ry uzyskał wysokie wyniki we współzawodnictwie sportowym na szczeblu, co najmniej międzyszkolnym,</w:t>
      </w:r>
      <w:r>
        <w:br/>
        <w:t>z zastrzeżeniem ust. 6.</w:t>
      </w:r>
    </w:p>
    <w:p w:rsidR="00FE5C75" w:rsidRDefault="00245447">
      <w:pPr>
        <w:spacing w:before="120" w:after="0"/>
        <w:jc w:val="both"/>
      </w:pPr>
      <w:r>
        <w:t>6. Stypendium za osią</w:t>
      </w:r>
      <w:r>
        <w:rPr>
          <w:lang w:val="it-IT"/>
        </w:rPr>
        <w:t>gni</w:t>
      </w:r>
      <w:r>
        <w:t>ęcia sportowe nie udziela się uczniom</w:t>
      </w:r>
      <w:r w:rsidR="00DE305C">
        <w:t xml:space="preserve"> </w:t>
      </w:r>
      <w:r>
        <w:t>pierwszego etapu edukacyjnego.</w:t>
      </w:r>
    </w:p>
    <w:p w:rsidR="00FE5C75" w:rsidRDefault="00245447">
      <w:pPr>
        <w:spacing w:before="120" w:after="0"/>
        <w:jc w:val="both"/>
      </w:pPr>
      <w:r>
        <w:t>10. Stypendium za wyniki w nauce lub za osią</w:t>
      </w:r>
      <w:r>
        <w:rPr>
          <w:lang w:val="it-IT"/>
        </w:rPr>
        <w:t>gni</w:t>
      </w:r>
      <w:r>
        <w:t>ęcia sportowe przyznaje dyrektor szkoły, po zasię</w:t>
      </w:r>
      <w:r>
        <w:rPr>
          <w:lang w:val="it-IT"/>
        </w:rPr>
        <w:t>gni</w:t>
      </w:r>
      <w:r>
        <w:t>ęciu opinii rady pedagogicznej, w ramach środk</w:t>
      </w:r>
      <w:r>
        <w:rPr>
          <w:lang w:val="es-ES_tradnl"/>
        </w:rPr>
        <w:t>ó</w:t>
      </w:r>
      <w:r>
        <w:t>w przyznanych przez organ prowadzący na ten cel.</w:t>
      </w:r>
    </w:p>
    <w:p w:rsidR="00FE5C75" w:rsidRDefault="00FE5C75">
      <w:pPr>
        <w:spacing w:before="120" w:after="0"/>
        <w:jc w:val="center"/>
      </w:pPr>
    </w:p>
    <w:p w:rsidR="00FE5C75" w:rsidRDefault="00FE5C75">
      <w:pPr>
        <w:spacing w:before="120" w:after="0"/>
        <w:jc w:val="center"/>
      </w:pPr>
    </w:p>
    <w:p w:rsidR="00FE5C75" w:rsidRDefault="00245447">
      <w:pPr>
        <w:spacing w:before="120" w:after="0"/>
        <w:jc w:val="center"/>
      </w:pPr>
      <w:r>
        <w:t>§ 36</w:t>
      </w:r>
    </w:p>
    <w:p w:rsidR="00FE5C75" w:rsidRDefault="00245447">
      <w:pPr>
        <w:spacing w:before="120" w:after="0"/>
        <w:jc w:val="both"/>
      </w:pPr>
      <w:r>
        <w:t>1. Szkoła współpracuje z Poradnią Psychologiczno-Pedagogiczną nr w Nowym Dworze Mazowieckim oraz innymi plac</w:t>
      </w:r>
      <w:r>
        <w:rPr>
          <w:lang w:val="es-ES_tradnl"/>
        </w:rPr>
        <w:t>ó</w:t>
      </w:r>
      <w:r>
        <w:t xml:space="preserve">wkami wspierającymi pracę szkoły celem: </w:t>
      </w:r>
    </w:p>
    <w:p w:rsidR="00FE5C75" w:rsidRDefault="00245447">
      <w:pPr>
        <w:spacing w:before="120" w:after="0"/>
        <w:ind w:left="284"/>
        <w:jc w:val="both"/>
      </w:pPr>
      <w:r>
        <w:t>1) uzyskania wsparcia merytorycznego dla nauczycieli i specjalist</w:t>
      </w:r>
      <w:r>
        <w:rPr>
          <w:lang w:val="es-ES_tradnl"/>
        </w:rPr>
        <w:t>ó</w:t>
      </w:r>
      <w:r>
        <w:t>w udzielających uczniom i rodzicom pomocy psychologiczno-pedagogicznej w szkole,</w:t>
      </w:r>
    </w:p>
    <w:p w:rsidR="00FE5C75" w:rsidRDefault="00245447">
      <w:pPr>
        <w:spacing w:before="120" w:after="0"/>
        <w:ind w:left="284"/>
        <w:jc w:val="both"/>
      </w:pPr>
      <w:r>
        <w:lastRenderedPageBreak/>
        <w:t xml:space="preserve">2) udzielania rodzicom i nauczycielom pomocy psychologiczno-pedagogicznej związanej </w:t>
      </w:r>
      <w:r>
        <w:br/>
        <w:t>z wychowywaniem i kształceniem dzieci i młodzieży.</w:t>
      </w:r>
    </w:p>
    <w:p w:rsidR="00FE5C75" w:rsidRDefault="00245447">
      <w:pPr>
        <w:spacing w:before="120" w:after="0"/>
        <w:jc w:val="both"/>
      </w:pPr>
      <w:r>
        <w:t>2. Osobą wyznaczoną do koordynowania współpracy jest pedagog szkolny</w:t>
      </w:r>
    </w:p>
    <w:p w:rsidR="00FE5C75" w:rsidRDefault="00245447">
      <w:pPr>
        <w:spacing w:before="120" w:after="0"/>
        <w:jc w:val="both"/>
      </w:pPr>
      <w:r>
        <w:t xml:space="preserve">3. W szkole mogą działać, z wyjątkiem partii i organizacji politycznych, stowarzyszenia </w:t>
      </w:r>
      <w:r>
        <w:br/>
        <w:t>i inne organizacje, a w szczeg</w:t>
      </w:r>
      <w:r>
        <w:rPr>
          <w:lang w:val="es-ES_tradnl"/>
        </w:rPr>
        <w:t>ó</w:t>
      </w:r>
      <w:r>
        <w:t>lności organizacje harcerskie, kt</w:t>
      </w:r>
      <w:r>
        <w:rPr>
          <w:lang w:val="es-ES_tradnl"/>
        </w:rPr>
        <w:t>ó</w:t>
      </w:r>
      <w:r>
        <w:t>rych celem statutowym jest działalność wychowawcza albo rozszerzanie i wzbogacanie form działalności dydaktycznej, wychowawczej i opiekuńczej szkoły.</w:t>
      </w:r>
    </w:p>
    <w:p w:rsidR="00FE5C75" w:rsidRDefault="00245447">
      <w:pPr>
        <w:spacing w:before="120" w:after="0"/>
        <w:jc w:val="both"/>
      </w:pPr>
      <w:r>
        <w:t>4. Podjęcie działalności w szkole przez stowarzyszenie lub inną organizację, wymaga uzyskania zgody dyrektora szkoły, wyrażonej po uprzednim uzgodnieniu warunk</w:t>
      </w:r>
      <w:r>
        <w:rPr>
          <w:lang w:val="es-ES_tradnl"/>
        </w:rPr>
        <w:t>ó</w:t>
      </w:r>
      <w:r>
        <w:t xml:space="preserve">w </w:t>
      </w:r>
      <w:r>
        <w:br/>
        <w:t>tej działalności oraz po uzyskaniu pozytywnej opinii rady pedagogicznej i rady rodzic</w:t>
      </w:r>
      <w:r>
        <w:rPr>
          <w:lang w:val="es-ES_tradnl"/>
        </w:rPr>
        <w:t>ó</w:t>
      </w:r>
      <w:r>
        <w:t>w.</w:t>
      </w:r>
    </w:p>
    <w:p w:rsidR="00FE5C75" w:rsidRDefault="00FE5C75">
      <w:pPr>
        <w:spacing w:before="120" w:after="0"/>
        <w:jc w:val="both"/>
      </w:pPr>
    </w:p>
    <w:p w:rsidR="00FE5C75" w:rsidRDefault="00245447">
      <w:pPr>
        <w:spacing w:before="120" w:after="0"/>
        <w:jc w:val="both"/>
        <w:rPr>
          <w:u w:val="single"/>
        </w:rPr>
      </w:pPr>
      <w:r>
        <w:rPr>
          <w:u w:val="single"/>
        </w:rPr>
        <w:t>W ustawie z dnia 14 grudnia 2016 r. – Prawo Oświatowe (Dz. U. z 2019, poz. 1148, z późn. Zm.) po art. 73 dodaje się art. 73 a w brzmieniu:</w:t>
      </w:r>
    </w:p>
    <w:p w:rsidR="00FE5C75" w:rsidRDefault="00245447">
      <w:pPr>
        <w:spacing w:before="120" w:after="0"/>
        <w:jc w:val="both"/>
      </w:pPr>
      <w:r>
        <w:t>1. Jeżeli Rada Pedagogiczna nie podejmie uchwały, o kt</w:t>
      </w:r>
      <w:r>
        <w:rPr>
          <w:lang w:val="es-ES_tradnl"/>
        </w:rPr>
        <w:t>ó</w:t>
      </w:r>
      <w:r>
        <w:t>rej mowa w art. 70. Ust. 1 pkt. 2, o wynikach klasyfikacji i promocji uczni</w:t>
      </w:r>
      <w:r>
        <w:rPr>
          <w:lang w:val="es-ES_tradnl"/>
        </w:rPr>
        <w:t>ó</w:t>
      </w:r>
      <w:r>
        <w:t>w rozstrzyga dyrektor szkoły.</w:t>
      </w:r>
    </w:p>
    <w:p w:rsidR="00FE5C75" w:rsidRDefault="00245447">
      <w:pPr>
        <w:spacing w:before="120" w:after="0"/>
        <w:jc w:val="both"/>
      </w:pPr>
      <w:r>
        <w:t>2. W przypadku, gdy dyrektor szkoły nie podejmie rozstrzygnięcia, o kt</w:t>
      </w:r>
      <w:r>
        <w:rPr>
          <w:lang w:val="es-ES_tradnl"/>
        </w:rPr>
        <w:t>ó</w:t>
      </w:r>
      <w:r>
        <w:t>rym mowa w ust. 1 o wynikach klasyfikacji i promocji uczni</w:t>
      </w:r>
      <w:r>
        <w:rPr>
          <w:lang w:val="es-ES_tradnl"/>
        </w:rPr>
        <w:t>ó</w:t>
      </w:r>
      <w:r>
        <w:t>w rozstrzyga nauczyciel wyznaczony przez organ prowadzący szkoły.</w:t>
      </w:r>
    </w:p>
    <w:p w:rsidR="00FE5C75" w:rsidRDefault="00245447">
      <w:pPr>
        <w:spacing w:before="120" w:after="0"/>
        <w:jc w:val="both"/>
      </w:pPr>
      <w:r>
        <w:t>3. W przypadku szkół prowadzonych przez jednostki samorządu terytorialnego zadania i kompetencje organu prowadzącego, określone w ust. 2, wykonuje odpowiednio w</w:t>
      </w:r>
      <w:r>
        <w:rPr>
          <w:lang w:val="es-ES_tradnl"/>
        </w:rPr>
        <w:t>ó</w:t>
      </w:r>
      <w:r>
        <w:t>jt (burmistrz, prezydent miasta), zarząd powiatu, zarząd wojew</w:t>
      </w:r>
      <w:r>
        <w:rPr>
          <w:lang w:val="es-ES_tradnl"/>
        </w:rPr>
        <w:t>ó</w:t>
      </w:r>
      <w:r>
        <w:t>dztwa.</w:t>
      </w:r>
    </w:p>
    <w:p w:rsidR="00FE5C75" w:rsidRDefault="00245447">
      <w:pPr>
        <w:spacing w:before="120" w:after="0"/>
        <w:jc w:val="both"/>
      </w:pPr>
      <w:r>
        <w:t>4. Dokumentację dotyczącą klasyfikacji i promocji uczni</w:t>
      </w:r>
      <w:r>
        <w:rPr>
          <w:lang w:val="es-ES_tradnl"/>
        </w:rPr>
        <w:t>ó</w:t>
      </w:r>
      <w:r>
        <w:t>w oraz ukończenie przez nich szkoły, w przypadkach, o kt</w:t>
      </w:r>
      <w:r>
        <w:rPr>
          <w:lang w:val="es-ES_tradnl"/>
        </w:rPr>
        <w:t>ó</w:t>
      </w:r>
      <w:r>
        <w:t>rych mowa w ust. 1 i 2, podpisuje odpowiednio dyrektor szkoły lub nauczyciel wyznaczony prze organ prowadzący szkołę (ustawa z dnia 25 kwietnia 2019 r. o zmianie ustawy o systemie oświaty i ustawy – Prawo Oświatowe (Dz. U. z dn. 26 kwietnia 2019 r., poz. 761, art. 73 a).</w:t>
      </w:r>
    </w:p>
    <w:p w:rsidR="00FE5C75" w:rsidRDefault="00FE5C75">
      <w:pPr>
        <w:spacing w:before="120" w:after="0"/>
        <w:jc w:val="both"/>
      </w:pPr>
    </w:p>
    <w:p w:rsidR="00FE5C75" w:rsidRDefault="00FE5C75" w:rsidP="006A7AC1">
      <w:pPr>
        <w:spacing w:before="120" w:after="0"/>
      </w:pP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t>ROZDZIAŁ V</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lang w:val="de-DE"/>
        </w:rPr>
        <w:t>NAUCZYCIELE I INNI PRACOWNICY SZKO</w:t>
      </w:r>
      <w:r>
        <w:rPr>
          <w:rFonts w:ascii="Times New Roman" w:hAnsi="Times New Roman"/>
          <w:color w:val="000000"/>
          <w:u w:color="000000"/>
        </w:rPr>
        <w:t>ŁY</w:t>
      </w:r>
    </w:p>
    <w:p w:rsidR="00FE5C75" w:rsidRDefault="00FE5C75">
      <w:pPr>
        <w:spacing w:before="120" w:after="0"/>
        <w:jc w:val="center"/>
      </w:pPr>
    </w:p>
    <w:p w:rsidR="00FE5C75" w:rsidRDefault="00245447">
      <w:pPr>
        <w:spacing w:before="120" w:after="0"/>
        <w:jc w:val="center"/>
      </w:pPr>
      <w:r>
        <w:t>§ 37</w:t>
      </w:r>
    </w:p>
    <w:p w:rsidR="00FE5C75" w:rsidRDefault="00245447">
      <w:pPr>
        <w:spacing w:before="120" w:after="0"/>
        <w:jc w:val="both"/>
      </w:pPr>
      <w:r>
        <w:t>1. Szkoła zatrudnia nauczycieli i pracownik</w:t>
      </w:r>
      <w:r>
        <w:rPr>
          <w:lang w:val="es-ES_tradnl"/>
        </w:rPr>
        <w:t>ó</w:t>
      </w:r>
      <w:r>
        <w:t>w samorządowych na stanowiskach niepedagogicznych.</w:t>
      </w:r>
    </w:p>
    <w:p w:rsidR="00FE5C75" w:rsidRDefault="00245447">
      <w:pPr>
        <w:spacing w:before="120" w:after="0"/>
        <w:jc w:val="both"/>
      </w:pPr>
      <w:r>
        <w:t>2. Zasady zatrudniania nauczycieli reguluje ustawa Karta Nauczyciela, a pracownik</w:t>
      </w:r>
      <w:r>
        <w:rPr>
          <w:lang w:val="es-ES_tradnl"/>
        </w:rPr>
        <w:t>ó</w:t>
      </w:r>
      <w:r>
        <w:t xml:space="preserve">w niepedagogicznych szkoły określają przepisy ustawy o pracownikach samorządowych </w:t>
      </w:r>
      <w:r>
        <w:br/>
        <w:t>oraz ustawa Kodeks pracy.</w:t>
      </w:r>
    </w:p>
    <w:p w:rsidR="00FE5C75" w:rsidRDefault="00245447">
      <w:pPr>
        <w:spacing w:before="120" w:after="0"/>
        <w:jc w:val="both"/>
      </w:pPr>
      <w:r>
        <w:lastRenderedPageBreak/>
        <w:t>3. Kwalifikacje nauczycieli, a także zasady ich wynagradzania okreś</w:t>
      </w:r>
      <w:r>
        <w:rPr>
          <w:lang w:val="en-US"/>
        </w:rPr>
        <w:t>la minister w</w:t>
      </w:r>
      <w:r>
        <w:t xml:space="preserve">łaściwy </w:t>
      </w:r>
      <w:r>
        <w:br/>
        <w:t>do spraw oświaty i wychowania oraz pracodawca, a kwalifikacje i zasady wynagradzania pracownik</w:t>
      </w:r>
      <w:r>
        <w:rPr>
          <w:lang w:val="es-ES_tradnl"/>
        </w:rPr>
        <w:t>ó</w:t>
      </w:r>
      <w:r>
        <w:t>w niepedagogicznych szkoły określają przepisy dotyczące pracownik</w:t>
      </w:r>
      <w:r>
        <w:rPr>
          <w:lang w:val="es-ES_tradnl"/>
        </w:rPr>
        <w:t>ó</w:t>
      </w:r>
      <w:r>
        <w:t xml:space="preserve">w samorządowych. </w:t>
      </w:r>
    </w:p>
    <w:p w:rsidR="00FE5C75" w:rsidRDefault="00245447">
      <w:pPr>
        <w:spacing w:before="120" w:after="0"/>
        <w:jc w:val="center"/>
      </w:pPr>
      <w:r>
        <w:t>§ 38</w:t>
      </w:r>
    </w:p>
    <w:p w:rsidR="00FE5C75" w:rsidRDefault="00245447">
      <w:pPr>
        <w:spacing w:before="120" w:after="0"/>
        <w:jc w:val="both"/>
      </w:pPr>
      <w:r>
        <w:t>1. Dla zapewnienia prawidłowego funkcjonowania szkoły dyrektor tworzy stanowisko społecznego zastępcy dyrektora posiadającego upoważnienie dyrektora do podejmowania decyzji po pozytywnym zaopiniowaniu przez organ prowadzący. Dla wymienionego stanowiska kierowniczego dyrektor opracowuje szczegółowy przydział czynności, uprawnień i odpowiedzialności.</w:t>
      </w:r>
    </w:p>
    <w:p w:rsidR="00FE5C75" w:rsidRDefault="00245447">
      <w:pPr>
        <w:spacing w:before="120" w:after="0"/>
        <w:jc w:val="center"/>
      </w:pPr>
      <w:r>
        <w:t>§ 39</w:t>
      </w:r>
    </w:p>
    <w:p w:rsidR="00FE5C75" w:rsidRDefault="00FE5C75">
      <w:pPr>
        <w:spacing w:before="120" w:after="0"/>
        <w:jc w:val="both"/>
      </w:pPr>
    </w:p>
    <w:p w:rsidR="00FE5C75" w:rsidRDefault="00FE5C75">
      <w:pPr>
        <w:spacing w:before="120" w:after="0"/>
        <w:jc w:val="both"/>
      </w:pPr>
    </w:p>
    <w:p w:rsidR="00FE5C75" w:rsidRDefault="00245447">
      <w:pPr>
        <w:spacing w:before="120" w:after="0"/>
        <w:jc w:val="both"/>
      </w:pPr>
      <w:r>
        <w:t xml:space="preserve">1. Do zadań wychowawcy klasy należy: </w:t>
      </w:r>
    </w:p>
    <w:p w:rsidR="00FE5C75" w:rsidRDefault="00245447">
      <w:pPr>
        <w:spacing w:before="120" w:after="0"/>
        <w:ind w:left="284"/>
        <w:jc w:val="both"/>
      </w:pPr>
      <w:r>
        <w:t>1) tworzenie warunk</w:t>
      </w:r>
      <w:r>
        <w:rPr>
          <w:lang w:val="es-ES_tradnl"/>
        </w:rPr>
        <w:t>ó</w:t>
      </w:r>
      <w:r>
        <w:t>w wspomagających rozw</w:t>
      </w:r>
      <w:r>
        <w:rPr>
          <w:lang w:val="es-ES_tradnl"/>
        </w:rPr>
        <w:t>ó</w:t>
      </w:r>
      <w:r>
        <w:t xml:space="preserve">j ucznia, jego proces uczenia się </w:t>
      </w:r>
      <w:r>
        <w:br/>
        <w:t>oraz przygotowanie do życia w rodzinie i w społeczeństwie,</w:t>
      </w:r>
    </w:p>
    <w:p w:rsidR="00FE5C75" w:rsidRDefault="00245447">
      <w:pPr>
        <w:spacing w:before="120" w:after="0"/>
        <w:ind w:left="284"/>
        <w:jc w:val="both"/>
      </w:pPr>
      <w:r>
        <w:t>2) inspirowanie i wspomaganie działań zespołowych uczni</w:t>
      </w:r>
      <w:r>
        <w:rPr>
          <w:lang w:val="es-ES_tradnl"/>
        </w:rPr>
        <w:t>ó</w:t>
      </w:r>
      <w:r>
        <w:t>w,</w:t>
      </w:r>
    </w:p>
    <w:p w:rsidR="00FE5C75" w:rsidRDefault="00245447">
      <w:pPr>
        <w:spacing w:before="120" w:after="0"/>
        <w:ind w:left="284"/>
        <w:jc w:val="both"/>
      </w:pPr>
      <w:r>
        <w:t>3) podejmowanie działań umożliwiających rozwiązywanie konflikt</w:t>
      </w:r>
      <w:r>
        <w:rPr>
          <w:lang w:val="es-ES_tradnl"/>
        </w:rPr>
        <w:t>ó</w:t>
      </w:r>
      <w:r>
        <w:t>w w zespole uczni</w:t>
      </w:r>
      <w:r>
        <w:rPr>
          <w:lang w:val="es-ES_tradnl"/>
        </w:rPr>
        <w:t>ó</w:t>
      </w:r>
      <w:r>
        <w:t xml:space="preserve">w oraz pomiędzy uczniami a innymi członkami społeczności szkolnej. </w:t>
      </w:r>
    </w:p>
    <w:p w:rsidR="00FE5C75" w:rsidRDefault="00245447">
      <w:pPr>
        <w:spacing w:before="120" w:after="0"/>
        <w:jc w:val="both"/>
      </w:pPr>
      <w:r>
        <w:t>2. Wychowawca w celu realizacji zadań, o kt</w:t>
      </w:r>
      <w:r>
        <w:rPr>
          <w:lang w:val="es-ES_tradnl"/>
        </w:rPr>
        <w:t>ó</w:t>
      </w:r>
      <w:r>
        <w:t xml:space="preserve">rych mowa w ust. 1: </w:t>
      </w:r>
    </w:p>
    <w:p w:rsidR="00FE5C75" w:rsidRDefault="00245447">
      <w:pPr>
        <w:spacing w:before="120" w:after="0"/>
        <w:ind w:left="284"/>
        <w:jc w:val="both"/>
      </w:pPr>
      <w:r>
        <w:t>1) otacza indywidualną opieką każdego wychowanka,</w:t>
      </w:r>
    </w:p>
    <w:p w:rsidR="00FE5C75" w:rsidRDefault="00245447">
      <w:pPr>
        <w:spacing w:before="120" w:after="0"/>
        <w:ind w:left="284"/>
        <w:jc w:val="both"/>
      </w:pPr>
      <w:r>
        <w:t>2) planuje i organizuje wsp</w:t>
      </w:r>
      <w:r>
        <w:rPr>
          <w:lang w:val="es-ES_tradnl"/>
        </w:rPr>
        <w:t>ó</w:t>
      </w:r>
      <w:r>
        <w:t xml:space="preserve">lnie z uczniami i ich rodzicami: </w:t>
      </w:r>
    </w:p>
    <w:p w:rsidR="00FE5C75" w:rsidRDefault="00245447">
      <w:pPr>
        <w:spacing w:before="120" w:after="0"/>
        <w:ind w:left="567"/>
        <w:jc w:val="both"/>
      </w:pPr>
      <w:r>
        <w:t xml:space="preserve">a) różne formy życia zespołowego rozwijające jednostki i integrujące zespół uczniowski, </w:t>
      </w:r>
    </w:p>
    <w:p w:rsidR="00FE5C75" w:rsidRDefault="00245447">
      <w:pPr>
        <w:spacing w:before="120" w:after="0"/>
        <w:ind w:left="567"/>
        <w:jc w:val="both"/>
      </w:pPr>
      <w:r>
        <w:t>b) ustala treści i formy zajęć tematycznych na godzinach do dyspozycji wychowawcy;</w:t>
      </w:r>
    </w:p>
    <w:p w:rsidR="00FE5C75" w:rsidRDefault="00245447">
      <w:pPr>
        <w:spacing w:before="120" w:after="0"/>
        <w:ind w:left="284"/>
        <w:jc w:val="both"/>
      </w:pPr>
      <w:r>
        <w:t xml:space="preserve">3) współdziała z nauczycielami uczącymi w jego oddziale, uzgadniając z nimi </w:t>
      </w:r>
      <w:r>
        <w:br/>
        <w:t>i koordynując ich działania wychowawcze wobec ogółu uczni</w:t>
      </w:r>
      <w:r>
        <w:rPr>
          <w:lang w:val="es-ES_tradnl"/>
        </w:rPr>
        <w:t>ó</w:t>
      </w:r>
      <w:r>
        <w:t>w, a także wobec tych, kt</w:t>
      </w:r>
      <w:r>
        <w:rPr>
          <w:lang w:val="es-ES_tradnl"/>
        </w:rPr>
        <w:t>ó</w:t>
      </w:r>
      <w:r>
        <w:t>rym potrzebna jest indywidualna opieka (dotyczy to uczni</w:t>
      </w:r>
      <w:r>
        <w:rPr>
          <w:lang w:val="es-ES_tradnl"/>
        </w:rPr>
        <w:t>ó</w:t>
      </w:r>
      <w:r>
        <w:t>w szczeg</w:t>
      </w:r>
      <w:r>
        <w:rPr>
          <w:lang w:val="es-ES_tradnl"/>
        </w:rPr>
        <w:t>ó</w:t>
      </w:r>
      <w:r>
        <w:t>lnie uzdolnionych, jak i z różnymi trudnościami i niepowodzeniami),</w:t>
      </w:r>
    </w:p>
    <w:p w:rsidR="00FE5C75" w:rsidRDefault="00245447">
      <w:pPr>
        <w:spacing w:before="120" w:after="0"/>
        <w:ind w:left="284"/>
        <w:jc w:val="both"/>
      </w:pPr>
      <w:r>
        <w:t>4) utrzymuje kontakt z rodzicami uczni</w:t>
      </w:r>
      <w:r>
        <w:rPr>
          <w:lang w:val="es-ES_tradnl"/>
        </w:rPr>
        <w:t>ó</w:t>
      </w:r>
      <w:r>
        <w:t xml:space="preserve">w w celu: </w:t>
      </w:r>
    </w:p>
    <w:p w:rsidR="00FE5C75" w:rsidRDefault="00245447">
      <w:pPr>
        <w:spacing w:before="120" w:after="0"/>
        <w:ind w:left="567"/>
        <w:jc w:val="both"/>
      </w:pPr>
      <w:r>
        <w:t>a) poznania i ustalenia potrzeb opiekuńczo-wychowawczych dzieci,</w:t>
      </w:r>
    </w:p>
    <w:p w:rsidR="00FE5C75" w:rsidRDefault="00245447">
      <w:pPr>
        <w:spacing w:before="120" w:after="0"/>
        <w:ind w:left="567"/>
        <w:jc w:val="both"/>
      </w:pPr>
      <w:r>
        <w:t xml:space="preserve">b) współdziałania, tzn. udzielania im pomocy w ich działaniach wychowawczych wobec młodzieży i otrzymywania od nich pomocy w swoich działaniach, </w:t>
      </w:r>
    </w:p>
    <w:p w:rsidR="00FE5C75" w:rsidRDefault="00245447">
      <w:pPr>
        <w:spacing w:before="120" w:after="0"/>
        <w:ind w:left="567"/>
        <w:jc w:val="both"/>
      </w:pPr>
      <w:r>
        <w:rPr>
          <w:lang w:val="en-US"/>
        </w:rPr>
        <w:t>c) w</w:t>
      </w:r>
      <w:r>
        <w:t>łączania ich w sprawy życia klasy i szkoły;</w:t>
      </w:r>
    </w:p>
    <w:p w:rsidR="00FE5C75" w:rsidRDefault="00245447">
      <w:pPr>
        <w:spacing w:before="120" w:after="0"/>
        <w:ind w:left="284"/>
        <w:jc w:val="both"/>
      </w:pPr>
      <w:r>
        <w:t>5) współpracuje z pedagogiem szkolnym, logopedą i innymi specjalistami świadczącymi wykwalifikowaną pomoc w rozpoznawaniu potrzeb i trudności, także zdrowotnych, oraz zainteresowań i szczeg</w:t>
      </w:r>
      <w:r>
        <w:rPr>
          <w:lang w:val="es-ES_tradnl"/>
        </w:rPr>
        <w:t>ó</w:t>
      </w:r>
      <w:r>
        <w:t>lnych uzdolnień uczni</w:t>
      </w:r>
      <w:r>
        <w:rPr>
          <w:lang w:val="es-ES_tradnl"/>
        </w:rPr>
        <w:t>ó</w:t>
      </w:r>
      <w:r>
        <w:t>w.</w:t>
      </w:r>
    </w:p>
    <w:p w:rsidR="00FE5C75" w:rsidRDefault="00245447">
      <w:pPr>
        <w:spacing w:before="120" w:after="0"/>
        <w:jc w:val="both"/>
      </w:pPr>
      <w:r>
        <w:lastRenderedPageBreak/>
        <w:t>3.  Wychowawca klasy realizuje zadania wychowawcze poprzez:</w:t>
      </w:r>
    </w:p>
    <w:p w:rsidR="00FE5C75" w:rsidRDefault="00245447">
      <w:pPr>
        <w:spacing w:before="120" w:after="0"/>
        <w:ind w:left="284"/>
        <w:jc w:val="both"/>
      </w:pPr>
      <w:r>
        <w:t>1) opracowanie planu wychowawczego dla danej klasy w oparciu o program wychowawczo-profilaktyczny szkoł</w:t>
      </w:r>
      <w:r>
        <w:rPr>
          <w:lang w:val="en-US"/>
        </w:rPr>
        <w:t>y,</w:t>
      </w:r>
    </w:p>
    <w:p w:rsidR="00FE5C75" w:rsidRDefault="00245447">
      <w:pPr>
        <w:spacing w:before="120" w:after="0"/>
        <w:ind w:left="284"/>
        <w:jc w:val="both"/>
      </w:pPr>
      <w:r>
        <w:t>2) zapoznawanie rodzic</w:t>
      </w:r>
      <w:r>
        <w:rPr>
          <w:lang w:val="es-ES_tradnl"/>
        </w:rPr>
        <w:t>ó</w:t>
      </w:r>
      <w:r>
        <w:t>w uczni</w:t>
      </w:r>
      <w:r>
        <w:rPr>
          <w:lang w:val="es-ES_tradnl"/>
        </w:rPr>
        <w:t>ó</w:t>
      </w:r>
      <w:r>
        <w:t>w z programem wychowawczo-profilaktycznym szkoły, planem wychowawczym klasy i zasadami oceniania,</w:t>
      </w:r>
    </w:p>
    <w:p w:rsidR="00FE5C75" w:rsidRDefault="00245447">
      <w:pPr>
        <w:spacing w:before="120" w:after="0"/>
        <w:ind w:left="284"/>
        <w:jc w:val="both"/>
      </w:pPr>
      <w:r>
        <w:rPr>
          <w:lang w:val="it-IT"/>
        </w:rPr>
        <w:t>3) diagnoz</w:t>
      </w:r>
      <w:r>
        <w:t>ę potrzeb uczni</w:t>
      </w:r>
      <w:r>
        <w:rPr>
          <w:lang w:val="es-ES_tradnl"/>
        </w:rPr>
        <w:t>ó</w:t>
      </w:r>
      <w:r>
        <w:t xml:space="preserve">w w zakresie opieki, wychowania i profilaktyki dokonywaną </w:t>
      </w:r>
      <w:r>
        <w:br/>
        <w:t>na początku każdego roku szkolnego oraz w trakcie roku szkolnego,</w:t>
      </w:r>
    </w:p>
    <w:p w:rsidR="00FE5C75" w:rsidRDefault="00245447">
      <w:pPr>
        <w:spacing w:before="120" w:after="0"/>
        <w:ind w:left="284"/>
        <w:jc w:val="both"/>
      </w:pPr>
      <w:r>
        <w:t>4) kształtowanie osobowości ucznia,</w:t>
      </w:r>
    </w:p>
    <w:p w:rsidR="00FE5C75" w:rsidRDefault="00245447">
      <w:pPr>
        <w:spacing w:before="120" w:after="0"/>
        <w:ind w:left="284"/>
        <w:jc w:val="both"/>
      </w:pPr>
      <w:r>
        <w:t xml:space="preserve">5) systematyczną współpracę z rodzicami, nauczycielami, pedagogiem szkolnym, </w:t>
      </w:r>
    </w:p>
    <w:p w:rsidR="00FE5C75" w:rsidRDefault="00245447">
      <w:pPr>
        <w:spacing w:before="120" w:after="0"/>
        <w:ind w:left="284"/>
        <w:jc w:val="both"/>
      </w:pPr>
      <w:r>
        <w:t xml:space="preserve">6) udzielanie uczniom pomocy psychologiczno-pedagogicznej, </w:t>
      </w:r>
    </w:p>
    <w:p w:rsidR="00FE5C75" w:rsidRDefault="00245447">
      <w:pPr>
        <w:spacing w:before="120" w:after="0"/>
        <w:ind w:left="284"/>
        <w:jc w:val="both"/>
      </w:pPr>
      <w:r>
        <w:t>7) wspieranie rodzin niewydolnych wychowawczo,</w:t>
      </w:r>
    </w:p>
    <w:p w:rsidR="00FE5C75" w:rsidRDefault="00245447">
      <w:pPr>
        <w:spacing w:before="120" w:after="0"/>
        <w:ind w:left="284"/>
        <w:jc w:val="both"/>
      </w:pPr>
      <w:r>
        <w:t>8) motywowanie ucznia do osiągania jak najlepszych wynik</w:t>
      </w:r>
      <w:r>
        <w:rPr>
          <w:lang w:val="es-ES_tradnl"/>
        </w:rPr>
        <w:t>ó</w:t>
      </w:r>
      <w:r>
        <w:t>w w nauce, zgodnie z jego możliwościami i zainteresowaniami,</w:t>
      </w:r>
    </w:p>
    <w:p w:rsidR="00FE5C75" w:rsidRDefault="00245447">
      <w:pPr>
        <w:spacing w:before="120" w:after="0"/>
        <w:ind w:left="284"/>
        <w:jc w:val="both"/>
      </w:pPr>
      <w:r>
        <w:t>9) dbanie o regularne uczęszczanie uczni</w:t>
      </w:r>
      <w:r>
        <w:rPr>
          <w:lang w:val="es-ES_tradnl"/>
        </w:rPr>
        <w:t>ó</w:t>
      </w:r>
      <w:r>
        <w:t>w na zajęcia edukacyjne, badanie przyczyn absencji, egzekwowanie obowiązku szkolnego,</w:t>
      </w:r>
    </w:p>
    <w:p w:rsidR="00FE5C75" w:rsidRDefault="00245447">
      <w:pPr>
        <w:spacing w:before="120" w:after="0"/>
        <w:ind w:left="284"/>
        <w:jc w:val="both"/>
      </w:pPr>
      <w:r>
        <w:t>10) informowanie pedagoga szkolnego o nieusprawiedliwionych nieobecnościach ucznia,</w:t>
      </w:r>
    </w:p>
    <w:p w:rsidR="00FE5C75" w:rsidRDefault="00245447">
      <w:pPr>
        <w:spacing w:before="120" w:after="0"/>
        <w:ind w:left="284"/>
        <w:jc w:val="both"/>
      </w:pPr>
      <w:r>
        <w:t>11) troskę o rozwijanie zainteresowań ucznia poprzez zachęcanie do udziału w różnych formach zajęć pozalekcyjnych, konkursach, pracy w organizacjach szkolnych,</w:t>
      </w:r>
    </w:p>
    <w:p w:rsidR="00FE5C75" w:rsidRDefault="00245447">
      <w:pPr>
        <w:spacing w:before="120" w:after="0"/>
        <w:ind w:left="284"/>
        <w:jc w:val="both"/>
      </w:pPr>
      <w:r>
        <w:t>12) dbanie o prawidłowe stosunki między wychowankami,</w:t>
      </w:r>
    </w:p>
    <w:p w:rsidR="00FE5C75" w:rsidRDefault="00245447">
      <w:pPr>
        <w:spacing w:before="120" w:after="0"/>
        <w:ind w:left="284"/>
        <w:jc w:val="both"/>
      </w:pPr>
      <w:r>
        <w:t>13) wyrabianie u uczni</w:t>
      </w:r>
      <w:r>
        <w:rPr>
          <w:lang w:val="es-ES_tradnl"/>
        </w:rPr>
        <w:t>ó</w:t>
      </w:r>
      <w:r>
        <w:t>w poczucia współodpowiedzialności za porządek, estetykę, czystość na terenie klasy, szkoły, wsi,</w:t>
      </w:r>
    </w:p>
    <w:p w:rsidR="00FE5C75" w:rsidRDefault="00245447">
      <w:pPr>
        <w:spacing w:before="120" w:after="0"/>
        <w:ind w:left="284"/>
        <w:jc w:val="both"/>
      </w:pPr>
      <w:r>
        <w:t>14) wywieranie wpływu na właściwe zachowanie uczni</w:t>
      </w:r>
      <w:r>
        <w:rPr>
          <w:lang w:val="es-ES_tradnl"/>
        </w:rPr>
        <w:t>ó</w:t>
      </w:r>
      <w:r>
        <w:t>w w szkole i poza nią, badanie przyczyn niewłaściwego zachowania się uczni</w:t>
      </w:r>
      <w:r>
        <w:rPr>
          <w:lang w:val="es-ES_tradnl"/>
        </w:rPr>
        <w:t>ó</w:t>
      </w:r>
      <w:r>
        <w:t>w – podejmowanie środk</w:t>
      </w:r>
      <w:r>
        <w:rPr>
          <w:lang w:val="es-ES_tradnl"/>
        </w:rPr>
        <w:t>ó</w:t>
      </w:r>
      <w:r>
        <w:t xml:space="preserve">w zaradczych </w:t>
      </w:r>
      <w:r>
        <w:br/>
        <w:t xml:space="preserve">w porozumieniu z zespołem uczniowskim, nauczycielami, pedagogiem szkolnym </w:t>
      </w:r>
      <w:r>
        <w:br/>
        <w:t>i rodzicami ucznia,</w:t>
      </w:r>
    </w:p>
    <w:p w:rsidR="00FE5C75" w:rsidRDefault="00245447">
      <w:pPr>
        <w:spacing w:before="120" w:after="0"/>
        <w:ind w:left="284"/>
        <w:jc w:val="both"/>
      </w:pPr>
      <w:r>
        <w:t>15) ochronę przed skutkami demoralizacji i uzależnień, podejmowanie niezbędnych działań profilaktycznych, opiekuńczych i wychowawczych,</w:t>
      </w:r>
    </w:p>
    <w:p w:rsidR="00FE5C75" w:rsidRDefault="00245447">
      <w:pPr>
        <w:spacing w:before="120" w:after="0"/>
        <w:ind w:left="284"/>
        <w:jc w:val="both"/>
      </w:pPr>
      <w:r>
        <w:t xml:space="preserve">16) wdrażanie do dbania o higienę, stan zdrowia, stan higieniczny otoczenia </w:t>
      </w:r>
      <w:r>
        <w:br/>
        <w:t>oraz przestrzegania zasad bhp w szkole i poza nią,</w:t>
      </w:r>
    </w:p>
    <w:p w:rsidR="00FE5C75" w:rsidRDefault="00245447">
      <w:pPr>
        <w:spacing w:before="120" w:after="0"/>
        <w:ind w:left="284"/>
        <w:jc w:val="both"/>
      </w:pPr>
      <w:r>
        <w:t>17) informowanie rodzic</w:t>
      </w:r>
      <w:r>
        <w:rPr>
          <w:lang w:val="es-ES_tradnl"/>
        </w:rPr>
        <w:t>ó</w:t>
      </w:r>
      <w:r>
        <w:t>w ucznia o uzyskiwanych przez niego ocenach bieżących, śr</w:t>
      </w:r>
      <w:r>
        <w:rPr>
          <w:lang w:val="es-ES_tradnl"/>
        </w:rPr>
        <w:t>ó</w:t>
      </w:r>
      <w:r>
        <w:t>drocznych i rocznych z poszczeg</w:t>
      </w:r>
      <w:r>
        <w:rPr>
          <w:lang w:val="es-ES_tradnl"/>
        </w:rPr>
        <w:t>ó</w:t>
      </w:r>
      <w:r>
        <w:t>lnych zajęć edukacyjnych oraz ocenach zachowania, osią</w:t>
      </w:r>
      <w:r>
        <w:rPr>
          <w:lang w:val="it-IT"/>
        </w:rPr>
        <w:t>gni</w:t>
      </w:r>
      <w:r>
        <w:t>ęciach, sukcesach, trudnościach w nauce, niepowodzeniach szkolnych, problemach wychowawczych,</w:t>
      </w:r>
    </w:p>
    <w:p w:rsidR="00FE5C75" w:rsidRDefault="00245447">
      <w:pPr>
        <w:spacing w:before="120" w:after="0"/>
        <w:ind w:left="284"/>
        <w:jc w:val="both"/>
      </w:pPr>
      <w:r>
        <w:t>18) rzetelne, systematyczne i terminowe prowadzenie dokumentacji określonej Zarządzeniami dyrektora szkoł</w:t>
      </w:r>
      <w:r>
        <w:rPr>
          <w:lang w:val="en-US"/>
        </w:rPr>
        <w:t>y,</w:t>
      </w:r>
    </w:p>
    <w:p w:rsidR="00FE5C75" w:rsidRDefault="00245447">
      <w:pPr>
        <w:spacing w:before="120" w:after="0"/>
        <w:ind w:left="284"/>
        <w:jc w:val="both"/>
      </w:pPr>
      <w:r>
        <w:t>19) opracowanie i wdrażanie oraz przeprowadzanie ewaluacji – we współpracy z zespołem wychowawczym –programu wychowawczo-profilaktycznego</w:t>
      </w:r>
      <w:r w:rsidR="00BB1764">
        <w:t xml:space="preserve"> </w:t>
      </w:r>
      <w:r>
        <w:t xml:space="preserve">szkoły, planu </w:t>
      </w:r>
      <w:r>
        <w:lastRenderedPageBreak/>
        <w:t>wychowawczego i tematyki godzin wychowawczych dla danego oddziału, harmonogramu imprez klasowych i szkolnych,</w:t>
      </w:r>
    </w:p>
    <w:p w:rsidR="00FE5C75" w:rsidRDefault="00245447">
      <w:pPr>
        <w:spacing w:before="120" w:after="0"/>
        <w:ind w:left="284"/>
        <w:jc w:val="both"/>
      </w:pPr>
      <w:r>
        <w:t>20) współpraca z biblioteką w rozbudzaniu potrzeby czytania u uczni</w:t>
      </w:r>
      <w:r>
        <w:rPr>
          <w:lang w:val="es-ES_tradnl"/>
        </w:rPr>
        <w:t>ó</w:t>
      </w:r>
      <w:r>
        <w:t>w.</w:t>
      </w:r>
    </w:p>
    <w:p w:rsidR="00FE5C75" w:rsidRDefault="00245447">
      <w:pPr>
        <w:spacing w:before="120" w:after="0"/>
        <w:jc w:val="both"/>
      </w:pPr>
      <w:r>
        <w:t>4.  Wychowawca ma prawo do uzyskania wsparcia, pomocy merytorycznej, metodycznej i psychologiczno-pedagogicznej w podejmowanych działaniach edukacyjnych od dyrekcji szkoły, pedagoga szkolnego, poradni psychologiczno-pedagogicznej, zespołów wychowawczych, doradc</w:t>
      </w:r>
      <w:r>
        <w:rPr>
          <w:lang w:val="es-ES_tradnl"/>
        </w:rPr>
        <w:t>ó</w:t>
      </w:r>
      <w:r>
        <w:t>w metodycznych i instytucji wspomagających szkołę.</w:t>
      </w:r>
    </w:p>
    <w:p w:rsidR="00FE5C75" w:rsidRDefault="00245447">
      <w:pPr>
        <w:spacing w:before="120" w:after="0"/>
        <w:jc w:val="both"/>
      </w:pPr>
      <w:r>
        <w:t xml:space="preserve">5. Zmiana wychowawcy klasy może nastąpić w wyniku decyzji dyrektora szkoły </w:t>
      </w:r>
      <w:r>
        <w:br/>
        <w:t>w następujących przypadkach:</w:t>
      </w:r>
    </w:p>
    <w:p w:rsidR="00FE5C75" w:rsidRDefault="00245447">
      <w:pPr>
        <w:spacing w:before="120" w:after="0"/>
        <w:ind w:left="284"/>
        <w:jc w:val="both"/>
      </w:pPr>
      <w:r>
        <w:t>1) na umotywowany wniosek nauczyciela – wychowawcy,</w:t>
      </w:r>
    </w:p>
    <w:p w:rsidR="00FE5C75" w:rsidRDefault="00245447">
      <w:pPr>
        <w:spacing w:before="120" w:after="0"/>
        <w:ind w:left="284"/>
        <w:jc w:val="both"/>
      </w:pPr>
      <w:r>
        <w:t>2) w wyniku decyzji dyrektora podyktowanej stwierdzonymi błędami wychowawczymi.</w:t>
      </w:r>
    </w:p>
    <w:p w:rsidR="00FE5C75" w:rsidRDefault="00245447">
      <w:pPr>
        <w:spacing w:before="120" w:after="0"/>
        <w:jc w:val="both"/>
      </w:pPr>
      <w:r>
        <w:t>Dyrektor podejmuje decyzję w ciągu14 dni od złożenia wniosku w tej sprawie. Zmiana wychowawcy klasy następuje od pierwszego dnia następnego miesią</w:t>
      </w:r>
      <w:r>
        <w:rPr>
          <w:lang w:val="it-IT"/>
        </w:rPr>
        <w:t xml:space="preserve">ca. </w:t>
      </w:r>
    </w:p>
    <w:p w:rsidR="00FE5C75" w:rsidRDefault="00245447">
      <w:pPr>
        <w:spacing w:before="120" w:after="0"/>
        <w:jc w:val="both"/>
      </w:pPr>
      <w:r>
        <w:t>6. Sprawy sporne dotyczące uczni</w:t>
      </w:r>
      <w:r>
        <w:rPr>
          <w:lang w:val="es-ES_tradnl"/>
        </w:rPr>
        <w:t>ó</w:t>
      </w:r>
      <w:r>
        <w:t>w w klasie rozstrzyga wychowawca klasy z udziałem samorządu klasowego i klasowej rady rodzic</w:t>
      </w:r>
      <w:r>
        <w:rPr>
          <w:lang w:val="es-ES_tradnl"/>
        </w:rPr>
        <w:t>ó</w:t>
      </w:r>
      <w:r>
        <w:t>w.</w:t>
      </w:r>
    </w:p>
    <w:p w:rsidR="00FE5C75" w:rsidRDefault="00245447">
      <w:pPr>
        <w:spacing w:before="120" w:after="0"/>
        <w:jc w:val="both"/>
      </w:pPr>
      <w:r>
        <w:t>7. Sprawy nierozstrzygnięte przez wychowawcę klasy kierowane są do dyrektora szkoły, kt</w:t>
      </w:r>
      <w:r>
        <w:rPr>
          <w:lang w:val="es-ES_tradnl"/>
        </w:rPr>
        <w:t>ó</w:t>
      </w:r>
      <w:r>
        <w:t>rego decyzja jest ostateczna.</w:t>
      </w:r>
    </w:p>
    <w:p w:rsidR="00FE5C75" w:rsidRDefault="00245447">
      <w:pPr>
        <w:spacing w:before="120" w:after="0"/>
        <w:jc w:val="center"/>
      </w:pPr>
      <w:r>
        <w:t>§ 40</w:t>
      </w:r>
    </w:p>
    <w:p w:rsidR="00FE5C75" w:rsidRDefault="00245447">
      <w:pPr>
        <w:spacing w:before="120" w:after="0"/>
        <w:jc w:val="both"/>
      </w:pPr>
      <w:r>
        <w:t>1. Nauczyciel w swoich działaniach dydaktycznych, wychowawczych i opiekuńczych ma obowiązek kierowania się dobrem uczni</w:t>
      </w:r>
      <w:r>
        <w:rPr>
          <w:lang w:val="es-ES_tradnl"/>
        </w:rPr>
        <w:t>ó</w:t>
      </w:r>
      <w:r>
        <w:t xml:space="preserve">w, troską o ich zdrowie, postawę moralną </w:t>
      </w:r>
      <w:r>
        <w:br/>
        <w:t>i obywatelską z poszanowaniem godności osobistej ucznia, w oparciu o zasady solidarności, demokracji, tolerancji, sprawiedliwości i wolności.</w:t>
      </w:r>
    </w:p>
    <w:p w:rsidR="00FE5C75" w:rsidRDefault="00245447">
      <w:pPr>
        <w:spacing w:before="120" w:after="0"/>
        <w:jc w:val="both"/>
      </w:pPr>
      <w:r>
        <w:t xml:space="preserve">2. Nauczyciel obowiązany jest: rzetelnie realizować zadania związane z powierzonym mu stanowiskiem oraz podstawowymi funkcjami szkoły: dydaktyczną, wychowawczą </w:t>
      </w:r>
      <w:r>
        <w:br/>
        <w:t xml:space="preserve">i opiekuńczą; </w:t>
      </w:r>
    </w:p>
    <w:p w:rsidR="00FE5C75" w:rsidRDefault="00245447">
      <w:pPr>
        <w:spacing w:before="120" w:after="0"/>
        <w:jc w:val="both"/>
      </w:pPr>
      <w:r>
        <w:t xml:space="preserve">3. Do zadań nauczyciela należy: </w:t>
      </w:r>
    </w:p>
    <w:p w:rsidR="00FE5C75" w:rsidRDefault="00245447">
      <w:pPr>
        <w:spacing w:before="120" w:after="0"/>
        <w:ind w:left="284"/>
        <w:jc w:val="both"/>
      </w:pPr>
      <w:r>
        <w:t>1) realizować program wychowawczo-profilaktyczny szkoł</w:t>
      </w:r>
      <w:r>
        <w:rPr>
          <w:lang w:val="en-US"/>
        </w:rPr>
        <w:t>y,</w:t>
      </w:r>
    </w:p>
    <w:p w:rsidR="00FE5C75" w:rsidRDefault="00245447">
      <w:pPr>
        <w:spacing w:before="120" w:after="0"/>
        <w:ind w:left="284"/>
        <w:jc w:val="both"/>
      </w:pPr>
      <w:r>
        <w:t>2) efektywnie realizować przyjęty program nauczania,</w:t>
      </w:r>
    </w:p>
    <w:p w:rsidR="00FE5C75" w:rsidRDefault="00245447">
      <w:pPr>
        <w:spacing w:before="120" w:after="0"/>
        <w:ind w:left="284"/>
        <w:jc w:val="both"/>
      </w:pPr>
      <w:r>
        <w:rPr>
          <w:lang w:val="nl-NL"/>
        </w:rPr>
        <w:t>3) w</w:t>
      </w:r>
      <w:r>
        <w:t>łaściwie organizować proces nauczania,</w:t>
      </w:r>
    </w:p>
    <w:p w:rsidR="00FE5C75" w:rsidRDefault="00245447">
      <w:pPr>
        <w:spacing w:before="120" w:after="0"/>
        <w:ind w:left="284"/>
        <w:jc w:val="both"/>
      </w:pPr>
      <w:r>
        <w:t>4) oceniać uczni</w:t>
      </w:r>
      <w:r>
        <w:rPr>
          <w:lang w:val="es-ES_tradnl"/>
        </w:rPr>
        <w:t>ó</w:t>
      </w:r>
      <w:r>
        <w:t>w zgodnie z obowiązującymi przepisami i przedmiotowym systemem oceniania,</w:t>
      </w:r>
    </w:p>
    <w:p w:rsidR="00FE5C75" w:rsidRDefault="00245447">
      <w:pPr>
        <w:spacing w:before="120" w:after="0"/>
        <w:ind w:left="284"/>
        <w:jc w:val="both"/>
      </w:pPr>
      <w:r>
        <w:t>5) dokonywać systematycznej ewaluacji swojej pracy,</w:t>
      </w:r>
    </w:p>
    <w:p w:rsidR="00FE5C75" w:rsidRDefault="00245447">
      <w:pPr>
        <w:spacing w:before="120" w:after="0"/>
        <w:ind w:left="284"/>
        <w:jc w:val="both"/>
      </w:pPr>
      <w:r>
        <w:t>6) zapewnić bezpieczeństwo uczniom w czasie lekcji, przerw i zajęć pozalekcyjnych oraz wszelkiego typu wyjść, wycieczek, przestrzegać przepis</w:t>
      </w:r>
      <w:r>
        <w:rPr>
          <w:lang w:val="es-ES_tradnl"/>
        </w:rPr>
        <w:t>ó</w:t>
      </w:r>
      <w:r>
        <w:t>w bhp i zarządzeń dyrektora szkoły w tym zakresie,</w:t>
      </w:r>
    </w:p>
    <w:p w:rsidR="00FE5C75" w:rsidRDefault="00245447">
      <w:pPr>
        <w:spacing w:before="120" w:after="0"/>
        <w:ind w:left="284"/>
        <w:jc w:val="both"/>
      </w:pPr>
      <w:r>
        <w:t>7) kontrolować obecności uczni</w:t>
      </w:r>
      <w:r>
        <w:rPr>
          <w:lang w:val="es-ES_tradnl"/>
        </w:rPr>
        <w:t>ó</w:t>
      </w:r>
      <w:r>
        <w:t>w na wszystkich zajęciach i niezwłocznie informować wychowawcę klasy o niezapowiedzianej nieobecnoś</w:t>
      </w:r>
      <w:r>
        <w:rPr>
          <w:lang w:val="it-IT"/>
        </w:rPr>
        <w:t>ci,</w:t>
      </w:r>
    </w:p>
    <w:p w:rsidR="00FE5C75" w:rsidRDefault="00245447">
      <w:pPr>
        <w:spacing w:before="120" w:after="0"/>
        <w:ind w:left="284"/>
        <w:jc w:val="both"/>
      </w:pPr>
      <w:r>
        <w:lastRenderedPageBreak/>
        <w:t>8) w miarę możliwości zapobiegać niepowodzeniom szkolnym uczni</w:t>
      </w:r>
      <w:r>
        <w:rPr>
          <w:lang w:val="es-ES_tradnl"/>
        </w:rPr>
        <w:t>ó</w:t>
      </w:r>
      <w:r>
        <w:t>w,</w:t>
      </w:r>
    </w:p>
    <w:p w:rsidR="00FE5C75" w:rsidRDefault="00245447">
      <w:pPr>
        <w:spacing w:before="120" w:after="0"/>
        <w:ind w:left="284"/>
        <w:jc w:val="both"/>
      </w:pPr>
      <w:r>
        <w:t>9) indywidualizować proces nauczania,</w:t>
      </w:r>
    </w:p>
    <w:p w:rsidR="00FE5C75" w:rsidRDefault="00245447">
      <w:pPr>
        <w:spacing w:before="120" w:after="0"/>
        <w:ind w:left="284"/>
        <w:jc w:val="both"/>
      </w:pPr>
      <w:r>
        <w:t>10) wspierać każdego ucznia w jego rozwoju,</w:t>
      </w:r>
    </w:p>
    <w:p w:rsidR="00FE5C75" w:rsidRDefault="00245447">
      <w:pPr>
        <w:spacing w:before="120" w:after="0"/>
        <w:ind w:left="284"/>
        <w:jc w:val="both"/>
      </w:pPr>
      <w:r>
        <w:t>11) troszczyć się o powierzone mu pomoce dydaktyczne i majątek szkoły.</w:t>
      </w:r>
    </w:p>
    <w:p w:rsidR="00FE5C75" w:rsidRDefault="00FE5C75">
      <w:pPr>
        <w:spacing w:before="120" w:after="0"/>
        <w:ind w:left="284"/>
        <w:jc w:val="both"/>
      </w:pPr>
    </w:p>
    <w:p w:rsidR="00FE5C75" w:rsidRDefault="00FE5C75">
      <w:pPr>
        <w:spacing w:before="120" w:after="0"/>
        <w:ind w:left="284"/>
        <w:jc w:val="both"/>
      </w:pPr>
    </w:p>
    <w:p w:rsidR="00FE5C75" w:rsidRDefault="00245447">
      <w:pPr>
        <w:spacing w:before="120" w:after="0"/>
        <w:jc w:val="center"/>
      </w:pPr>
      <w:r>
        <w:t>§41</w:t>
      </w:r>
    </w:p>
    <w:p w:rsidR="00FE5C75" w:rsidRDefault="00245447">
      <w:pPr>
        <w:spacing w:before="120" w:after="0"/>
        <w:jc w:val="both"/>
      </w:pPr>
      <w:r>
        <w:t xml:space="preserve">1. Do zadań </w:t>
      </w:r>
      <w:r>
        <w:rPr>
          <w:lang w:val="it-IT"/>
        </w:rPr>
        <w:t>pedagoga</w:t>
      </w:r>
      <w:r w:rsidR="00BB1764">
        <w:rPr>
          <w:lang w:val="it-IT"/>
        </w:rPr>
        <w:t xml:space="preserve"> </w:t>
      </w:r>
      <w:r>
        <w:rPr>
          <w:lang w:val="it-IT"/>
        </w:rPr>
        <w:t>nale</w:t>
      </w:r>
      <w:r>
        <w:t>ży pomoc wychowawcom klas, a w szczeg</w:t>
      </w:r>
      <w:r>
        <w:rPr>
          <w:lang w:val="es-ES_tradnl"/>
        </w:rPr>
        <w:t>ó</w:t>
      </w:r>
      <w:r>
        <w:t>lnoś</w:t>
      </w:r>
      <w:r>
        <w:rPr>
          <w:lang w:val="it-IT"/>
        </w:rPr>
        <w:t xml:space="preserve">ci: </w:t>
      </w:r>
    </w:p>
    <w:p w:rsidR="00FE5C75" w:rsidRDefault="00245447">
      <w:pPr>
        <w:spacing w:before="120" w:after="0"/>
        <w:ind w:left="284"/>
        <w:jc w:val="both"/>
      </w:pPr>
      <w:r>
        <w:t>1) rozpoznawanie indywidualnych potrzeb uczni</w:t>
      </w:r>
      <w:r>
        <w:rPr>
          <w:lang w:val="es-ES_tradnl"/>
        </w:rPr>
        <w:t>ó</w:t>
      </w:r>
      <w:r>
        <w:t>w oraz analizowanie przyczyn niepowodzeń szkolnych,</w:t>
      </w:r>
    </w:p>
    <w:p w:rsidR="00FE5C75" w:rsidRDefault="00245447">
      <w:pPr>
        <w:spacing w:before="120" w:after="0"/>
        <w:ind w:left="284"/>
        <w:jc w:val="both"/>
      </w:pPr>
      <w:r>
        <w:t>2) określanie form i sposob</w:t>
      </w:r>
      <w:r>
        <w:rPr>
          <w:lang w:val="es-ES_tradnl"/>
        </w:rPr>
        <w:t>ó</w:t>
      </w:r>
      <w:r>
        <w:t>w udzielania uczniom, w tym uczniom z wybitnymi uzdolnieniami, pomocy psychologiczno-pedagogicznej, odpowiednio do rozpoznanych potrzeb,</w:t>
      </w:r>
    </w:p>
    <w:p w:rsidR="00FE5C75" w:rsidRDefault="00245447">
      <w:pPr>
        <w:spacing w:before="120" w:after="0"/>
        <w:ind w:left="284"/>
        <w:jc w:val="both"/>
      </w:pPr>
      <w:r>
        <w:t xml:space="preserve">3) organizowanie i prowadzenie różnych form pomocy psychologiczno-pedagogicznej </w:t>
      </w:r>
      <w:r>
        <w:br/>
        <w:t>dla uczni</w:t>
      </w:r>
      <w:r>
        <w:rPr>
          <w:lang w:val="es-ES_tradnl"/>
        </w:rPr>
        <w:t>ó</w:t>
      </w:r>
      <w:r>
        <w:t>w, rodzic</w:t>
      </w:r>
      <w:r>
        <w:rPr>
          <w:lang w:val="es-ES_tradnl"/>
        </w:rPr>
        <w:t>ó</w:t>
      </w:r>
      <w:r>
        <w:t>w i nauczycieli,</w:t>
      </w:r>
    </w:p>
    <w:p w:rsidR="00FE5C75" w:rsidRDefault="00245447">
      <w:pPr>
        <w:spacing w:before="120" w:after="0"/>
        <w:ind w:left="284"/>
        <w:jc w:val="both"/>
      </w:pPr>
      <w:r>
        <w:t>4) podejmowanie działań wychowawczych i profilaktycznych wynikających z programu wychowawczo-profilaktycznego szkoły w stosunku do uczni</w:t>
      </w:r>
      <w:r>
        <w:rPr>
          <w:lang w:val="es-ES_tradnl"/>
        </w:rPr>
        <w:t>ó</w:t>
      </w:r>
      <w:r>
        <w:t>w, z udziałem rodzic</w:t>
      </w:r>
      <w:r>
        <w:rPr>
          <w:lang w:val="es-ES_tradnl"/>
        </w:rPr>
        <w:t>ó</w:t>
      </w:r>
      <w:r>
        <w:t xml:space="preserve">w </w:t>
      </w:r>
      <w:r>
        <w:br/>
        <w:t>i nauczycieli,</w:t>
      </w:r>
    </w:p>
    <w:p w:rsidR="00FE5C75" w:rsidRDefault="00245447">
      <w:pPr>
        <w:spacing w:before="120" w:after="0"/>
        <w:ind w:left="284"/>
        <w:jc w:val="both"/>
      </w:pPr>
      <w:r>
        <w:t xml:space="preserve">5) wspieranie działań wychowawczych i opiekuńczych nauczycieli, wynikających </w:t>
      </w:r>
      <w:r>
        <w:br/>
        <w:t>z programu wychowawczo-profilaktycznego,</w:t>
      </w:r>
    </w:p>
    <w:p w:rsidR="00FE5C75" w:rsidRDefault="00245447">
      <w:pPr>
        <w:spacing w:before="120" w:after="0"/>
        <w:ind w:left="284"/>
        <w:jc w:val="both"/>
      </w:pPr>
      <w:r>
        <w:t>6) planowanie i koordynowanie zadań realizowanych przez szkołę na rzecz uczni</w:t>
      </w:r>
      <w:r>
        <w:rPr>
          <w:lang w:val="es-ES_tradnl"/>
        </w:rPr>
        <w:t>ó</w:t>
      </w:r>
      <w:r>
        <w:t>w, rodzic</w:t>
      </w:r>
      <w:r>
        <w:rPr>
          <w:lang w:val="es-ES_tradnl"/>
        </w:rPr>
        <w:t>ó</w:t>
      </w:r>
      <w:r>
        <w:t>w i nauczycieli w zakresie wyboru przez uczni</w:t>
      </w:r>
      <w:r>
        <w:rPr>
          <w:lang w:val="es-ES_tradnl"/>
        </w:rPr>
        <w:t>ó</w:t>
      </w:r>
      <w:r>
        <w:t>w kierunku kształcenia,</w:t>
      </w:r>
    </w:p>
    <w:p w:rsidR="00FE5C75" w:rsidRDefault="00245447">
      <w:pPr>
        <w:spacing w:before="120" w:after="0"/>
        <w:ind w:left="284"/>
        <w:jc w:val="both"/>
      </w:pPr>
      <w:r>
        <w:t>7) działanie na rzecz zorganizowania opieki i pomocy materialnej uczniom znajdującym się w trudnej sytuacji życiowej,</w:t>
      </w:r>
    </w:p>
    <w:p w:rsidR="00FE5C75" w:rsidRDefault="00245447">
      <w:pPr>
        <w:spacing w:before="120" w:after="0"/>
        <w:ind w:left="284"/>
        <w:jc w:val="both"/>
      </w:pPr>
      <w:r>
        <w:t>8) udzielanie różnych form pomocy psychologicznej i pedagogicznej uczniom realizującym indywidualny program lub tok nauki,</w:t>
      </w:r>
    </w:p>
    <w:p w:rsidR="00FE5C75" w:rsidRDefault="00245447">
      <w:pPr>
        <w:spacing w:before="120" w:after="0"/>
        <w:ind w:left="284"/>
        <w:jc w:val="both"/>
      </w:pPr>
      <w:r>
        <w:t>9) współdziałanie w opracowaniu programu wychowawczo-profilaktycznego szkoły i jego ewaluacji,</w:t>
      </w:r>
    </w:p>
    <w:p w:rsidR="00FE5C75" w:rsidRDefault="00245447">
      <w:pPr>
        <w:spacing w:before="120" w:after="0"/>
        <w:ind w:left="284"/>
        <w:jc w:val="both"/>
      </w:pPr>
      <w:r>
        <w:t xml:space="preserve">10) wspieranie działań wychowawczych i profilaktycznych nauczycieli, wynikających </w:t>
      </w:r>
      <w:r>
        <w:br/>
        <w:t>z programu wychowawczo-profilaktycznego szkoł</w:t>
      </w:r>
      <w:r>
        <w:rPr>
          <w:lang w:val="en-US"/>
        </w:rPr>
        <w:t>y,</w:t>
      </w:r>
    </w:p>
    <w:p w:rsidR="00FE5C75" w:rsidRDefault="00245447">
      <w:pPr>
        <w:spacing w:before="120" w:after="0"/>
        <w:ind w:left="284"/>
        <w:jc w:val="both"/>
      </w:pPr>
      <w:r>
        <w:t>11) organizowanie różnych form terapii uczniom niedostosowanym społecznie,</w:t>
      </w:r>
    </w:p>
    <w:p w:rsidR="00FE5C75" w:rsidRDefault="00245447">
      <w:pPr>
        <w:spacing w:before="120" w:after="0"/>
        <w:ind w:left="284"/>
        <w:jc w:val="both"/>
      </w:pPr>
      <w:r>
        <w:t>12) współdziałanie z Poradnią Psychologiczno-Pedagogiczną w Nowym Dworze Mazowieckim i innymi poradniami specjalistycznymi, kierując do nich wszystkich potrzebujących,</w:t>
      </w:r>
    </w:p>
    <w:p w:rsidR="00FE5C75" w:rsidRDefault="00245447">
      <w:pPr>
        <w:spacing w:before="120" w:after="0"/>
        <w:ind w:left="284"/>
        <w:jc w:val="both"/>
      </w:pPr>
      <w:r>
        <w:t>13) współdziałanie z instytucjami, organizacjami i stowarzyszeniami opiekuńczo-wychowawczymi.</w:t>
      </w:r>
    </w:p>
    <w:p w:rsidR="00FE5C75" w:rsidRDefault="00FE5C75">
      <w:pPr>
        <w:spacing w:before="120" w:after="0"/>
        <w:ind w:left="284"/>
        <w:jc w:val="both"/>
      </w:pPr>
    </w:p>
    <w:p w:rsidR="00FE5C75" w:rsidRDefault="00245447">
      <w:r>
        <w:t xml:space="preserve">2.  Do zadań psychologa szkolnego należy: </w:t>
      </w:r>
    </w:p>
    <w:p w:rsidR="00FE5C75" w:rsidRDefault="00245447">
      <w:r>
        <w:t xml:space="preserve">1) podejmowanie działań profilaktyczno-wychowawczych wynikających z programu wychowawczego Szkoły: </w:t>
      </w:r>
    </w:p>
    <w:p w:rsidR="00FE5C75" w:rsidRDefault="00245447">
      <w:r>
        <w:t>2) diagnozowanie sytuacji wychowawczych w szkole w celu rozwiązywania problem</w:t>
      </w:r>
      <w:r>
        <w:rPr>
          <w:lang w:val="es-ES_tradnl"/>
        </w:rPr>
        <w:t>ó</w:t>
      </w:r>
      <w:r>
        <w:t>w oraz wspierania rozwoju uczni</w:t>
      </w:r>
      <w:r>
        <w:rPr>
          <w:lang w:val="es-ES_tradnl"/>
        </w:rPr>
        <w:t>ó</w:t>
      </w:r>
      <w:r>
        <w:t xml:space="preserve">w;  </w:t>
      </w:r>
    </w:p>
    <w:p w:rsidR="00FE5C75" w:rsidRDefault="00245447">
      <w:r>
        <w:t>3) udzielanie pomocy psychologiczno-pedagogicznej w formach odpowiednich do rozpoznanych potrzeb;</w:t>
      </w:r>
    </w:p>
    <w:p w:rsidR="00FE5C75" w:rsidRDefault="00245447">
      <w:r>
        <w:t>4) wspieranie nauczycieli, wychowawc</w:t>
      </w:r>
      <w:r>
        <w:rPr>
          <w:lang w:val="es-ES_tradnl"/>
        </w:rPr>
        <w:t>ó</w:t>
      </w:r>
      <w:r>
        <w:t>w i innych specjalist</w:t>
      </w:r>
      <w:r>
        <w:rPr>
          <w:lang w:val="es-ES_tradnl"/>
        </w:rPr>
        <w:t>ó</w:t>
      </w:r>
      <w:r>
        <w:t xml:space="preserve">w w udzielaniu pomocy psychologiczno-pedagogicznej; </w:t>
      </w:r>
    </w:p>
    <w:p w:rsidR="00FE5C75" w:rsidRDefault="00245447">
      <w:r>
        <w:t>5) pomoc rodzicom i nauczycielom w rozpoznawaniu i rozwijaniu indywidualnych możliwości, predyspozycji i uzdolnień uczni</w:t>
      </w:r>
      <w:r>
        <w:rPr>
          <w:lang w:val="es-ES_tradnl"/>
        </w:rPr>
        <w:t>ó</w:t>
      </w:r>
      <w:r>
        <w:t xml:space="preserve">w; </w:t>
      </w:r>
    </w:p>
    <w:p w:rsidR="00FE5C75" w:rsidRDefault="00245447">
      <w:r>
        <w:t xml:space="preserve">6) inicjowanie i prowadzenie działań mediacyjnych i interwencyjnych w sytuacjach kryzysowych; </w:t>
      </w:r>
    </w:p>
    <w:p w:rsidR="00FE5C75" w:rsidRDefault="00245447">
      <w:r>
        <w:t>7) prowadzenie stałych konsultacji dla rodzic</w:t>
      </w:r>
      <w:r>
        <w:rPr>
          <w:lang w:val="es-ES_tradnl"/>
        </w:rPr>
        <w:t>ó</w:t>
      </w:r>
      <w:r>
        <w:t>w oraz warsztat</w:t>
      </w:r>
      <w:r>
        <w:rPr>
          <w:lang w:val="es-ES_tradnl"/>
        </w:rPr>
        <w:t>ó</w:t>
      </w:r>
      <w:r>
        <w:t xml:space="preserve">w o charakterze psychoedukacyjnym; </w:t>
      </w:r>
    </w:p>
    <w:p w:rsidR="00FE5C75" w:rsidRDefault="00245447">
      <w:r>
        <w:t>8) minimalizowanie skutk</w:t>
      </w:r>
      <w:r>
        <w:rPr>
          <w:lang w:val="es-ES_tradnl"/>
        </w:rPr>
        <w:t>ó</w:t>
      </w:r>
      <w:r>
        <w:t>w zaburzeń rozwojowych, zapobieganie zaburzeniom zachowania oraz inicjowanie różnych form pomocy w środowisku szkolnym i pozaszkolnym uczni</w:t>
      </w:r>
      <w:r>
        <w:rPr>
          <w:lang w:val="es-ES_tradnl"/>
        </w:rPr>
        <w:t>ó</w:t>
      </w:r>
      <w:r>
        <w:t xml:space="preserve">w; </w:t>
      </w:r>
    </w:p>
    <w:p w:rsidR="00FE5C75" w:rsidRDefault="00245447">
      <w:r>
        <w:t xml:space="preserve">9) prowadzenie terapii indywidualnej i grupowej; </w:t>
      </w:r>
    </w:p>
    <w:p w:rsidR="00FE5C75" w:rsidRDefault="00245447">
      <w:r>
        <w:t>10) prowadzenie dokumentacji podejmowanych działań zgodnie z odrębnymi przepisami prawa.</w:t>
      </w:r>
    </w:p>
    <w:p w:rsidR="00FE5C75" w:rsidRDefault="00245447">
      <w:pPr>
        <w:spacing w:before="120" w:after="0"/>
        <w:jc w:val="both"/>
      </w:pPr>
      <w:r>
        <w:t>3. Do zadań logopedy należy w szczeg</w:t>
      </w:r>
      <w:r>
        <w:rPr>
          <w:lang w:val="es-ES_tradnl"/>
        </w:rPr>
        <w:t>ó</w:t>
      </w:r>
      <w:r>
        <w:t>lnoś</w:t>
      </w:r>
      <w:r>
        <w:rPr>
          <w:lang w:val="it-IT"/>
        </w:rPr>
        <w:t xml:space="preserve">ci: </w:t>
      </w:r>
    </w:p>
    <w:p w:rsidR="00FE5C75" w:rsidRDefault="00245447">
      <w:pPr>
        <w:spacing w:before="120" w:after="0"/>
        <w:ind w:left="284"/>
        <w:jc w:val="both"/>
      </w:pPr>
      <w:r>
        <w:t>1) przeprowadzenie badań wstępnych, w celu ustalenia stanu mowy uczni</w:t>
      </w:r>
      <w:r>
        <w:rPr>
          <w:lang w:val="es-ES_tradnl"/>
        </w:rPr>
        <w:t>ó</w:t>
      </w:r>
      <w:r>
        <w:t>w, w tym mowy głośnej i pisma,</w:t>
      </w:r>
    </w:p>
    <w:p w:rsidR="00FE5C75" w:rsidRDefault="00245447">
      <w:pPr>
        <w:spacing w:before="120" w:after="0"/>
        <w:ind w:left="284"/>
        <w:jc w:val="both"/>
      </w:pPr>
      <w:r>
        <w:t>2) diagnozowanie logopedyczne oraz – odpowiednio do jego wynik</w:t>
      </w:r>
      <w:r>
        <w:rPr>
          <w:lang w:val="es-ES_tradnl"/>
        </w:rPr>
        <w:t>ó</w:t>
      </w:r>
      <w:r>
        <w:t>w – organizowanie pomocy logopedycznej,</w:t>
      </w:r>
    </w:p>
    <w:p w:rsidR="00FE5C75" w:rsidRDefault="00245447">
      <w:pPr>
        <w:spacing w:before="120" w:after="0"/>
        <w:ind w:left="284"/>
        <w:jc w:val="both"/>
      </w:pPr>
      <w:r>
        <w:t>3) prowadzenie terapii logopedycznej indywidualnej i w grupach dzieci, u kt</w:t>
      </w:r>
      <w:r>
        <w:rPr>
          <w:lang w:val="es-ES_tradnl"/>
        </w:rPr>
        <w:t>ó</w:t>
      </w:r>
      <w:r>
        <w:t>rych stwierdzono nieprawidłowości w rozwoju mowy głośnej i pisma,</w:t>
      </w:r>
    </w:p>
    <w:p w:rsidR="00FE5C75" w:rsidRDefault="00245447">
      <w:pPr>
        <w:spacing w:before="120" w:after="0"/>
        <w:ind w:left="284"/>
        <w:jc w:val="both"/>
      </w:pPr>
      <w:r>
        <w:t>4) organizowanie pomocy logopedycznej dla dzieci z trudnościami w czytaniu i pisaniu, przy ścisłej współpracy z pedagogami i nauczycielami prowadzącymi zajęcia korekcyjno-kompensacyjne,</w:t>
      </w:r>
    </w:p>
    <w:p w:rsidR="00FE5C75" w:rsidRDefault="00245447">
      <w:pPr>
        <w:spacing w:before="120" w:after="0"/>
        <w:ind w:left="284"/>
        <w:jc w:val="both"/>
      </w:pPr>
      <w:r>
        <w:t xml:space="preserve">5) organizowanie i prowadzenie różnych form pomocy psychologiczno-pedagogicznej </w:t>
      </w:r>
      <w:r>
        <w:br/>
        <w:t>dla uczni</w:t>
      </w:r>
      <w:r>
        <w:rPr>
          <w:lang w:val="es-ES_tradnl"/>
        </w:rPr>
        <w:t>ó</w:t>
      </w:r>
      <w:r>
        <w:t>w, rodzic</w:t>
      </w:r>
      <w:r>
        <w:rPr>
          <w:lang w:val="es-ES_tradnl"/>
        </w:rPr>
        <w:t>ó</w:t>
      </w:r>
      <w:r>
        <w:t>w i nauczycieli,</w:t>
      </w:r>
    </w:p>
    <w:p w:rsidR="00FE5C75" w:rsidRDefault="00245447">
      <w:pPr>
        <w:spacing w:before="120" w:after="0"/>
        <w:ind w:left="284"/>
        <w:jc w:val="both"/>
      </w:pPr>
      <w:r>
        <w:t>6) podejmowanie działań profilaktycznych zapobiegających powstawaniu zaburzeń komunikacji językowej, w tym współpraca z najbliższym środowiskiem ucznia,</w:t>
      </w:r>
    </w:p>
    <w:p w:rsidR="00FE5C75" w:rsidRDefault="00245447">
      <w:pPr>
        <w:spacing w:before="120" w:after="0"/>
        <w:ind w:left="284"/>
        <w:jc w:val="both"/>
      </w:pPr>
      <w:r>
        <w:lastRenderedPageBreak/>
        <w:t>7) współdziałanie w opracowaniu programu wychowawczo-profilaktycznego szkoły i jego ewaluacji,</w:t>
      </w:r>
    </w:p>
    <w:p w:rsidR="00FE5C75" w:rsidRDefault="00245447">
      <w:pPr>
        <w:spacing w:before="120" w:after="0"/>
        <w:ind w:left="284"/>
        <w:jc w:val="both"/>
      </w:pPr>
      <w:r>
        <w:t xml:space="preserve">8) wspieranie działań wychowawczych i profilaktycznych nauczycieli, wynikających </w:t>
      </w:r>
      <w:r>
        <w:br/>
        <w:t>z programu wychowawczo-profilaktycznego szkoły.</w:t>
      </w:r>
    </w:p>
    <w:p w:rsidR="00FE5C75" w:rsidRDefault="00FE5C75">
      <w:pPr>
        <w:spacing w:before="120" w:after="0"/>
        <w:ind w:left="284"/>
        <w:jc w:val="both"/>
      </w:pPr>
    </w:p>
    <w:p w:rsidR="00FE5C75" w:rsidRDefault="00245447">
      <w:pPr>
        <w:spacing w:before="120" w:after="0"/>
        <w:ind w:left="284"/>
        <w:jc w:val="both"/>
      </w:pPr>
      <w:r>
        <w:t>4. Do zadań terapeuty integracji sensorycznej należy:</w:t>
      </w:r>
    </w:p>
    <w:p w:rsidR="00FE5C75" w:rsidRDefault="00245447">
      <w:pPr>
        <w:spacing w:before="120" w:after="0"/>
        <w:ind w:left="284"/>
        <w:jc w:val="both"/>
      </w:pPr>
      <w:r>
        <w:t>1) Obserwacja kliniczna dzieci, na jej podstawie ocena ewentualnych zaburzeń integracji sensorycznej,</w:t>
      </w:r>
    </w:p>
    <w:p w:rsidR="00FE5C75" w:rsidRDefault="00245447">
      <w:pPr>
        <w:spacing w:before="120" w:after="0"/>
        <w:ind w:left="284"/>
        <w:jc w:val="both"/>
      </w:pPr>
      <w:r>
        <w:t>2) diagnozowanie przy użyciu pr</w:t>
      </w:r>
      <w:r>
        <w:rPr>
          <w:lang w:val="es-ES_tradnl"/>
        </w:rPr>
        <w:t>ó</w:t>
      </w:r>
      <w:r>
        <w:t>b klinicznych, standaryzowanych test</w:t>
      </w:r>
      <w:r>
        <w:rPr>
          <w:lang w:val="es-ES_tradnl"/>
        </w:rPr>
        <w:t>ó</w:t>
      </w:r>
      <w:r>
        <w:t>w i obserwacji – odpowiednio do wynik</w:t>
      </w:r>
      <w:r>
        <w:rPr>
          <w:lang w:val="es-ES_tradnl"/>
        </w:rPr>
        <w:t>ó</w:t>
      </w:r>
      <w:r>
        <w:t>w – projektowanie planu terapii,</w:t>
      </w:r>
    </w:p>
    <w:p w:rsidR="00FE5C75" w:rsidRDefault="00245447">
      <w:pPr>
        <w:spacing w:before="120" w:after="0"/>
        <w:ind w:left="284"/>
        <w:jc w:val="both"/>
      </w:pPr>
      <w:r>
        <w:t>3) prowadzenie indywidualnej terapii integracji sensorycznej u dzieci, u kt</w:t>
      </w:r>
      <w:r>
        <w:rPr>
          <w:lang w:val="es-ES_tradnl"/>
        </w:rPr>
        <w:t>ó</w:t>
      </w:r>
      <w:r>
        <w:t>rych stwierdzone zostały zaburzenia integracji sensorycznej,</w:t>
      </w:r>
    </w:p>
    <w:p w:rsidR="00FE5C75" w:rsidRDefault="00245447">
      <w:pPr>
        <w:spacing w:before="120" w:after="0"/>
        <w:ind w:left="284"/>
        <w:jc w:val="both"/>
      </w:pPr>
      <w:r>
        <w:t>4) organizowanie terapii SI dla dzieci z trudnościami w nauce związanymi z nieprawidłowościami przetwarzania bodźc</w:t>
      </w:r>
      <w:r>
        <w:rPr>
          <w:lang w:val="es-ES_tradnl"/>
        </w:rPr>
        <w:t>ó</w:t>
      </w:r>
      <w:r>
        <w:t>w sensorycznych,</w:t>
      </w:r>
    </w:p>
    <w:p w:rsidR="00FE5C75" w:rsidRDefault="00245447">
      <w:pPr>
        <w:spacing w:before="120" w:after="0"/>
        <w:ind w:left="284"/>
        <w:jc w:val="both"/>
      </w:pPr>
      <w:r>
        <w:t>5) organizowanie terapii dla dzieci ze specjalnymi potrzebami edukacyjnymi, u kt</w:t>
      </w:r>
      <w:r>
        <w:rPr>
          <w:lang w:val="es-ES_tradnl"/>
        </w:rPr>
        <w:t>ó</w:t>
      </w:r>
      <w:r>
        <w:t>rych zaburzenia SI występują,</w:t>
      </w:r>
    </w:p>
    <w:p w:rsidR="00FE5C75" w:rsidRDefault="00245447">
      <w:pPr>
        <w:spacing w:before="120" w:after="0"/>
        <w:ind w:left="284"/>
        <w:jc w:val="both"/>
      </w:pPr>
      <w:r>
        <w:t>6) współpraca z pedagogami i specjalistami prowadzącymi zajęcia korekcyjno-kompensacyjne, logopedyczne i rewalidacyjne,</w:t>
      </w:r>
    </w:p>
    <w:p w:rsidR="00FE5C75" w:rsidRDefault="00245447">
      <w:pPr>
        <w:spacing w:before="120" w:after="0"/>
        <w:ind w:left="284"/>
        <w:jc w:val="both"/>
      </w:pPr>
      <w:r>
        <w:t xml:space="preserve">7) organizowanie i prowadzenie różnych form pomocy psychologiczno-pedagogicznej </w:t>
      </w:r>
      <w:r>
        <w:br/>
        <w:t>dla uczni</w:t>
      </w:r>
      <w:r>
        <w:rPr>
          <w:lang w:val="es-ES_tradnl"/>
        </w:rPr>
        <w:t>ó</w:t>
      </w:r>
      <w:r>
        <w:t>w, rodzic</w:t>
      </w:r>
      <w:r>
        <w:rPr>
          <w:lang w:val="es-ES_tradnl"/>
        </w:rPr>
        <w:t>ó</w:t>
      </w:r>
      <w:r>
        <w:t>w i nauczycieli,</w:t>
      </w:r>
    </w:p>
    <w:p w:rsidR="00FE5C75" w:rsidRDefault="00245447">
      <w:pPr>
        <w:spacing w:before="120" w:after="0"/>
        <w:ind w:left="284"/>
        <w:jc w:val="both"/>
      </w:pPr>
      <w:r>
        <w:t>8) współpraca w tworzeniu Indywidualnych Plan</w:t>
      </w:r>
      <w:r>
        <w:rPr>
          <w:lang w:val="es-ES_tradnl"/>
        </w:rPr>
        <w:t>ó</w:t>
      </w:r>
      <w:r>
        <w:t>w Edukacyjno-Terapeutycznych oraz Wielospecjalistycznej Oceny Poziomu Funkcjonowania Ucznia.</w:t>
      </w:r>
    </w:p>
    <w:p w:rsidR="00FE5C75" w:rsidRDefault="00245447">
      <w:pPr>
        <w:spacing w:before="120" w:after="0"/>
        <w:ind w:left="284"/>
        <w:jc w:val="both"/>
      </w:pPr>
      <w:r>
        <w:t>9) współpraca w tworzeniu programu wychowawczo-profilaktycznego szkoły i jego ewaluacji.</w:t>
      </w:r>
    </w:p>
    <w:p w:rsidR="00FE5C75" w:rsidRDefault="00FE5C75">
      <w:pPr>
        <w:spacing w:before="120" w:after="0"/>
        <w:ind w:left="284"/>
        <w:jc w:val="both"/>
      </w:pPr>
    </w:p>
    <w:p w:rsidR="00FE5C75" w:rsidRDefault="00245447">
      <w:pPr>
        <w:spacing w:before="120" w:after="0"/>
        <w:jc w:val="center"/>
      </w:pPr>
      <w:r>
        <w:t>§ 42</w:t>
      </w:r>
    </w:p>
    <w:p w:rsidR="00FE5C75" w:rsidRDefault="00245447">
      <w:pPr>
        <w:spacing w:before="120" w:after="0"/>
        <w:jc w:val="both"/>
      </w:pPr>
      <w:r>
        <w:t xml:space="preserve">1. Do zadań nauczyciela bibliotekarza należy: </w:t>
      </w:r>
    </w:p>
    <w:p w:rsidR="00FE5C75" w:rsidRDefault="00245447">
      <w:pPr>
        <w:spacing w:before="120" w:after="0"/>
        <w:ind w:left="284"/>
        <w:jc w:val="both"/>
      </w:pPr>
      <w:r>
        <w:t>1) udostępnianie książek i innych źr</w:t>
      </w:r>
      <w:r>
        <w:rPr>
          <w:lang w:val="es-ES_tradnl"/>
        </w:rPr>
        <w:t>ó</w:t>
      </w:r>
      <w:r>
        <w:t>deł informacji,</w:t>
      </w:r>
    </w:p>
    <w:p w:rsidR="00FE5C75" w:rsidRDefault="00245447">
      <w:pPr>
        <w:spacing w:before="120" w:after="0"/>
        <w:ind w:left="284"/>
        <w:jc w:val="both"/>
      </w:pPr>
      <w:r>
        <w:t>2) tworzenie warunk</w:t>
      </w:r>
      <w:r>
        <w:rPr>
          <w:lang w:val="es-ES_tradnl"/>
        </w:rPr>
        <w:t>ó</w:t>
      </w:r>
      <w:r>
        <w:t xml:space="preserve">w do poszukiwania, porządkowania i wykorzystywania informacji </w:t>
      </w:r>
      <w:r>
        <w:br/>
        <w:t>z różnych źr</w:t>
      </w:r>
      <w:r>
        <w:rPr>
          <w:lang w:val="es-ES_tradnl"/>
        </w:rPr>
        <w:t>ó</w:t>
      </w:r>
      <w:r>
        <w:t>deł oraz efektywnego posługiwania się technologią informacyjną,</w:t>
      </w:r>
    </w:p>
    <w:p w:rsidR="00FE5C75" w:rsidRDefault="00245447">
      <w:pPr>
        <w:spacing w:before="120" w:after="0"/>
        <w:ind w:left="284"/>
        <w:jc w:val="both"/>
      </w:pPr>
      <w:r>
        <w:t>3) rozbudzanie i rozwijanie indywidualnych zainteresowań uczni</w:t>
      </w:r>
      <w:r>
        <w:rPr>
          <w:lang w:val="es-ES_tradnl"/>
        </w:rPr>
        <w:t>ó</w:t>
      </w:r>
      <w:r>
        <w:t xml:space="preserve">w oraz wyrabiania </w:t>
      </w:r>
      <w:r>
        <w:br/>
        <w:t>i pogłębiania u uczni</w:t>
      </w:r>
      <w:r>
        <w:rPr>
          <w:lang w:val="es-ES_tradnl"/>
        </w:rPr>
        <w:t>ó</w:t>
      </w:r>
      <w:r>
        <w:t>w nawyku czytania i uczenia się,</w:t>
      </w:r>
    </w:p>
    <w:p w:rsidR="00FE5C75" w:rsidRDefault="00245447">
      <w:pPr>
        <w:spacing w:before="120" w:after="0"/>
        <w:ind w:left="284"/>
        <w:jc w:val="both"/>
      </w:pPr>
      <w:r>
        <w:t>4) organizowania różnorodnych działań rozwijających wrażliwość kulturową i społeczną,</w:t>
      </w:r>
    </w:p>
    <w:p w:rsidR="00FE5C75" w:rsidRDefault="00245447">
      <w:pPr>
        <w:spacing w:before="120" w:after="0"/>
        <w:ind w:left="284"/>
        <w:jc w:val="both"/>
      </w:pPr>
      <w:r>
        <w:t>5) udzielanie informacji bibliotecznych,</w:t>
      </w:r>
    </w:p>
    <w:p w:rsidR="00FE5C75" w:rsidRDefault="00245447">
      <w:pPr>
        <w:spacing w:before="120" w:after="0"/>
        <w:ind w:left="284"/>
        <w:jc w:val="both"/>
      </w:pPr>
      <w:r>
        <w:t>6) poradnictwo w wyborach czytelniczych,</w:t>
      </w:r>
    </w:p>
    <w:p w:rsidR="00FE5C75" w:rsidRDefault="00245447">
      <w:pPr>
        <w:spacing w:before="120" w:after="0"/>
        <w:ind w:left="284"/>
        <w:jc w:val="both"/>
      </w:pPr>
      <w:r>
        <w:lastRenderedPageBreak/>
        <w:t>7) prowadzenie przysposobienia czytelniczo-informacyjnego,</w:t>
      </w:r>
    </w:p>
    <w:p w:rsidR="00FE5C75" w:rsidRDefault="00245447">
      <w:pPr>
        <w:spacing w:before="120" w:after="0"/>
        <w:ind w:left="284"/>
        <w:jc w:val="both"/>
      </w:pPr>
      <w:r>
        <w:t>8) zamieszczanie i aktualizowanie informacji dotyczących szkoły na stronie internetowej,</w:t>
      </w:r>
    </w:p>
    <w:p w:rsidR="00FE5C75" w:rsidRDefault="00245447">
      <w:pPr>
        <w:spacing w:before="120" w:after="0"/>
        <w:ind w:left="284"/>
        <w:jc w:val="both"/>
      </w:pPr>
      <w:r>
        <w:t>9) informowanie nauczycieli o czytelnictwie uczni</w:t>
      </w:r>
      <w:r>
        <w:rPr>
          <w:lang w:val="es-ES_tradnl"/>
        </w:rPr>
        <w:t>ó</w:t>
      </w:r>
      <w:r>
        <w:t>w,</w:t>
      </w:r>
    </w:p>
    <w:p w:rsidR="00FE5C75" w:rsidRDefault="00245447">
      <w:pPr>
        <w:spacing w:before="120" w:after="0"/>
        <w:ind w:left="284"/>
        <w:jc w:val="both"/>
      </w:pPr>
      <w:r>
        <w:t>10) organizowanie różnych form inspiracji czytelnictwa, np. konkurs</w:t>
      </w:r>
      <w:r>
        <w:rPr>
          <w:lang w:val="es-ES_tradnl"/>
        </w:rPr>
        <w:t>ó</w:t>
      </w:r>
      <w:r>
        <w:t xml:space="preserve">w, wystawek </w:t>
      </w:r>
      <w:r>
        <w:br/>
        <w:t>i kiermasz</w:t>
      </w:r>
      <w:r>
        <w:rPr>
          <w:lang w:val="es-ES_tradnl"/>
        </w:rPr>
        <w:t>ó</w:t>
      </w:r>
      <w:r>
        <w:t>w;</w:t>
      </w:r>
    </w:p>
    <w:p w:rsidR="00FE5C75" w:rsidRDefault="00245447">
      <w:pPr>
        <w:spacing w:before="120" w:after="0"/>
        <w:jc w:val="both"/>
      </w:pPr>
      <w:r>
        <w:t xml:space="preserve">2.Nauczyciel świetlicy realizuje następujące zadania: </w:t>
      </w:r>
    </w:p>
    <w:p w:rsidR="00FE5C75" w:rsidRDefault="00245447">
      <w:pPr>
        <w:spacing w:before="120" w:after="0"/>
        <w:ind w:left="284"/>
        <w:jc w:val="both"/>
      </w:pPr>
      <w:r>
        <w:t>1) zapewnia bezpieczeństwo dzieciom oddanym pod ich opiekę,</w:t>
      </w:r>
    </w:p>
    <w:p w:rsidR="00FE5C75" w:rsidRDefault="00245447">
      <w:pPr>
        <w:spacing w:before="120" w:after="0"/>
        <w:ind w:left="284"/>
        <w:jc w:val="both"/>
      </w:pPr>
      <w:r>
        <w:t>2) organizuje pomoc w nauce i tworzy warunki do nauki własnej,</w:t>
      </w:r>
    </w:p>
    <w:p w:rsidR="00FE5C75" w:rsidRDefault="00245447">
      <w:pPr>
        <w:spacing w:before="120" w:after="0"/>
        <w:ind w:left="284"/>
        <w:jc w:val="both"/>
      </w:pPr>
      <w:r>
        <w:t>3) organizuje pomoc koleżeńską dla uczni</w:t>
      </w:r>
      <w:r>
        <w:rPr>
          <w:lang w:val="es-ES_tradnl"/>
        </w:rPr>
        <w:t>ó</w:t>
      </w:r>
      <w:r>
        <w:t>w z problemami w nauce,</w:t>
      </w:r>
    </w:p>
    <w:p w:rsidR="00FE5C75" w:rsidRDefault="00245447">
      <w:pPr>
        <w:spacing w:before="120" w:after="0"/>
        <w:ind w:left="284"/>
        <w:jc w:val="both"/>
      </w:pPr>
      <w:r>
        <w:t>4) organizuje gry i zabawy ruchowe oraz inne formy wychowania fizycznego,</w:t>
      </w:r>
    </w:p>
    <w:p w:rsidR="00FE5C75" w:rsidRDefault="00245447">
      <w:pPr>
        <w:spacing w:before="120" w:after="0"/>
        <w:ind w:left="284"/>
        <w:jc w:val="both"/>
      </w:pPr>
      <w:r>
        <w:t>5) rozwija zainteresowania i uzdolnienia dzieci oraz stwarza warunki rozwoju</w:t>
      </w:r>
      <w:r>
        <w:br/>
        <w:t>ich zamiłowań i uzdolnień,</w:t>
      </w:r>
    </w:p>
    <w:p w:rsidR="00FE5C75" w:rsidRDefault="00245447">
      <w:pPr>
        <w:spacing w:before="120" w:after="0"/>
        <w:ind w:left="284"/>
        <w:jc w:val="both"/>
      </w:pPr>
      <w:r>
        <w:t>6) kształtuje nawyki i potrzebę uczestnictwa w kulturze,</w:t>
      </w:r>
    </w:p>
    <w:p w:rsidR="00FE5C75" w:rsidRDefault="00245447">
      <w:pPr>
        <w:spacing w:before="120" w:after="0"/>
        <w:ind w:left="284"/>
        <w:jc w:val="both"/>
      </w:pPr>
      <w:r>
        <w:t>7) upowszechnia kulturę zdrowotną i kształtuje nawyki higieny, czystości oraz dbałoś</w:t>
      </w:r>
      <w:r>
        <w:rPr>
          <w:lang w:val="it-IT"/>
        </w:rPr>
        <w:t xml:space="preserve">ci </w:t>
      </w:r>
      <w:r>
        <w:br/>
        <w:t>o zachowanie zdrowia,</w:t>
      </w:r>
    </w:p>
    <w:p w:rsidR="00FE5C75" w:rsidRDefault="00245447">
      <w:pPr>
        <w:spacing w:before="120" w:after="0"/>
        <w:ind w:left="284"/>
        <w:jc w:val="both"/>
      </w:pPr>
      <w:r>
        <w:t>8) rozwija samodzielność, samorządność i społeczną aktywność.</w:t>
      </w:r>
    </w:p>
    <w:p w:rsidR="00FE5C75" w:rsidRDefault="00FE5C75">
      <w:pPr>
        <w:spacing w:before="120" w:after="0"/>
        <w:jc w:val="center"/>
      </w:pPr>
    </w:p>
    <w:p w:rsidR="00FE5C75" w:rsidRDefault="00FE5C75" w:rsidP="006A7AC1">
      <w:pPr>
        <w:spacing w:before="120" w:after="0"/>
      </w:pP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t>ROZDZIAŁ VI</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lang w:val="de-DE"/>
        </w:rPr>
        <w:t>ORGANIZACJA I FORMY WSP</w:t>
      </w:r>
      <w:r>
        <w:rPr>
          <w:rFonts w:ascii="Times New Roman" w:hAnsi="Times New Roman"/>
          <w:color w:val="000000"/>
          <w:u w:color="000000"/>
        </w:rPr>
        <w:t>ÓŁDZIAŁ</w:t>
      </w:r>
      <w:r>
        <w:rPr>
          <w:rFonts w:ascii="Times New Roman" w:hAnsi="Times New Roman"/>
          <w:color w:val="000000"/>
          <w:u w:color="000000"/>
          <w:lang w:val="de-DE"/>
        </w:rPr>
        <w:t>ANIA SZKO</w:t>
      </w:r>
      <w:r>
        <w:rPr>
          <w:rFonts w:ascii="Times New Roman" w:hAnsi="Times New Roman"/>
          <w:color w:val="000000"/>
          <w:u w:color="000000"/>
        </w:rPr>
        <w:t>ŁY Z RODZICAMI</w:t>
      </w:r>
    </w:p>
    <w:p w:rsidR="00FE5C75" w:rsidRDefault="00FE5C75">
      <w:pPr>
        <w:spacing w:before="120" w:after="0"/>
        <w:jc w:val="center"/>
      </w:pPr>
    </w:p>
    <w:p w:rsidR="00FE5C75" w:rsidRDefault="00245447">
      <w:pPr>
        <w:spacing w:before="120" w:after="0"/>
        <w:jc w:val="center"/>
      </w:pPr>
      <w:r>
        <w:t>§ 43</w:t>
      </w:r>
    </w:p>
    <w:p w:rsidR="00FE5C75" w:rsidRDefault="00245447">
      <w:pPr>
        <w:spacing w:before="120" w:after="0"/>
        <w:jc w:val="both"/>
      </w:pPr>
      <w:r>
        <w:t>1. Rodzice mają prawo do wychowania swoich dzieci, a szkoła ma wspomagać wychowawczą rolę rodziny.</w:t>
      </w:r>
    </w:p>
    <w:p w:rsidR="00FE5C75" w:rsidRDefault="00245447">
      <w:pPr>
        <w:spacing w:before="120" w:after="0"/>
        <w:jc w:val="both"/>
      </w:pPr>
      <w:r>
        <w:t xml:space="preserve">2. Rodzice mają prawo do zapewnienia dzieciom wychowania, nauczania moralnego </w:t>
      </w:r>
      <w:r>
        <w:br/>
        <w:t>i religijnego zgodnie z własnymi przekonaniami.</w:t>
      </w:r>
    </w:p>
    <w:p w:rsidR="00FE5C75" w:rsidRDefault="00245447">
      <w:pPr>
        <w:spacing w:before="120" w:after="0"/>
        <w:jc w:val="both"/>
      </w:pPr>
      <w:r>
        <w:t>3.Rodzice są obowią</w:t>
      </w:r>
      <w:r>
        <w:rPr>
          <w:lang w:val="it-IT"/>
        </w:rPr>
        <w:t>zani do:</w:t>
      </w:r>
    </w:p>
    <w:p w:rsidR="00FE5C75" w:rsidRDefault="00245447">
      <w:pPr>
        <w:spacing w:before="120" w:after="0"/>
        <w:ind w:left="284"/>
        <w:jc w:val="both"/>
      </w:pPr>
      <w:r>
        <w:t>1) dopełnienia czynności związanych ze zgłoszeniem dziecka do szkoł</w:t>
      </w:r>
      <w:r>
        <w:rPr>
          <w:lang w:val="en-US"/>
        </w:rPr>
        <w:t>y,</w:t>
      </w:r>
    </w:p>
    <w:p w:rsidR="00FE5C75" w:rsidRDefault="00245447">
      <w:pPr>
        <w:spacing w:before="120" w:after="0"/>
        <w:ind w:left="284"/>
        <w:jc w:val="both"/>
      </w:pPr>
      <w:r>
        <w:t>2) zapewnienia regularnego uczęszczania dziecka na zajęcia szkolne,</w:t>
      </w:r>
    </w:p>
    <w:p w:rsidR="00FE5C75" w:rsidRDefault="00245447">
      <w:pPr>
        <w:spacing w:before="120" w:after="0"/>
        <w:ind w:left="284"/>
        <w:jc w:val="both"/>
      </w:pPr>
      <w:r>
        <w:t>3) zapewnienia dziecku warunk</w:t>
      </w:r>
      <w:r>
        <w:rPr>
          <w:lang w:val="es-ES_tradnl"/>
        </w:rPr>
        <w:t>ó</w:t>
      </w:r>
      <w:r>
        <w:t>w umożliwiających przygotowanie się do zajęć szkolnych,</w:t>
      </w:r>
    </w:p>
    <w:p w:rsidR="00FE5C75" w:rsidRDefault="00245447">
      <w:pPr>
        <w:spacing w:before="120" w:after="0"/>
        <w:ind w:left="284"/>
        <w:jc w:val="both"/>
      </w:pPr>
      <w:r>
        <w:t>4) informowania dyrektora szkoły w terminie do 30 września każdego roku o realizacji rocznego obowiązkowego przygotowania przedszkolnego lub obowiązku szkolnego poza granicami kraju (dotyczy dziecka zamieszkałego w obwodzie szkoły a przebywającego czasowo za granicą),</w:t>
      </w:r>
    </w:p>
    <w:p w:rsidR="00FE5C75" w:rsidRDefault="00245447">
      <w:pPr>
        <w:spacing w:before="120" w:after="0"/>
        <w:ind w:left="284"/>
        <w:jc w:val="both"/>
      </w:pPr>
      <w:r>
        <w:lastRenderedPageBreak/>
        <w:t xml:space="preserve">5) rodzice dziecka realizującego roczne obowiązkowe przygotowanie przedszkolne </w:t>
      </w:r>
      <w:r>
        <w:br/>
        <w:t>lub obowiązek szkolny poza szkołą na podstawie zezwolenia, o kt</w:t>
      </w:r>
      <w:r>
        <w:rPr>
          <w:lang w:val="es-ES_tradnl"/>
        </w:rPr>
        <w:t>ó</w:t>
      </w:r>
      <w:r>
        <w:t xml:space="preserve">rym mowa </w:t>
      </w:r>
      <w:r>
        <w:br/>
        <w:t>w oddzielnych przepisach, są obowiązani do zapewnienia dziecku warunk</w:t>
      </w:r>
      <w:r>
        <w:rPr>
          <w:lang w:val="es-ES_tradnl"/>
        </w:rPr>
        <w:t>ó</w:t>
      </w:r>
      <w:r>
        <w:t>w nauki określonych w tym zezwoleniu,</w:t>
      </w:r>
    </w:p>
    <w:p w:rsidR="00FE5C75" w:rsidRDefault="00245447">
      <w:pPr>
        <w:spacing w:before="120" w:after="0"/>
        <w:ind w:left="284"/>
        <w:jc w:val="both"/>
      </w:pPr>
      <w:r>
        <w:t>6) zapewnienia dziecku uczęszczającemu do oddziału przedszkolnego i pierwszego etapu edukacyjnego</w:t>
      </w:r>
      <w:r w:rsidR="00BB1764">
        <w:t xml:space="preserve"> </w:t>
      </w:r>
      <w:r>
        <w:t>opieki w drodze do szkoły i w czasie jego powrotu,</w:t>
      </w:r>
    </w:p>
    <w:p w:rsidR="00FE5C75" w:rsidRDefault="00245447">
      <w:pPr>
        <w:spacing w:before="120" w:after="0"/>
        <w:ind w:left="284"/>
        <w:jc w:val="both"/>
      </w:pPr>
      <w:r>
        <w:t>7) pisemnego poinformowania nauczyciela lub opiekuna świetlicy o osobach mających prawo odbierania dziecka ze szkoły;</w:t>
      </w:r>
    </w:p>
    <w:p w:rsidR="00FE5C75" w:rsidRDefault="00FE5C75">
      <w:pPr>
        <w:spacing w:before="120" w:after="0"/>
        <w:jc w:val="center"/>
      </w:pPr>
    </w:p>
    <w:p w:rsidR="00FE5C75" w:rsidRDefault="00245447">
      <w:pPr>
        <w:spacing w:before="120" w:after="0"/>
        <w:jc w:val="center"/>
      </w:pPr>
      <w:r>
        <w:t>§ 44</w:t>
      </w:r>
    </w:p>
    <w:p w:rsidR="00FE5C75" w:rsidRDefault="00245447">
      <w:pPr>
        <w:spacing w:before="120" w:after="0"/>
        <w:jc w:val="both"/>
      </w:pPr>
      <w:r>
        <w:t>1. Uczeń może być zwolniony z zajęć lekcyjnych:</w:t>
      </w:r>
    </w:p>
    <w:p w:rsidR="00FE5C75" w:rsidRDefault="00245447">
      <w:pPr>
        <w:spacing w:before="120" w:after="0"/>
        <w:ind w:left="284"/>
        <w:jc w:val="both"/>
      </w:pPr>
      <w:r>
        <w:t>1) na pisemną lub osobistą prośbę rodzic</w:t>
      </w:r>
      <w:r>
        <w:rPr>
          <w:lang w:val="es-ES_tradnl"/>
        </w:rPr>
        <w:t>ó</w:t>
      </w:r>
      <w:r>
        <w:t>w,</w:t>
      </w:r>
    </w:p>
    <w:p w:rsidR="00FE5C75" w:rsidRDefault="00245447">
      <w:pPr>
        <w:spacing w:before="120" w:after="0"/>
        <w:ind w:left="284"/>
        <w:jc w:val="both"/>
      </w:pPr>
      <w:r>
        <w:t>2) w przypadku złego samopoczucia, choroby, po uprzednim powiadomieniu rodzic</w:t>
      </w:r>
      <w:r>
        <w:rPr>
          <w:lang w:val="es-ES_tradnl"/>
        </w:rPr>
        <w:t>ó</w:t>
      </w:r>
      <w:r>
        <w:t xml:space="preserve">w </w:t>
      </w:r>
      <w:r>
        <w:br/>
        <w:t>i odebraniu ucznia przez rodzic</w:t>
      </w:r>
      <w:r>
        <w:rPr>
          <w:lang w:val="es-ES_tradnl"/>
        </w:rPr>
        <w:t>ó</w:t>
      </w:r>
      <w:r>
        <w:t>w lub osobę pisemnie przez nich upoważ</w:t>
      </w:r>
      <w:r>
        <w:rPr>
          <w:lang w:val="fr-FR"/>
        </w:rPr>
        <w:t>nion</w:t>
      </w:r>
      <w:r>
        <w:t>ą.</w:t>
      </w:r>
    </w:p>
    <w:p w:rsidR="00FE5C75" w:rsidRDefault="00245447">
      <w:pPr>
        <w:spacing w:before="120" w:after="0"/>
        <w:jc w:val="both"/>
      </w:pPr>
      <w:r>
        <w:t xml:space="preserve">2. W przypadku nieobecności wychowawcy i nauczyciela przedmiotu uprawniony </w:t>
      </w:r>
      <w:r>
        <w:br/>
        <w:t>do zwolnienia ucznia jest dyrektor lub jego społeczny zastępca;</w:t>
      </w:r>
    </w:p>
    <w:p w:rsidR="00FE5C75" w:rsidRDefault="00FE5C75">
      <w:pPr>
        <w:spacing w:before="120" w:after="0"/>
        <w:jc w:val="center"/>
      </w:pPr>
    </w:p>
    <w:p w:rsidR="00FE5C75" w:rsidRDefault="00245447">
      <w:pPr>
        <w:spacing w:before="120" w:after="0"/>
        <w:jc w:val="center"/>
      </w:pPr>
      <w:r>
        <w:t>§ 45</w:t>
      </w:r>
    </w:p>
    <w:p w:rsidR="00FE5C75" w:rsidRDefault="00245447">
      <w:pPr>
        <w:spacing w:before="120" w:after="0"/>
        <w:jc w:val="both"/>
      </w:pPr>
      <w:r>
        <w:t>1. Dla zapewnienia warunk</w:t>
      </w:r>
      <w:r>
        <w:rPr>
          <w:lang w:val="es-ES_tradnl"/>
        </w:rPr>
        <w:t>ó</w:t>
      </w:r>
      <w:r>
        <w:t>w do osią</w:t>
      </w:r>
      <w:r>
        <w:rPr>
          <w:lang w:val="it-IT"/>
        </w:rPr>
        <w:t>gni</w:t>
      </w:r>
      <w:r>
        <w:t>ęcia jak najlepszych wynik</w:t>
      </w:r>
      <w:r>
        <w:rPr>
          <w:lang w:val="es-ES_tradnl"/>
        </w:rPr>
        <w:t>ó</w:t>
      </w:r>
      <w:r>
        <w:t xml:space="preserve">w kształcenia </w:t>
      </w:r>
      <w:r>
        <w:br/>
        <w:t>i wychowania uczni</w:t>
      </w:r>
      <w:r>
        <w:rPr>
          <w:lang w:val="es-ES_tradnl"/>
        </w:rPr>
        <w:t>ó</w:t>
      </w:r>
      <w:r>
        <w:t>w konieczna jest współpraca rodzic</w:t>
      </w:r>
      <w:r>
        <w:rPr>
          <w:lang w:val="es-ES_tradnl"/>
        </w:rPr>
        <w:t>ó</w:t>
      </w:r>
      <w:r>
        <w:t xml:space="preserve">w z organami szkoły. W ramach </w:t>
      </w:r>
      <w:r>
        <w:br/>
        <w:t>tej współpracy rodzice mają prawo do:</w:t>
      </w:r>
    </w:p>
    <w:p w:rsidR="00FE5C75" w:rsidRDefault="00245447">
      <w:pPr>
        <w:spacing w:before="120" w:after="0"/>
        <w:ind w:left="284"/>
        <w:jc w:val="both"/>
      </w:pPr>
      <w:r>
        <w:t>1) kontakt</w:t>
      </w:r>
      <w:r>
        <w:rPr>
          <w:lang w:val="es-ES_tradnl"/>
        </w:rPr>
        <w:t>ó</w:t>
      </w:r>
      <w:r>
        <w:t>w z wychowawcą klasy i nauczycielami,</w:t>
      </w:r>
    </w:p>
    <w:p w:rsidR="00FE5C75" w:rsidRDefault="00245447">
      <w:pPr>
        <w:spacing w:before="120" w:after="0"/>
        <w:ind w:left="284"/>
        <w:jc w:val="both"/>
      </w:pPr>
      <w:r>
        <w:t>2) porad pedagoga szkolnego,</w:t>
      </w:r>
    </w:p>
    <w:p w:rsidR="00FE5C75" w:rsidRDefault="00245447">
      <w:pPr>
        <w:spacing w:before="120" w:after="0"/>
        <w:ind w:left="284"/>
        <w:jc w:val="both"/>
      </w:pPr>
      <w:r>
        <w:t>3) dyskrecji i poszanowania prywatności w rozwiązywaniu problem</w:t>
      </w:r>
      <w:r>
        <w:rPr>
          <w:lang w:val="es-ES_tradnl"/>
        </w:rPr>
        <w:t>ó</w:t>
      </w:r>
      <w:r>
        <w:t>w dziecka i rodziny,</w:t>
      </w:r>
    </w:p>
    <w:p w:rsidR="00FE5C75" w:rsidRDefault="00245447">
      <w:pPr>
        <w:spacing w:before="120" w:after="0"/>
        <w:ind w:left="284"/>
        <w:jc w:val="both"/>
      </w:pPr>
      <w:r>
        <w:t>4) występowania z inicjatywami wzbogacającymi życie szkoł</w:t>
      </w:r>
      <w:r>
        <w:rPr>
          <w:lang w:val="en-US"/>
        </w:rPr>
        <w:t>y,</w:t>
      </w:r>
    </w:p>
    <w:p w:rsidR="00FE5C75" w:rsidRDefault="00245447">
      <w:pPr>
        <w:spacing w:before="120" w:after="0"/>
        <w:ind w:left="284"/>
        <w:jc w:val="both"/>
      </w:pPr>
      <w:r>
        <w:t xml:space="preserve">5)zapoznania się na początku roku szkolnego z terminarzem stałych spotkań </w:t>
      </w:r>
      <w:r>
        <w:br/>
        <w:t>z nauczycielami (zebrania).</w:t>
      </w:r>
    </w:p>
    <w:p w:rsidR="00FE5C75" w:rsidRDefault="00245447">
      <w:pPr>
        <w:spacing w:before="120" w:after="0"/>
        <w:jc w:val="both"/>
      </w:pPr>
      <w:r>
        <w:t>2. Do obowiązk</w:t>
      </w:r>
      <w:r>
        <w:rPr>
          <w:lang w:val="es-ES_tradnl"/>
        </w:rPr>
        <w:t>ó</w:t>
      </w:r>
      <w:r>
        <w:t>w rodzic</w:t>
      </w:r>
      <w:r>
        <w:rPr>
          <w:lang w:val="es-ES_tradnl"/>
        </w:rPr>
        <w:t>ó</w:t>
      </w:r>
      <w:r>
        <w:t>w należy:</w:t>
      </w:r>
    </w:p>
    <w:p w:rsidR="00FE5C75" w:rsidRDefault="00245447">
      <w:pPr>
        <w:spacing w:before="120" w:after="0"/>
        <w:ind w:left="284"/>
        <w:jc w:val="both"/>
      </w:pPr>
      <w:r>
        <w:t>1) wspieranie procesu nauczania i wychowania,</w:t>
      </w:r>
    </w:p>
    <w:p w:rsidR="00FE5C75" w:rsidRDefault="00245447">
      <w:pPr>
        <w:spacing w:before="120" w:after="0"/>
        <w:ind w:left="284"/>
        <w:jc w:val="both"/>
      </w:pPr>
      <w:r>
        <w:t>2) systematyczny kontakt z wychowawcą klasy,</w:t>
      </w:r>
    </w:p>
    <w:p w:rsidR="00FE5C75" w:rsidRDefault="00245447">
      <w:pPr>
        <w:spacing w:before="120" w:after="0"/>
        <w:ind w:left="284"/>
        <w:jc w:val="both"/>
      </w:pPr>
      <w:r>
        <w:t>3) współdziałanie z organami szkoły w przeciwdziałaniu przemocy, uzależnieniom, demoralizacji i innym przejawom patologii społecznej.</w:t>
      </w:r>
    </w:p>
    <w:p w:rsidR="00FE5C75" w:rsidRDefault="00245447">
      <w:pPr>
        <w:spacing w:before="120" w:after="0"/>
        <w:jc w:val="both"/>
      </w:pPr>
      <w:r>
        <w:t>3. Rodzice mają prawo działać w strukturach Rady Rodzic</w:t>
      </w:r>
      <w:r>
        <w:rPr>
          <w:lang w:val="es-ES_tradnl"/>
        </w:rPr>
        <w:t>ó</w:t>
      </w:r>
      <w:r>
        <w:t xml:space="preserve">w w zakresie określonym </w:t>
      </w:r>
      <w:r>
        <w:br/>
        <w:t>przez regulamin Rady Rodzic</w:t>
      </w:r>
      <w:r>
        <w:rPr>
          <w:lang w:val="es-ES_tradnl"/>
        </w:rPr>
        <w:t>ó</w:t>
      </w:r>
      <w:r>
        <w:t>w.</w:t>
      </w:r>
    </w:p>
    <w:p w:rsidR="00FE5C75" w:rsidRDefault="00245447">
      <w:pPr>
        <w:spacing w:before="120" w:after="0"/>
        <w:jc w:val="both"/>
      </w:pPr>
      <w:r>
        <w:lastRenderedPageBreak/>
        <w:t xml:space="preserve">4. Rodzice mają prawo występować, wraz z uczniami, z wnioskiem do dyrektora szkoły </w:t>
      </w:r>
      <w:r>
        <w:br/>
        <w:t xml:space="preserve">o zmianę wychowawcy klasy. </w:t>
      </w:r>
    </w:p>
    <w:p w:rsidR="00FE5C75" w:rsidRDefault="00FE5C75" w:rsidP="00541B99">
      <w:pPr>
        <w:spacing w:before="120" w:after="0"/>
      </w:pPr>
    </w:p>
    <w:p w:rsidR="00FE5C75" w:rsidRDefault="00FE5C75">
      <w:pPr>
        <w:pStyle w:val="Nagwek1"/>
        <w:rPr>
          <w:rFonts w:ascii="Times New Roman" w:eastAsia="Times New Roman" w:hAnsi="Times New Roman" w:cs="Times New Roman"/>
        </w:rPr>
      </w:pP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t>ROZDZIAŁ VII</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lang w:val="de-DE"/>
        </w:rPr>
        <w:t>UCZNIOWIE SZKO</w:t>
      </w:r>
      <w:r>
        <w:rPr>
          <w:rFonts w:ascii="Times New Roman" w:hAnsi="Times New Roman"/>
          <w:color w:val="000000"/>
          <w:u w:color="000000"/>
        </w:rPr>
        <w:t>ŁY</w:t>
      </w:r>
    </w:p>
    <w:p w:rsidR="00FE5C75" w:rsidRDefault="00FE5C75">
      <w:pPr>
        <w:spacing w:before="120" w:after="0"/>
        <w:jc w:val="center"/>
      </w:pPr>
    </w:p>
    <w:p w:rsidR="00FE5C75" w:rsidRDefault="00245447">
      <w:pPr>
        <w:spacing w:before="120" w:after="0"/>
        <w:jc w:val="center"/>
      </w:pPr>
      <w:r>
        <w:t> § 46</w:t>
      </w:r>
    </w:p>
    <w:p w:rsidR="00FE5C75" w:rsidRDefault="00245447">
      <w:pPr>
        <w:spacing w:before="120" w:after="0"/>
        <w:jc w:val="both"/>
      </w:pPr>
      <w:r>
        <w:t>1. Do klasy pierwszej przyjmowane są dzieci z obwodu szkoły na podstawie zgłoszenia rodzic</w:t>
      </w:r>
      <w:r>
        <w:rPr>
          <w:lang w:val="es-ES_tradnl"/>
        </w:rPr>
        <w:t>ó</w:t>
      </w:r>
      <w:r>
        <w:t>w.</w:t>
      </w:r>
    </w:p>
    <w:p w:rsidR="00FE5C75" w:rsidRDefault="00245447">
      <w:pPr>
        <w:spacing w:before="120" w:after="0"/>
        <w:jc w:val="both"/>
      </w:pPr>
      <w:r>
        <w:t xml:space="preserve">2. Uczniowie zamieszkali poza obwodem szkoły mogą być przyjęci do klasy pierwszej jeżeli szkoła dysponuje wolnymi miejscami. </w:t>
      </w:r>
    </w:p>
    <w:p w:rsidR="00FE5C75" w:rsidRDefault="00FE5C75">
      <w:pPr>
        <w:spacing w:before="120" w:after="0"/>
        <w:jc w:val="center"/>
      </w:pPr>
    </w:p>
    <w:p w:rsidR="00FE5C75" w:rsidRDefault="00245447">
      <w:pPr>
        <w:spacing w:before="120" w:after="0"/>
        <w:jc w:val="center"/>
      </w:pPr>
      <w:r>
        <w:t> § 47</w:t>
      </w:r>
    </w:p>
    <w:p w:rsidR="00FE5C75" w:rsidRDefault="00245447">
      <w:pPr>
        <w:spacing w:before="120" w:after="0"/>
        <w:jc w:val="both"/>
      </w:pPr>
      <w:r>
        <w:t xml:space="preserve">1. Uczeń zobowiązany jest do dbania o schludny wygląd zewnętrzny oraz noszenia stosownego stroju </w:t>
      </w:r>
    </w:p>
    <w:p w:rsidR="00FE5C75" w:rsidRDefault="00245447">
      <w:pPr>
        <w:spacing w:before="120" w:after="0"/>
        <w:jc w:val="both"/>
      </w:pPr>
      <w:r>
        <w:t>2. W czasie świąt, uroczystości szkolnych i pozaszkolnych ucznia obowiązuje str</w:t>
      </w:r>
      <w:r>
        <w:rPr>
          <w:lang w:val="es-ES_tradnl"/>
        </w:rPr>
        <w:t>ó</w:t>
      </w:r>
      <w:r>
        <w:t>j galowy.</w:t>
      </w:r>
    </w:p>
    <w:p w:rsidR="00FE5C75" w:rsidRDefault="00245447">
      <w:pPr>
        <w:spacing w:before="120" w:after="0"/>
        <w:ind w:left="284"/>
        <w:jc w:val="both"/>
      </w:pPr>
      <w:r>
        <w:t>1) dziewczęta: czarna lub granatowa, jednolita sp</w:t>
      </w:r>
      <w:r>
        <w:rPr>
          <w:lang w:val="es-ES_tradnl"/>
        </w:rPr>
        <w:t>ó</w:t>
      </w:r>
      <w:r>
        <w:t>dnica (spodnie) i biała koszula.,</w:t>
      </w:r>
    </w:p>
    <w:p w:rsidR="00FE5C75" w:rsidRDefault="00245447">
      <w:pPr>
        <w:spacing w:before="120" w:after="0"/>
        <w:ind w:left="284"/>
        <w:jc w:val="both"/>
      </w:pPr>
      <w:r>
        <w:rPr>
          <w:lang w:val="it-IT"/>
        </w:rPr>
        <w:t>2) ch</w:t>
      </w:r>
      <w:r>
        <w:t>łopcy: czarne lub granatowe, jednolite, długie spodnie i biała koszula,</w:t>
      </w:r>
    </w:p>
    <w:p w:rsidR="00FE5C75" w:rsidRDefault="00245447">
      <w:pPr>
        <w:spacing w:before="120" w:after="0"/>
        <w:jc w:val="both"/>
      </w:pPr>
      <w:r>
        <w:t>3. Podczas zajęć wychowania fizycznego uczni</w:t>
      </w:r>
      <w:r>
        <w:rPr>
          <w:lang w:val="es-ES_tradnl"/>
        </w:rPr>
        <w:t>ó</w:t>
      </w:r>
      <w:r>
        <w:t>w obowiązuje str</w:t>
      </w:r>
      <w:r>
        <w:rPr>
          <w:lang w:val="es-ES_tradnl"/>
        </w:rPr>
        <w:t>ó</w:t>
      </w:r>
      <w:r>
        <w:t>j sportowy (biała koszulka, długie lub kr</w:t>
      </w:r>
      <w:r>
        <w:rPr>
          <w:lang w:val="es-ES_tradnl"/>
        </w:rPr>
        <w:t>ó</w:t>
      </w:r>
      <w:r>
        <w:t>tkie spodenki sportowe oraz obuwie sportowe o jasnej podeszwie),</w:t>
      </w:r>
    </w:p>
    <w:p w:rsidR="00FE5C75" w:rsidRDefault="00245447">
      <w:pPr>
        <w:spacing w:before="120" w:after="0"/>
        <w:jc w:val="both"/>
      </w:pPr>
      <w:r>
        <w:t>4. W budynku szkolnym uczni</w:t>
      </w:r>
      <w:r>
        <w:rPr>
          <w:lang w:val="es-ES_tradnl"/>
        </w:rPr>
        <w:t>ó</w:t>
      </w:r>
      <w:r>
        <w:t>w obowiązuje zmiana obuwia o podeszwie  niepozostawiającej ślad</w:t>
      </w:r>
      <w:r>
        <w:rPr>
          <w:lang w:val="es-ES_tradnl"/>
        </w:rPr>
        <w:t>ó</w:t>
      </w:r>
      <w:r>
        <w:t>w.</w:t>
      </w:r>
    </w:p>
    <w:p w:rsidR="00FE5C75" w:rsidRDefault="00245447">
      <w:pPr>
        <w:spacing w:before="120" w:after="0"/>
        <w:jc w:val="both"/>
      </w:pPr>
      <w:r>
        <w:t>5. W budynku szkolnym zabrania się noszenia nakryć głowy oraz ozd</w:t>
      </w:r>
      <w:r>
        <w:rPr>
          <w:lang w:val="es-ES_tradnl"/>
        </w:rPr>
        <w:t>ó</w:t>
      </w:r>
      <w:r>
        <w:t>b zagrażających zdrowiu i bezpieczeństwu.</w:t>
      </w:r>
    </w:p>
    <w:p w:rsidR="00FE5C75" w:rsidRDefault="00FE5C75">
      <w:pPr>
        <w:spacing w:before="120" w:after="0"/>
        <w:jc w:val="both"/>
      </w:pPr>
    </w:p>
    <w:p w:rsidR="00FE5C75" w:rsidRDefault="00245447">
      <w:pPr>
        <w:spacing w:before="120" w:after="0"/>
        <w:jc w:val="center"/>
      </w:pPr>
      <w:r>
        <w:t>§ 48</w:t>
      </w:r>
    </w:p>
    <w:p w:rsidR="00FE5C75" w:rsidRDefault="00245447">
      <w:pPr>
        <w:spacing w:before="120" w:after="0"/>
        <w:jc w:val="both"/>
      </w:pPr>
      <w:r>
        <w:t>1. Prawa ucznia wynikają z Konwencji o Prawach Dziecka.</w:t>
      </w:r>
    </w:p>
    <w:p w:rsidR="00FE5C75" w:rsidRDefault="00245447">
      <w:pPr>
        <w:spacing w:before="120" w:after="0"/>
        <w:jc w:val="both"/>
      </w:pPr>
      <w:r>
        <w:t>2. Uczeń ma także prawo do:</w:t>
      </w:r>
    </w:p>
    <w:p w:rsidR="00FE5C75" w:rsidRDefault="00245447">
      <w:pPr>
        <w:spacing w:before="120" w:after="0"/>
        <w:ind w:left="284"/>
        <w:jc w:val="both"/>
      </w:pPr>
      <w:r>
        <w:t>1) zapoznawania się z programem nauczania, z jego treścią, celem i stawianymi wymaganiami,</w:t>
      </w:r>
    </w:p>
    <w:p w:rsidR="00FE5C75" w:rsidRDefault="00245447">
      <w:pPr>
        <w:spacing w:before="120" w:after="0"/>
        <w:ind w:left="284"/>
        <w:jc w:val="both"/>
      </w:pPr>
      <w:r>
        <w:t>2) kształcenia się oraz wychowania i opieki odpowiednich do wieku i osią</w:t>
      </w:r>
      <w:r>
        <w:rPr>
          <w:lang w:val="it-IT"/>
        </w:rPr>
        <w:t>gni</w:t>
      </w:r>
      <w:r>
        <w:t>ętego rozwoju,</w:t>
      </w:r>
    </w:p>
    <w:p w:rsidR="00FE5C75" w:rsidRDefault="00245447">
      <w:pPr>
        <w:spacing w:before="120" w:after="0"/>
        <w:ind w:left="284"/>
        <w:jc w:val="both"/>
      </w:pPr>
      <w:r>
        <w:lastRenderedPageBreak/>
        <w:t>3) organizacji życia szkolnego, umożliwiające zachowanie właściwych proporcji między wysiłkiem szkolnym a możliwością rozwijania i zaspokajania własnych zainteresowań,</w:t>
      </w:r>
    </w:p>
    <w:p w:rsidR="00FE5C75" w:rsidRDefault="00245447">
      <w:pPr>
        <w:spacing w:before="120" w:after="0"/>
        <w:ind w:left="284"/>
        <w:jc w:val="both"/>
      </w:pPr>
      <w:r>
        <w:t>4) dostosowania treści, metod i organizacji nauczania do jego możliwoś</w:t>
      </w:r>
      <w:r>
        <w:rPr>
          <w:lang w:val="it-IT"/>
        </w:rPr>
        <w:t>ci,</w:t>
      </w:r>
    </w:p>
    <w:p w:rsidR="00FE5C75" w:rsidRDefault="00245447">
      <w:pPr>
        <w:spacing w:before="120" w:after="0"/>
        <w:ind w:left="284"/>
        <w:jc w:val="both"/>
      </w:pPr>
      <w:r>
        <w:t>5) korzystania z pomocy psychologiczno-pedagogicznej,</w:t>
      </w:r>
    </w:p>
    <w:p w:rsidR="00FE5C75" w:rsidRDefault="00245447">
      <w:pPr>
        <w:spacing w:before="120" w:after="0"/>
        <w:ind w:left="284"/>
        <w:jc w:val="both"/>
      </w:pPr>
      <w:r>
        <w:rPr>
          <w:lang w:val="nl-NL"/>
        </w:rPr>
        <w:t>6) w</w:t>
      </w:r>
      <w:r>
        <w:t>łaściwie zorganizowanego procesu kształcenia zgodnie z zasadami higieny pracy umysłowej,</w:t>
      </w:r>
    </w:p>
    <w:p w:rsidR="00FE5C75" w:rsidRDefault="00245447">
      <w:pPr>
        <w:spacing w:before="120" w:after="0"/>
        <w:ind w:left="284"/>
        <w:jc w:val="both"/>
      </w:pPr>
      <w:r>
        <w:t>7) sprawiedliwej, obiektywnej i jawnej oceny, ustalonych sposob</w:t>
      </w:r>
      <w:r>
        <w:rPr>
          <w:lang w:val="es-ES_tradnl"/>
        </w:rPr>
        <w:t>ó</w:t>
      </w:r>
      <w:r>
        <w:t>w kontroli postęp</w:t>
      </w:r>
      <w:r>
        <w:rPr>
          <w:lang w:val="es-ES_tradnl"/>
        </w:rPr>
        <w:t>ó</w:t>
      </w:r>
      <w:r>
        <w:t xml:space="preserve">w </w:t>
      </w:r>
      <w:r>
        <w:br/>
        <w:t>w nauce oraz znajomości kryteri</w:t>
      </w:r>
      <w:r>
        <w:rPr>
          <w:lang w:val="es-ES_tradnl"/>
        </w:rPr>
        <w:t>ó</w:t>
      </w:r>
      <w:r>
        <w:t>w oceniania z zajęć edukacyjnych i zachowania,</w:t>
      </w:r>
    </w:p>
    <w:p w:rsidR="00FE5C75" w:rsidRDefault="00245447">
      <w:pPr>
        <w:spacing w:before="120" w:after="0"/>
        <w:ind w:left="284"/>
        <w:jc w:val="both"/>
      </w:pPr>
      <w:r>
        <w:t>8) bezpiecznych i higienicznych warunk</w:t>
      </w:r>
      <w:r>
        <w:rPr>
          <w:lang w:val="es-ES_tradnl"/>
        </w:rPr>
        <w:t>ó</w:t>
      </w:r>
      <w:r>
        <w:t xml:space="preserve">w nauki, wychowania i opieki, </w:t>
      </w:r>
    </w:p>
    <w:p w:rsidR="00FE5C75" w:rsidRDefault="00245447">
      <w:pPr>
        <w:spacing w:before="120" w:after="0"/>
        <w:ind w:left="284"/>
        <w:jc w:val="both"/>
      </w:pPr>
      <w:r>
        <w:t>9) korzystania z pomieszczeń szkolnych, sprzętu, środk</w:t>
      </w:r>
      <w:r>
        <w:rPr>
          <w:lang w:val="es-ES_tradnl"/>
        </w:rPr>
        <w:t>ó</w:t>
      </w:r>
      <w:r>
        <w:t>w dydaktycznych, księgozbioru biblioteki podczas zajęć szkolnych, pozaszkolnych i pozalekcyjnych,</w:t>
      </w:r>
    </w:p>
    <w:p w:rsidR="00FE5C75" w:rsidRDefault="00245447">
      <w:pPr>
        <w:spacing w:before="120" w:after="0"/>
        <w:ind w:left="284"/>
        <w:jc w:val="both"/>
      </w:pPr>
      <w:r>
        <w:t>10) życzliwego, podmiotowego traktowania w procesie dydaktyczno-wychowawczym,</w:t>
      </w:r>
    </w:p>
    <w:p w:rsidR="00FE5C75" w:rsidRDefault="00245447">
      <w:pPr>
        <w:spacing w:before="120" w:after="0"/>
        <w:ind w:left="284"/>
        <w:jc w:val="both"/>
      </w:pPr>
      <w:r>
        <w:t xml:space="preserve">11) zajęć pozalekcyjnych i pozaszkolnych rozwijających ich zainteresowania i uzdolnienia, </w:t>
      </w:r>
    </w:p>
    <w:p w:rsidR="00FE5C75" w:rsidRDefault="00245447">
      <w:pPr>
        <w:spacing w:before="120" w:after="0"/>
        <w:ind w:left="284"/>
        <w:jc w:val="both"/>
      </w:pPr>
      <w:r>
        <w:t>12) udziału w zajęciach dydaktyczno-wyr</w:t>
      </w:r>
      <w:r>
        <w:rPr>
          <w:lang w:val="es-ES_tradnl"/>
        </w:rPr>
        <w:t>ó</w:t>
      </w:r>
      <w:r>
        <w:t>wnawczych w przypadku trudności w nauce,</w:t>
      </w:r>
    </w:p>
    <w:p w:rsidR="00FE5C75" w:rsidRDefault="00245447">
      <w:pPr>
        <w:spacing w:before="120" w:after="0"/>
        <w:ind w:left="284"/>
        <w:jc w:val="both"/>
      </w:pPr>
      <w:r>
        <w:t xml:space="preserve">13) wpływania na życie szkoły przez działalność samorządową, proponowanie zmian </w:t>
      </w:r>
      <w:r>
        <w:br/>
        <w:t>i ulepszeń w życiu klasy i szkoł</w:t>
      </w:r>
      <w:r>
        <w:rPr>
          <w:lang w:val="en-US"/>
        </w:rPr>
        <w:t>y,</w:t>
      </w:r>
    </w:p>
    <w:p w:rsidR="00FE5C75" w:rsidRDefault="00245447">
      <w:pPr>
        <w:spacing w:before="120" w:after="0"/>
        <w:ind w:left="284"/>
        <w:jc w:val="both"/>
      </w:pPr>
      <w:r>
        <w:t>14) aktywnego udziału w pracach samorządu uczniowskiego (m.in. czynne i bierne prawo wyborcze),</w:t>
      </w:r>
    </w:p>
    <w:p w:rsidR="00FE5C75" w:rsidRDefault="00245447">
      <w:pPr>
        <w:spacing w:before="120" w:after="0"/>
        <w:ind w:left="284"/>
        <w:jc w:val="both"/>
      </w:pPr>
      <w:r>
        <w:t>15) prawo do pozostawiania w szkole podręcznik</w:t>
      </w:r>
      <w:r>
        <w:rPr>
          <w:lang w:val="es-ES_tradnl"/>
        </w:rPr>
        <w:t>ó</w:t>
      </w:r>
      <w:r>
        <w:t>w i przybor</w:t>
      </w:r>
      <w:r>
        <w:rPr>
          <w:lang w:val="es-ES_tradnl"/>
        </w:rPr>
        <w:t>ó</w:t>
      </w:r>
      <w:r>
        <w:t>w szkolnych oraz dostępu do nich zgodnie z regulaminem korzystania z szafek szkolnych w przypadku uczni</w:t>
      </w:r>
      <w:r>
        <w:rPr>
          <w:lang w:val="es-ES_tradnl"/>
        </w:rPr>
        <w:t>ó</w:t>
      </w:r>
      <w:r>
        <w:t>w klas IV-VII szkoły podstawowej lub zgodnie z zasadami miejsc do dyspozycji uczni</w:t>
      </w:r>
      <w:r>
        <w:rPr>
          <w:lang w:val="es-ES_tradnl"/>
        </w:rPr>
        <w:t>ó</w:t>
      </w:r>
      <w:r>
        <w:t>w w salach lekcyjnych, kt</w:t>
      </w:r>
      <w:r>
        <w:rPr>
          <w:lang w:val="es-ES_tradnl"/>
        </w:rPr>
        <w:t>ó</w:t>
      </w:r>
      <w:r>
        <w:t>re określają wychowawcy – w przypadku uczni</w:t>
      </w:r>
      <w:r>
        <w:rPr>
          <w:lang w:val="es-ES_tradnl"/>
        </w:rPr>
        <w:t>ó</w:t>
      </w:r>
      <w:r>
        <w:t>w klasy 0 oraz klas I – III szkoły podstawowej;</w:t>
      </w:r>
    </w:p>
    <w:p w:rsidR="00FE5C75" w:rsidRDefault="00245447">
      <w:pPr>
        <w:spacing w:before="120" w:after="0"/>
        <w:ind w:left="284"/>
        <w:jc w:val="both"/>
      </w:pPr>
      <w:r>
        <w:t>16) prawo do opieki wychowawczej i zapewnienia warunk</w:t>
      </w:r>
      <w:r>
        <w:rPr>
          <w:lang w:val="es-ES_tradnl"/>
        </w:rPr>
        <w:t>ó</w:t>
      </w:r>
      <w:r>
        <w:t>w bezpieczeństwa w czasie pobytu w szkole lub na zajęciach pozaszkolnych organizowanych przez szkołę;</w:t>
      </w:r>
    </w:p>
    <w:p w:rsidR="00FE5C75" w:rsidRDefault="00245447">
      <w:pPr>
        <w:spacing w:before="120" w:after="0"/>
        <w:ind w:left="284"/>
        <w:jc w:val="both"/>
      </w:pPr>
      <w:r>
        <w:t>17) prawo do odpoczynku w czasie przerw świątecznych i ferii – prace domowe zadane bezpośrednio przed rozpoczęciem tych przerw w nauce można sprawdzić najwcześniej w 2. dniu zajęć edukacyjno – wychowawczych po zakończeniu przerwy;</w:t>
      </w:r>
    </w:p>
    <w:p w:rsidR="00FE5C75" w:rsidRDefault="00245447">
      <w:pPr>
        <w:spacing w:before="120" w:after="0"/>
        <w:ind w:left="284"/>
        <w:jc w:val="both"/>
      </w:pPr>
      <w:r>
        <w:t>18) prawo do uzyskiwania od nauczycieli informacji o przewidywanych śr</w:t>
      </w:r>
      <w:r>
        <w:rPr>
          <w:lang w:val="es-ES_tradnl"/>
        </w:rPr>
        <w:t>ó</w:t>
      </w:r>
      <w:r>
        <w:t>drocznych i rocznych ocenach z zajęć edukacyjnych i zachowania, w terminie i formie określonych w statucie szkoły;</w:t>
      </w:r>
    </w:p>
    <w:p w:rsidR="00FE5C75" w:rsidRDefault="00245447">
      <w:pPr>
        <w:spacing w:before="120" w:after="0"/>
        <w:ind w:left="284"/>
        <w:jc w:val="both"/>
      </w:pPr>
      <w:r>
        <w:t>19) prawo do możliwości uzupełnienia brak</w:t>
      </w:r>
      <w:r>
        <w:rPr>
          <w:lang w:val="es-ES_tradnl"/>
        </w:rPr>
        <w:t>ó</w:t>
      </w:r>
      <w:r>
        <w:t>w jeżeli w wyniku klasyfikacji śr</w:t>
      </w:r>
      <w:r>
        <w:rPr>
          <w:lang w:val="es-ES_tradnl"/>
        </w:rPr>
        <w:t>ó</w:t>
      </w:r>
      <w:r>
        <w:t>drocznej, stwierdzono, że poziom osią</w:t>
      </w:r>
      <w:r>
        <w:rPr>
          <w:lang w:val="it-IT"/>
        </w:rPr>
        <w:t>gni</w:t>
      </w:r>
      <w:r>
        <w:t>ęć edukacyjnych ucznia uniemożliwi lub utrudni kontynuowanie nauki w kolejnym półroczu;</w:t>
      </w:r>
    </w:p>
    <w:p w:rsidR="00FE5C75" w:rsidRDefault="00245447">
      <w:pPr>
        <w:spacing w:before="120" w:after="0"/>
        <w:ind w:left="284"/>
        <w:jc w:val="both"/>
      </w:pPr>
      <w:r>
        <w:t xml:space="preserve">20) prawo do dostosowania przez nauczycieli wymagań edukacyjnych na podstawie opinii poradni psychologiczno - pedagogicznej, w tym poradni specjalistycznej, do jego indywidualnych potrzeb psychofizycznych i edukacyjnych; </w:t>
      </w:r>
    </w:p>
    <w:p w:rsidR="00FE5C75" w:rsidRDefault="00245447">
      <w:pPr>
        <w:spacing w:before="120" w:after="0"/>
        <w:ind w:left="284"/>
        <w:jc w:val="both"/>
      </w:pPr>
      <w:r>
        <w:lastRenderedPageBreak/>
        <w:t xml:space="preserve">21 prawo do zwolnienia z wykonywania określonych ćwiczeń fizycznych na zajęciach wychowania fizycznego na podstawie opinii lekarza o ograniczonych możliwościach wykonywania przez ucznia ćwiczeń wskazującej, jakich ćwiczeń fizycznych – czy też – jakiego rodzaju ćwiczeń – uczeń nie może wykonywać oraz przez jaki okres lubcałkowitego zwolnienia z realizacji zajęć wychowania fizycznego na podstawie opinii lekarza o braku możliwości uczestniczenia ucznia w zajęciach wychowania fizycznego, przez okres wskazany w tej opinii; </w:t>
      </w:r>
    </w:p>
    <w:p w:rsidR="00FE5C75" w:rsidRDefault="00245447">
      <w:pPr>
        <w:spacing w:before="120" w:after="0"/>
        <w:ind w:left="284"/>
        <w:jc w:val="both"/>
      </w:pPr>
      <w:r>
        <w:t xml:space="preserve">22) prawo do zwolnienia z nauki drugiego języka obcego na podstawie opinii lub orzeczenia poradni psychologiczno-pedagogicznej; </w:t>
      </w:r>
    </w:p>
    <w:p w:rsidR="00FE5C75" w:rsidRDefault="00245447">
      <w:pPr>
        <w:spacing w:before="120" w:after="0"/>
        <w:ind w:left="284"/>
        <w:jc w:val="both"/>
      </w:pPr>
      <w:r>
        <w:t>23) prawo do rocznej oceny celującej z danych zajęć edukacyjnych jeżeli posiada tytuł laureata lub finalisty konkurs</w:t>
      </w:r>
      <w:r>
        <w:rPr>
          <w:lang w:val="es-ES_tradnl"/>
        </w:rPr>
        <w:t>ó</w:t>
      </w:r>
      <w:r>
        <w:t xml:space="preserve">w i olimpiad przedmiotowych wskazanych przez kuratora oświaty; </w:t>
      </w:r>
    </w:p>
    <w:p w:rsidR="00FE5C75" w:rsidRDefault="00245447">
      <w:pPr>
        <w:spacing w:before="120" w:after="0"/>
        <w:ind w:left="284"/>
        <w:jc w:val="both"/>
      </w:pPr>
      <w:r>
        <w:t xml:space="preserve">24) prawo do przystąpienia do egzaminu zewnętrznego w dodatkowym terminie z przyczyn losowych; </w:t>
      </w:r>
    </w:p>
    <w:p w:rsidR="00FE5C75" w:rsidRDefault="00245447">
      <w:pPr>
        <w:spacing w:before="120" w:after="0"/>
        <w:ind w:left="284"/>
        <w:jc w:val="both"/>
      </w:pPr>
      <w:r>
        <w:t>25) prawo do zwolnienia ze sprawdzianu, egzaminu gimnazjalnego lub odpowiedniej części tego egzaminu w szczeg</w:t>
      </w:r>
      <w:r>
        <w:rPr>
          <w:lang w:val="es-ES_tradnl"/>
        </w:rPr>
        <w:t>ó</w:t>
      </w:r>
      <w:r>
        <w:t xml:space="preserve">lnych przypadkach losowych lub zdrowotnych; </w:t>
      </w:r>
    </w:p>
    <w:p w:rsidR="00FE5C75" w:rsidRDefault="00245447">
      <w:pPr>
        <w:spacing w:before="120" w:after="0"/>
        <w:ind w:left="284"/>
        <w:jc w:val="both"/>
      </w:pPr>
      <w:r>
        <w:t>26) prawo do realizowania obowiązku nauki według indywidualnych program</w:t>
      </w:r>
      <w:r>
        <w:rPr>
          <w:lang w:val="es-ES_tradnl"/>
        </w:rPr>
        <w:t>ó</w:t>
      </w:r>
      <w:r>
        <w:t>w nauczania ze względu na szczeg</w:t>
      </w:r>
      <w:r>
        <w:rPr>
          <w:lang w:val="es-ES_tradnl"/>
        </w:rPr>
        <w:t>ó</w:t>
      </w:r>
      <w:r>
        <w:t>lne uzdolnienia w zakresie danych przedmiot</w:t>
      </w:r>
      <w:r>
        <w:rPr>
          <w:lang w:val="es-ES_tradnl"/>
        </w:rPr>
        <w:t>ó</w:t>
      </w:r>
      <w:r>
        <w:t>w lub w formie indywidualnego toki nauki po uzyskaniu stosownej opinii poradni psychologiczno-pedagogicznej i rady pedagogicznej;</w:t>
      </w:r>
    </w:p>
    <w:p w:rsidR="00FE5C75" w:rsidRDefault="00245447">
      <w:pPr>
        <w:spacing w:before="120" w:after="0"/>
        <w:ind w:left="284"/>
        <w:jc w:val="both"/>
      </w:pPr>
      <w:r>
        <w:t>27) prawo do spełniania obowiązku szkolnego poza szkołą;</w:t>
      </w:r>
    </w:p>
    <w:p w:rsidR="00FE5C75" w:rsidRDefault="00245447">
      <w:pPr>
        <w:spacing w:before="120" w:after="0"/>
        <w:ind w:left="284"/>
        <w:jc w:val="both"/>
      </w:pPr>
      <w:r>
        <w:t>28) prawo do korzystania z bezpłatnego transportu i opieki lub zwrotu koszt</w:t>
      </w:r>
      <w:r>
        <w:rPr>
          <w:lang w:val="es-ES_tradnl"/>
        </w:rPr>
        <w:t>ó</w:t>
      </w:r>
      <w:r>
        <w:t>w przejazdu w sytuacji, gdy odległość z domu do szkoły jest większa niż 3 kilometry w przypadku uczni</w:t>
      </w:r>
      <w:r>
        <w:rPr>
          <w:lang w:val="es-ES_tradnl"/>
        </w:rPr>
        <w:t>ó</w:t>
      </w:r>
      <w:r>
        <w:t>w klas I – IV szkoły podstawowej lub 4 kilometry w przypadku klas V i VIII</w:t>
      </w:r>
    </w:p>
    <w:p w:rsidR="00FE5C75" w:rsidRDefault="00245447">
      <w:pPr>
        <w:spacing w:before="120" w:after="0"/>
        <w:ind w:left="284"/>
        <w:jc w:val="both"/>
      </w:pPr>
      <w:r>
        <w:t>29) składania wniosk</w:t>
      </w:r>
      <w:r>
        <w:rPr>
          <w:lang w:val="es-ES_tradnl"/>
        </w:rPr>
        <w:t>ó</w:t>
      </w:r>
      <w:r>
        <w:t xml:space="preserve">w i opinii za pośrednictwem samorządu uczniowskiego </w:t>
      </w:r>
      <w:r>
        <w:br/>
        <w:t>we wszystkich sprawach szkoły, w tym sprawach dotyczących realizacji wymienionych powyżej podstawowych praw uczni</w:t>
      </w:r>
      <w:r>
        <w:rPr>
          <w:lang w:val="es-ES_tradnl"/>
        </w:rPr>
        <w:t>ó</w:t>
      </w:r>
      <w:r>
        <w:t>w,</w:t>
      </w:r>
    </w:p>
    <w:p w:rsidR="00FE5C75" w:rsidRDefault="00245447">
      <w:pPr>
        <w:spacing w:before="120" w:after="0"/>
        <w:ind w:left="284"/>
        <w:jc w:val="both"/>
      </w:pPr>
      <w:r>
        <w:t>30) pomocy materialnej.</w:t>
      </w:r>
    </w:p>
    <w:p w:rsidR="00FE5C75" w:rsidRDefault="00245447">
      <w:pPr>
        <w:spacing w:before="120" w:after="0"/>
        <w:jc w:val="center"/>
      </w:pPr>
      <w:r>
        <w:t> § 49</w:t>
      </w:r>
    </w:p>
    <w:p w:rsidR="00FE5C75" w:rsidRDefault="00245447">
      <w:pPr>
        <w:spacing w:before="120" w:after="0"/>
        <w:jc w:val="both"/>
      </w:pPr>
      <w:r>
        <w:t xml:space="preserve">1. W przypadku naruszenia swoich praw uczeń może złożyć </w:t>
      </w:r>
      <w:r>
        <w:rPr>
          <w:lang w:val="sv-SE"/>
        </w:rPr>
        <w:t>skarg</w:t>
      </w:r>
      <w:r>
        <w:t xml:space="preserve">ę </w:t>
      </w:r>
      <w:r>
        <w:rPr>
          <w:lang w:val="it-IT"/>
        </w:rPr>
        <w:t>do:</w:t>
      </w:r>
    </w:p>
    <w:p w:rsidR="00FE5C75" w:rsidRDefault="00245447">
      <w:pPr>
        <w:spacing w:before="120" w:after="0"/>
        <w:ind w:left="284"/>
        <w:jc w:val="both"/>
      </w:pPr>
      <w:r>
        <w:t>1) wychowawcy klasy,</w:t>
      </w:r>
    </w:p>
    <w:p w:rsidR="00FE5C75" w:rsidRDefault="00245447">
      <w:pPr>
        <w:spacing w:before="120" w:after="0"/>
        <w:ind w:left="284"/>
        <w:jc w:val="both"/>
      </w:pPr>
      <w:r>
        <w:t>2) dyrektora szkoły.</w:t>
      </w:r>
    </w:p>
    <w:p w:rsidR="00FE5C75" w:rsidRDefault="00245447">
      <w:pPr>
        <w:spacing w:before="120" w:after="0"/>
        <w:jc w:val="both"/>
      </w:pPr>
      <w:r>
        <w:t xml:space="preserve">2. Uczeń lub jego rodzice mogą złożyć </w:t>
      </w:r>
      <w:r>
        <w:rPr>
          <w:lang w:val="sv-SE"/>
        </w:rPr>
        <w:t>skarg</w:t>
      </w:r>
      <w:r>
        <w:t>ę w przypadku nieprzestrzegania lub naruszenia praw ucznia, o kt</w:t>
      </w:r>
      <w:r>
        <w:rPr>
          <w:lang w:val="es-ES_tradnl"/>
        </w:rPr>
        <w:t>ó</w:t>
      </w:r>
      <w:r>
        <w:t xml:space="preserve">rych mowa w Konwencji o Prawach Dziecka. </w:t>
      </w:r>
    </w:p>
    <w:p w:rsidR="00FE5C75" w:rsidRDefault="00245447">
      <w:pPr>
        <w:spacing w:before="120" w:after="0"/>
        <w:jc w:val="both"/>
      </w:pPr>
      <w:r>
        <w:t xml:space="preserve">3. Skarga powinna być złożona na piśmie i powinna zawierać uzasadnienie. </w:t>
      </w:r>
    </w:p>
    <w:p w:rsidR="00FE5C75" w:rsidRDefault="00245447">
      <w:pPr>
        <w:spacing w:before="120" w:after="0"/>
        <w:jc w:val="both"/>
      </w:pPr>
      <w:r>
        <w:t xml:space="preserve">4. Wycofanie skargi powoduje wstrzymanie biegu rozpatrzenia skargi. </w:t>
      </w:r>
    </w:p>
    <w:p w:rsidR="00FE5C75" w:rsidRDefault="00245447">
      <w:pPr>
        <w:spacing w:before="120" w:after="0"/>
        <w:jc w:val="both"/>
      </w:pPr>
      <w:r>
        <w:t xml:space="preserve">5. Dyrektor rozpatruje skargę w ciągu 14 dni od daty jej złożenia. </w:t>
      </w:r>
    </w:p>
    <w:p w:rsidR="00FE5C75" w:rsidRDefault="00FE5C75">
      <w:pPr>
        <w:spacing w:before="120" w:after="0"/>
        <w:jc w:val="center"/>
      </w:pPr>
    </w:p>
    <w:p w:rsidR="00FE5C75" w:rsidRDefault="00245447">
      <w:pPr>
        <w:spacing w:before="120" w:after="0"/>
        <w:jc w:val="center"/>
      </w:pPr>
      <w:r>
        <w:t> § 50</w:t>
      </w:r>
    </w:p>
    <w:p w:rsidR="00FE5C75" w:rsidRDefault="00245447">
      <w:pPr>
        <w:spacing w:before="120" w:after="0"/>
        <w:jc w:val="both"/>
      </w:pPr>
      <w:r>
        <w:t xml:space="preserve">1. Uczeń ma obowiązek przestrzegania postanowień zawartych w statucie szkoły </w:t>
      </w:r>
      <w:r>
        <w:br/>
        <w:t>i stosownych regulaminach, a w szczeg</w:t>
      </w:r>
      <w:r>
        <w:rPr>
          <w:lang w:val="es-ES_tradnl"/>
        </w:rPr>
        <w:t>ó</w:t>
      </w:r>
      <w:r>
        <w:t>lnoś</w:t>
      </w:r>
      <w:r>
        <w:rPr>
          <w:lang w:val="it-IT"/>
        </w:rPr>
        <w:t>ci:</w:t>
      </w:r>
    </w:p>
    <w:p w:rsidR="00FE5C75" w:rsidRDefault="00245447">
      <w:pPr>
        <w:spacing w:before="120" w:after="0"/>
        <w:ind w:left="284"/>
        <w:jc w:val="both"/>
      </w:pPr>
      <w:r>
        <w:t>1) zachowania się w każdej sytuacji w spos</w:t>
      </w:r>
      <w:r>
        <w:rPr>
          <w:lang w:val="es-ES_tradnl"/>
        </w:rPr>
        <w:t>ó</w:t>
      </w:r>
      <w:r>
        <w:t>b godny młodego Polaka,</w:t>
      </w:r>
    </w:p>
    <w:p w:rsidR="00FE5C75" w:rsidRDefault="00245447">
      <w:pPr>
        <w:spacing w:before="120" w:after="0"/>
        <w:ind w:left="284"/>
        <w:jc w:val="both"/>
      </w:pPr>
      <w:r>
        <w:t>2) wykorzystania w pełni czasu przeznaczonego na naukę oraz rzetelnej pracy nad poszerzeniem swojej wiedzy i umiejętności, uczęszczania na zajęcia wynikające z planu zajęć, przybywania na nie punktualnie – w razie spóźnienia na zajęcia, uczeń zobowiązany jest do przybycia do sali, w kt</w:t>
      </w:r>
      <w:r>
        <w:rPr>
          <w:lang w:val="es-ES_tradnl"/>
        </w:rPr>
        <w:t>ó</w:t>
      </w:r>
      <w:r>
        <w:t>rej się one odbywają,</w:t>
      </w:r>
    </w:p>
    <w:p w:rsidR="00FE5C75" w:rsidRDefault="00245447">
      <w:pPr>
        <w:spacing w:before="120" w:after="0"/>
        <w:ind w:left="284"/>
        <w:jc w:val="both"/>
      </w:pPr>
      <w:r>
        <w:rPr>
          <w:lang w:val="nl-NL"/>
        </w:rPr>
        <w:t>3) w</w:t>
      </w:r>
      <w:r>
        <w:t xml:space="preserve">łaściwego zachowania się w trakcie zajęć edukacyjnych: </w:t>
      </w:r>
    </w:p>
    <w:p w:rsidR="00FE5C75" w:rsidRDefault="00245447">
      <w:pPr>
        <w:spacing w:before="120" w:after="0"/>
        <w:ind w:left="567"/>
        <w:jc w:val="both"/>
      </w:pPr>
      <w:r>
        <w:t>a) zachowywać podczas lekcji należytą uwagę,</w:t>
      </w:r>
    </w:p>
    <w:p w:rsidR="00FE5C75" w:rsidRDefault="00245447">
      <w:pPr>
        <w:spacing w:before="120" w:after="0"/>
        <w:ind w:left="567"/>
        <w:jc w:val="both"/>
      </w:pPr>
      <w:r>
        <w:t>b) nie rozmawiać z innymi uczniami,</w:t>
      </w:r>
    </w:p>
    <w:p w:rsidR="00FE5C75" w:rsidRDefault="00245447">
      <w:pPr>
        <w:spacing w:before="120" w:after="0"/>
        <w:ind w:left="567"/>
        <w:jc w:val="both"/>
      </w:pPr>
      <w:r>
        <w:t>c) zabierać głos tylko po upoważnieniu go do tego przez nauczyciela,</w:t>
      </w:r>
    </w:p>
    <w:p w:rsidR="00FE5C75" w:rsidRDefault="00245447">
      <w:pPr>
        <w:spacing w:before="120" w:after="0"/>
        <w:ind w:left="284"/>
        <w:jc w:val="both"/>
      </w:pPr>
      <w:r>
        <w:t>4) systematycznego przygotowania się do zajęć szkolnych, odrabiania prac poleconych przez nauczyciela do wykonania w domu,</w:t>
      </w:r>
    </w:p>
    <w:p w:rsidR="00FE5C75" w:rsidRDefault="00245447">
      <w:pPr>
        <w:spacing w:before="120" w:after="0"/>
        <w:ind w:left="284"/>
        <w:jc w:val="both"/>
      </w:pPr>
      <w:r>
        <w:t>5) uczęszczania na wybrane przez siebie zajęcia pozalekcyjne,</w:t>
      </w:r>
    </w:p>
    <w:p w:rsidR="00FE5C75" w:rsidRDefault="00245447">
      <w:pPr>
        <w:spacing w:before="120" w:after="0"/>
        <w:ind w:left="284"/>
        <w:jc w:val="both"/>
        <w:rPr>
          <w:strike/>
          <w:shd w:val="clear" w:color="auto" w:fill="FFFF00"/>
        </w:rPr>
      </w:pPr>
      <w:r>
        <w:t>6) usprawiedliwiania w określonym terminie i formie nieobecności na zajęciach edukacyjnych – usprawiedliwienie uczeń zobowiązany jest przedłożyć w dniu stawienia się na zajęcia; usprawiedliwienie powinno być sporządzone przez rodzic</w:t>
      </w:r>
      <w:r>
        <w:rPr>
          <w:lang w:val="es-ES_tradnl"/>
        </w:rPr>
        <w:t>ó</w:t>
      </w:r>
      <w:r>
        <w:t xml:space="preserve">w, w formie pisemnego lub złożonego ustnie wychowawcy klasy oświadczenia o przyczynach nieobecności dziecka – ostateczną decyzję o usprawiedliwieniu nieobecności podejmuje wychowawca klasy, </w:t>
      </w:r>
    </w:p>
    <w:p w:rsidR="00FE5C75" w:rsidRDefault="00245447">
      <w:pPr>
        <w:spacing w:before="120" w:after="0"/>
        <w:ind w:left="284"/>
        <w:jc w:val="both"/>
      </w:pPr>
      <w:r>
        <w:t>7) postępowania zgodnego z dobrem szkolnej społecznoś</w:t>
      </w:r>
      <w:r>
        <w:rPr>
          <w:lang w:val="it-IT"/>
        </w:rPr>
        <w:t>ci,</w:t>
      </w:r>
    </w:p>
    <w:p w:rsidR="00FE5C75" w:rsidRDefault="00245447">
      <w:pPr>
        <w:spacing w:before="120" w:after="0"/>
        <w:ind w:left="284"/>
        <w:jc w:val="both"/>
      </w:pPr>
      <w:r>
        <w:t>8) dbania o honor i tradycję szkoły oraz współtworzenie jej autorytetu,</w:t>
      </w:r>
    </w:p>
    <w:p w:rsidR="00FE5C75" w:rsidRDefault="00245447">
      <w:pPr>
        <w:spacing w:before="120" w:after="0"/>
        <w:ind w:left="284"/>
        <w:jc w:val="both"/>
      </w:pPr>
      <w:r>
        <w:t>9) godnego, kulturalnego zachowania się w szkole i poza nią,</w:t>
      </w:r>
    </w:p>
    <w:p w:rsidR="00FE5C75" w:rsidRDefault="00245447">
      <w:pPr>
        <w:spacing w:before="120" w:after="0"/>
        <w:ind w:left="284"/>
        <w:jc w:val="both"/>
      </w:pPr>
      <w:r>
        <w:rPr>
          <w:lang w:val="it-IT"/>
        </w:rPr>
        <w:t>10) dbania o pi</w:t>
      </w:r>
      <w:r>
        <w:t>ękno mowy ojczystej,</w:t>
      </w:r>
    </w:p>
    <w:p w:rsidR="00FE5C75" w:rsidRDefault="00245447">
      <w:pPr>
        <w:spacing w:before="120" w:after="0"/>
        <w:ind w:left="284"/>
        <w:jc w:val="both"/>
      </w:pPr>
      <w:r>
        <w:t>11) okazywania szacunku nauczycielom i innym pracownikom szkoł</w:t>
      </w:r>
      <w:r>
        <w:rPr>
          <w:lang w:val="en-US"/>
        </w:rPr>
        <w:t>y,</w:t>
      </w:r>
    </w:p>
    <w:p w:rsidR="00FE5C75" w:rsidRDefault="00245447">
      <w:pPr>
        <w:spacing w:before="120" w:after="0"/>
        <w:ind w:left="284"/>
        <w:jc w:val="both"/>
      </w:pPr>
      <w:r>
        <w:t>12) przestrzegania zasad współżycia społecznego:</w:t>
      </w:r>
    </w:p>
    <w:p w:rsidR="00FE5C75" w:rsidRDefault="00245447">
      <w:pPr>
        <w:spacing w:before="120" w:after="0"/>
        <w:ind w:left="567"/>
        <w:jc w:val="both"/>
      </w:pPr>
      <w:r>
        <w:t>a) okazywać szacunek dorosłym i kolegom,</w:t>
      </w:r>
    </w:p>
    <w:p w:rsidR="00FE5C75" w:rsidRDefault="00245447">
      <w:pPr>
        <w:spacing w:before="120" w:after="0"/>
        <w:ind w:left="567"/>
        <w:jc w:val="both"/>
      </w:pPr>
      <w:r>
        <w:t>b) przeciwstawiać się przejawom wulgaryzmu i brutalnoś</w:t>
      </w:r>
      <w:r>
        <w:rPr>
          <w:lang w:val="it-IT"/>
        </w:rPr>
        <w:t>ci,</w:t>
      </w:r>
    </w:p>
    <w:p w:rsidR="00FE5C75" w:rsidRDefault="00245447">
      <w:pPr>
        <w:spacing w:before="120" w:after="0"/>
        <w:ind w:left="567"/>
        <w:jc w:val="both"/>
      </w:pPr>
      <w:r>
        <w:t>c) szanować poglądy i przekonania innych,</w:t>
      </w:r>
    </w:p>
    <w:p w:rsidR="00FE5C75" w:rsidRDefault="00245447">
      <w:pPr>
        <w:spacing w:before="120" w:after="0"/>
        <w:ind w:left="567"/>
        <w:jc w:val="both"/>
      </w:pPr>
      <w:r>
        <w:t xml:space="preserve">d) szanować godność i wolność drugiego człowieka, </w:t>
      </w:r>
    </w:p>
    <w:p w:rsidR="00FE5C75" w:rsidRDefault="00245447">
      <w:pPr>
        <w:spacing w:before="120" w:after="0"/>
        <w:ind w:left="567"/>
        <w:jc w:val="both"/>
      </w:pPr>
      <w:r>
        <w:t>e) zachowywać tajemnice korespondencji i dyskusji w sprawach osobistych powierzonych w zaufaniu, chyba że szkodziłby ogółowi, zdrowiu czy życiu,</w:t>
      </w:r>
    </w:p>
    <w:p w:rsidR="00FE5C75" w:rsidRDefault="00245447">
      <w:pPr>
        <w:spacing w:before="120" w:after="0"/>
        <w:ind w:left="284"/>
        <w:jc w:val="both"/>
      </w:pPr>
      <w:r>
        <w:lastRenderedPageBreak/>
        <w:t>13) dbania o bezpieczeństwo i zdrowie własne oraz swoich koleg</w:t>
      </w:r>
      <w:r>
        <w:rPr>
          <w:lang w:val="es-ES_tradnl"/>
        </w:rPr>
        <w:t>ó</w:t>
      </w:r>
      <w:r>
        <w:t xml:space="preserve">w: nie palić tytoniu </w:t>
      </w:r>
      <w:r>
        <w:br/>
        <w:t>i nie pić alkoholu, nie używać e-papieros</w:t>
      </w:r>
      <w:r>
        <w:rPr>
          <w:lang w:val="es-ES_tradnl"/>
        </w:rPr>
        <w:t>ó</w:t>
      </w:r>
      <w:r>
        <w:rPr>
          <w:lang w:val="en-US"/>
        </w:rPr>
        <w:t>w itp.,</w:t>
      </w:r>
    </w:p>
    <w:p w:rsidR="00FE5C75" w:rsidRDefault="00245447">
      <w:pPr>
        <w:spacing w:before="120" w:after="0"/>
        <w:ind w:left="284"/>
        <w:jc w:val="both"/>
      </w:pPr>
      <w:r>
        <w:t>14) nie używania narkotyk</w:t>
      </w:r>
      <w:r>
        <w:rPr>
          <w:lang w:val="es-ES_tradnl"/>
        </w:rPr>
        <w:t>ó</w:t>
      </w:r>
      <w:r>
        <w:t>w ani innych środk</w:t>
      </w:r>
      <w:r>
        <w:rPr>
          <w:lang w:val="es-ES_tradnl"/>
        </w:rPr>
        <w:t>ó</w:t>
      </w:r>
      <w:r>
        <w:t>w odurzających,</w:t>
      </w:r>
    </w:p>
    <w:p w:rsidR="00FE5C75" w:rsidRDefault="00245447">
      <w:pPr>
        <w:spacing w:before="120" w:after="0"/>
        <w:ind w:left="284"/>
        <w:jc w:val="both"/>
      </w:pPr>
      <w:r>
        <w:t>15) zachowywania czystego i schludnego wyglądu,</w:t>
      </w:r>
    </w:p>
    <w:p w:rsidR="00FE5C75" w:rsidRDefault="00245447">
      <w:pPr>
        <w:spacing w:before="120" w:after="0"/>
        <w:ind w:left="284"/>
        <w:jc w:val="both"/>
      </w:pPr>
      <w:r>
        <w:t xml:space="preserve">16) troszczenia się o mienie szkoły i jej estetyczny wygląd wewnątrz i na zewnątrz – </w:t>
      </w:r>
      <w:r>
        <w:br/>
        <w:t>za zniszczone mienie szkoły odpowiedzialność materialną ponoszą rodzice – rodzice zobowiązani są osobiście naprawić zniszczone mienie lub pokryć koszty jego naprawy albo koszty zakupu nowego mienia,</w:t>
      </w:r>
    </w:p>
    <w:p w:rsidR="00FE5C75" w:rsidRDefault="00245447">
      <w:pPr>
        <w:spacing w:before="120" w:after="0"/>
        <w:ind w:left="284"/>
        <w:jc w:val="both"/>
      </w:pPr>
      <w:r>
        <w:t>17)  nie korzystać z telefon</w:t>
      </w:r>
      <w:r>
        <w:rPr>
          <w:lang w:val="es-ES_tradnl"/>
        </w:rPr>
        <w:t>ó</w:t>
      </w:r>
      <w:r>
        <w:t>w kom</w:t>
      </w:r>
      <w:r>
        <w:rPr>
          <w:lang w:val="es-ES_tradnl"/>
        </w:rPr>
        <w:t>ó</w:t>
      </w:r>
      <w:r>
        <w:t>rkowych i innych urządzeń elektronicznych na terenie szkoły (poza użyciem za zgodą nauczyciela w procesie dydaktycznym):</w:t>
      </w:r>
    </w:p>
    <w:p w:rsidR="00FE5C75" w:rsidRDefault="00FE5C75">
      <w:pPr>
        <w:spacing w:before="120" w:after="0"/>
        <w:ind w:left="567"/>
        <w:jc w:val="both"/>
      </w:pPr>
    </w:p>
    <w:p w:rsidR="00FE5C75" w:rsidRDefault="00245447">
      <w:pPr>
        <w:spacing w:before="120" w:after="0"/>
        <w:jc w:val="both"/>
      </w:pPr>
      <w:r>
        <w:t>2. Uczeń opuszczający szkołę ma obowiązek rozliczyć się ze szkołą na zasadach określonych przez dyrektora szkoły.</w:t>
      </w:r>
    </w:p>
    <w:p w:rsidR="00FE5C75" w:rsidRDefault="00FE5C75">
      <w:pPr>
        <w:spacing w:before="120" w:after="0"/>
        <w:jc w:val="both"/>
      </w:pPr>
    </w:p>
    <w:p w:rsidR="00FE5C75" w:rsidRDefault="00245447">
      <w:pPr>
        <w:spacing w:before="120" w:after="0"/>
        <w:jc w:val="center"/>
      </w:pPr>
      <w:r>
        <w:t> § 51</w:t>
      </w:r>
    </w:p>
    <w:p w:rsidR="00FE5C75" w:rsidRDefault="00245447">
      <w:pPr>
        <w:spacing w:before="120" w:after="0"/>
        <w:jc w:val="both"/>
      </w:pPr>
      <w:r>
        <w:t>1. Uczeń może otrzymać następujące nagrody:</w:t>
      </w:r>
    </w:p>
    <w:p w:rsidR="00FE5C75" w:rsidRDefault="00245447">
      <w:pPr>
        <w:spacing w:before="120" w:after="0"/>
        <w:ind w:left="284"/>
        <w:jc w:val="both"/>
      </w:pPr>
      <w:r>
        <w:t>1) pochwałę ustną wychowawcy wobec klasy,</w:t>
      </w:r>
    </w:p>
    <w:p w:rsidR="00FE5C75" w:rsidRDefault="00245447">
      <w:pPr>
        <w:spacing w:before="120" w:after="0"/>
        <w:ind w:left="284"/>
        <w:jc w:val="both"/>
      </w:pPr>
      <w:r>
        <w:t>2) pochwałą ustną wychowawcy na zebraniu rodzic</w:t>
      </w:r>
      <w:r>
        <w:rPr>
          <w:lang w:val="es-ES_tradnl"/>
        </w:rPr>
        <w:t>ó</w:t>
      </w:r>
      <w:r>
        <w:t>w,</w:t>
      </w:r>
    </w:p>
    <w:p w:rsidR="00FE5C75" w:rsidRDefault="00245447">
      <w:pPr>
        <w:spacing w:before="120" w:after="0"/>
        <w:ind w:left="284"/>
        <w:jc w:val="both"/>
      </w:pPr>
      <w:r>
        <w:t>3) pochwałę ustną dyrektora szkoł</w:t>
      </w:r>
      <w:r>
        <w:rPr>
          <w:lang w:val="en-US"/>
        </w:rPr>
        <w:t>y,</w:t>
      </w:r>
    </w:p>
    <w:p w:rsidR="00FE5C75" w:rsidRDefault="00245447">
      <w:pPr>
        <w:spacing w:before="120" w:after="0"/>
        <w:ind w:left="284"/>
        <w:jc w:val="both"/>
      </w:pPr>
      <w:r>
        <w:t>4) dyplom uznania,</w:t>
      </w:r>
    </w:p>
    <w:p w:rsidR="00FE5C75" w:rsidRDefault="00245447">
      <w:pPr>
        <w:spacing w:before="120" w:after="0"/>
        <w:ind w:left="284"/>
        <w:jc w:val="both"/>
      </w:pPr>
      <w:r>
        <w:t>5) stypendium,</w:t>
      </w:r>
    </w:p>
    <w:p w:rsidR="00FE5C75" w:rsidRDefault="00245447">
      <w:pPr>
        <w:spacing w:before="120" w:after="0"/>
        <w:ind w:left="284"/>
        <w:jc w:val="both"/>
      </w:pPr>
      <w:r>
        <w:t>6) nagrodę ufundowaną przez radę rodzic</w:t>
      </w:r>
      <w:r>
        <w:rPr>
          <w:lang w:val="es-ES_tradnl"/>
        </w:rPr>
        <w:t>ó</w:t>
      </w:r>
      <w:r>
        <w:t>w.</w:t>
      </w:r>
    </w:p>
    <w:p w:rsidR="00FE5C75" w:rsidRDefault="00245447">
      <w:pPr>
        <w:spacing w:before="120" w:after="0"/>
        <w:jc w:val="both"/>
      </w:pPr>
      <w:r>
        <w:t>2. Podstawą do wyróżnienia ucznia może być:</w:t>
      </w:r>
    </w:p>
    <w:p w:rsidR="00FE5C75" w:rsidRDefault="00245447">
      <w:pPr>
        <w:spacing w:before="120" w:after="0"/>
        <w:ind w:left="284"/>
        <w:jc w:val="both"/>
      </w:pPr>
      <w:r>
        <w:t>1) szczeg</w:t>
      </w:r>
      <w:r>
        <w:rPr>
          <w:lang w:val="es-ES_tradnl"/>
        </w:rPr>
        <w:t>ó</w:t>
      </w:r>
      <w:r>
        <w:t>lne osią</w:t>
      </w:r>
      <w:r>
        <w:rPr>
          <w:lang w:val="it-IT"/>
        </w:rPr>
        <w:t>gni</w:t>
      </w:r>
      <w:r>
        <w:t>ęcia w nauce,</w:t>
      </w:r>
    </w:p>
    <w:p w:rsidR="00FE5C75" w:rsidRDefault="00245447">
      <w:pPr>
        <w:spacing w:before="120" w:after="0"/>
        <w:ind w:left="284"/>
        <w:jc w:val="both"/>
      </w:pPr>
      <w:r>
        <w:t>2) aktywny udział w życiu szkoł</w:t>
      </w:r>
      <w:r>
        <w:rPr>
          <w:lang w:val="en-US"/>
        </w:rPr>
        <w:t>y,</w:t>
      </w:r>
    </w:p>
    <w:p w:rsidR="00FE5C75" w:rsidRDefault="00245447">
      <w:pPr>
        <w:spacing w:before="120" w:after="0"/>
        <w:ind w:left="284"/>
        <w:jc w:val="both"/>
      </w:pPr>
      <w:r>
        <w:t>3) szczeg</w:t>
      </w:r>
      <w:r>
        <w:rPr>
          <w:lang w:val="es-ES_tradnl"/>
        </w:rPr>
        <w:t>ó</w:t>
      </w:r>
      <w:r>
        <w:t>lne osią</w:t>
      </w:r>
      <w:r>
        <w:rPr>
          <w:lang w:val="it-IT"/>
        </w:rPr>
        <w:t>gni</w:t>
      </w:r>
      <w:r>
        <w:t>ęcia w konkursach przedmiotowych, turniejach i konkursach sportowych,</w:t>
      </w:r>
    </w:p>
    <w:p w:rsidR="00FE5C75" w:rsidRDefault="00245447">
      <w:pPr>
        <w:spacing w:before="120" w:after="0"/>
        <w:ind w:left="284"/>
        <w:jc w:val="both"/>
      </w:pPr>
      <w:r>
        <w:t>4) wyjątkowe osią</w:t>
      </w:r>
      <w:r>
        <w:rPr>
          <w:lang w:val="it-IT"/>
        </w:rPr>
        <w:t>gni</w:t>
      </w:r>
      <w:r>
        <w:t>ęcia i czyny przynoszące zaszczyt szkole,</w:t>
      </w:r>
    </w:p>
    <w:p w:rsidR="00FE5C75" w:rsidRDefault="00245447">
      <w:pPr>
        <w:spacing w:before="120" w:after="0"/>
        <w:jc w:val="center"/>
      </w:pPr>
      <w:r>
        <w:t> § 52</w:t>
      </w:r>
    </w:p>
    <w:p w:rsidR="00FE5C75" w:rsidRDefault="00245447">
      <w:pPr>
        <w:spacing w:before="120" w:after="0"/>
        <w:jc w:val="both"/>
      </w:pPr>
      <w:r>
        <w:t>1. Szkoła może stosować wobec uczni</w:t>
      </w:r>
      <w:r>
        <w:rPr>
          <w:lang w:val="es-ES_tradnl"/>
        </w:rPr>
        <w:t>ó</w:t>
      </w:r>
      <w:r>
        <w:t>w kary, w szczeg</w:t>
      </w:r>
      <w:r>
        <w:rPr>
          <w:lang w:val="es-ES_tradnl"/>
        </w:rPr>
        <w:t>ó</w:t>
      </w:r>
      <w:r>
        <w:t>lności za nieprzestrzeganie statutu szkoły.</w:t>
      </w:r>
    </w:p>
    <w:p w:rsidR="00FE5C75" w:rsidRDefault="00245447">
      <w:pPr>
        <w:spacing w:before="120" w:after="0"/>
        <w:jc w:val="both"/>
      </w:pPr>
      <w:r>
        <w:t>2. Uczeń może zostać ukarany za:</w:t>
      </w:r>
    </w:p>
    <w:p w:rsidR="00FE5C75" w:rsidRDefault="00245447">
      <w:pPr>
        <w:spacing w:before="120" w:after="0"/>
        <w:ind w:left="284"/>
        <w:jc w:val="both"/>
      </w:pPr>
      <w:r>
        <w:t>1) naruszenie godności osobistej (zgodnie z  WSO zachowania)</w:t>
      </w:r>
    </w:p>
    <w:p w:rsidR="00FE5C75" w:rsidRDefault="00245447">
      <w:pPr>
        <w:spacing w:before="120" w:after="0"/>
        <w:jc w:val="both"/>
      </w:pPr>
      <w:r>
        <w:lastRenderedPageBreak/>
        <w:t>3. Z wnioskami o zastosowanie kar mogą występować wszyscy członkowie Rady Pedagogicznej i inni pracownicy szkoły.</w:t>
      </w:r>
    </w:p>
    <w:p w:rsidR="00FE5C75" w:rsidRDefault="00245447">
      <w:pPr>
        <w:spacing w:before="120" w:after="0"/>
        <w:jc w:val="both"/>
      </w:pPr>
      <w:r>
        <w:t>4. Uczeń może ponieść następujące kary:</w:t>
      </w:r>
    </w:p>
    <w:p w:rsidR="00FE5C75" w:rsidRDefault="00245447">
      <w:pPr>
        <w:spacing w:before="120" w:after="0"/>
        <w:ind w:left="284"/>
        <w:jc w:val="both"/>
      </w:pPr>
      <w:r>
        <w:t>1) upomnienie ustne wychowawcy wobec klasy,</w:t>
      </w:r>
    </w:p>
    <w:p w:rsidR="00FE5C75" w:rsidRDefault="00245447">
      <w:pPr>
        <w:spacing w:before="120" w:after="0"/>
        <w:ind w:left="284"/>
        <w:jc w:val="both"/>
      </w:pPr>
      <w:r>
        <w:t>2) upomnienie ustne dyrektora szkoł</w:t>
      </w:r>
      <w:r>
        <w:rPr>
          <w:lang w:val="en-US"/>
        </w:rPr>
        <w:t>y,</w:t>
      </w:r>
    </w:p>
    <w:p w:rsidR="00FE5C75" w:rsidRDefault="00245447">
      <w:pPr>
        <w:spacing w:before="120" w:after="0"/>
        <w:ind w:left="284"/>
        <w:jc w:val="both"/>
      </w:pPr>
      <w:r>
        <w:t xml:space="preserve">3) pisemne upomnienie dyrektora szkoły i zobowiązanie ucznia do poprawy, </w:t>
      </w:r>
    </w:p>
    <w:p w:rsidR="00FE5C75" w:rsidRDefault="00245447">
      <w:pPr>
        <w:spacing w:before="120" w:after="0"/>
        <w:ind w:left="284"/>
        <w:jc w:val="both"/>
      </w:pPr>
      <w:r>
        <w:t>4) nagana dyrektora szkoły.</w:t>
      </w:r>
    </w:p>
    <w:p w:rsidR="00FE5C75" w:rsidRDefault="00FE5C75">
      <w:pPr>
        <w:spacing w:before="120" w:after="0"/>
        <w:jc w:val="center"/>
      </w:pPr>
    </w:p>
    <w:p w:rsidR="00FE5C75" w:rsidRDefault="00245447">
      <w:pPr>
        <w:spacing w:before="120" w:after="0"/>
        <w:jc w:val="center"/>
      </w:pPr>
      <w:r>
        <w:t>§ 53</w:t>
      </w:r>
    </w:p>
    <w:p w:rsidR="00FE5C75" w:rsidRDefault="00245447">
      <w:pPr>
        <w:spacing w:before="120" w:after="0"/>
        <w:jc w:val="both"/>
      </w:pPr>
      <w:r>
        <w:t xml:space="preserve">1. O przeniesienie ucznia do innej szkoły występuje dyrektor szkoły do kuratora oświaty </w:t>
      </w:r>
      <w:r>
        <w:br/>
        <w:t>na wniosek rady pedagogicznej, gdy:</w:t>
      </w:r>
    </w:p>
    <w:p w:rsidR="00FE5C75" w:rsidRDefault="00245447">
      <w:pPr>
        <w:spacing w:before="120" w:after="0"/>
        <w:ind w:left="284"/>
        <w:jc w:val="both"/>
      </w:pPr>
      <w:r>
        <w:t xml:space="preserve">1) zastosowanie kar z § 53 ust. 4 p. 1–4 nie wpłynęło na poprawę </w:t>
      </w:r>
      <w:r>
        <w:rPr>
          <w:lang w:val="it-IT"/>
        </w:rPr>
        <w:t>post</w:t>
      </w:r>
      <w:r>
        <w:t>ępowania ucznia,</w:t>
      </w:r>
    </w:p>
    <w:p w:rsidR="00FE5C75" w:rsidRDefault="00245447">
      <w:pPr>
        <w:spacing w:before="120" w:after="0"/>
        <w:ind w:left="284"/>
        <w:jc w:val="both"/>
      </w:pPr>
      <w:r>
        <w:t>2) w rażący spos</w:t>
      </w:r>
      <w:r>
        <w:rPr>
          <w:lang w:val="es-ES_tradnl"/>
        </w:rPr>
        <w:t>ó</w:t>
      </w:r>
      <w:r>
        <w:t>b naruszył normy społeczne i zagraża otoczeniu.</w:t>
      </w:r>
    </w:p>
    <w:p w:rsidR="00FE5C75" w:rsidRDefault="00FE5C75">
      <w:pPr>
        <w:spacing w:before="120" w:after="0"/>
        <w:jc w:val="center"/>
      </w:pPr>
    </w:p>
    <w:p w:rsidR="00FE5C75" w:rsidRDefault="00245447">
      <w:pPr>
        <w:spacing w:before="120" w:after="0"/>
        <w:jc w:val="center"/>
      </w:pPr>
      <w:r>
        <w:t>§ 54</w:t>
      </w:r>
    </w:p>
    <w:p w:rsidR="00FE5C75" w:rsidRDefault="00245447">
      <w:pPr>
        <w:spacing w:before="120" w:after="0"/>
        <w:jc w:val="both"/>
      </w:pPr>
      <w:r>
        <w:t>Szkoła ma obowiązek powiadomienia rodzic</w:t>
      </w:r>
      <w:r>
        <w:rPr>
          <w:lang w:val="es-ES_tradnl"/>
        </w:rPr>
        <w:t>ó</w:t>
      </w:r>
      <w:r>
        <w:t xml:space="preserve">w ucznia o przyznanej nagrodzie </w:t>
      </w:r>
      <w:r>
        <w:br/>
        <w:t>lub zastosowaniu wobec niego kary.</w:t>
      </w:r>
    </w:p>
    <w:p w:rsidR="00FE5C75" w:rsidRDefault="00FE5C75">
      <w:pPr>
        <w:spacing w:before="120" w:after="0"/>
        <w:jc w:val="center"/>
      </w:pPr>
    </w:p>
    <w:p w:rsidR="00FE5C75" w:rsidRDefault="00FE5C75">
      <w:pPr>
        <w:spacing w:before="120" w:after="0"/>
        <w:jc w:val="center"/>
      </w:pPr>
    </w:p>
    <w:p w:rsidR="00FE5C75" w:rsidRDefault="00245447">
      <w:pPr>
        <w:spacing w:before="120" w:after="0"/>
        <w:jc w:val="center"/>
      </w:pPr>
      <w:r>
        <w:t>§ 55</w:t>
      </w:r>
    </w:p>
    <w:p w:rsidR="00FE5C75" w:rsidRDefault="00245447">
      <w:pPr>
        <w:spacing w:before="120" w:after="0"/>
        <w:jc w:val="both"/>
      </w:pPr>
      <w:r>
        <w:t xml:space="preserve">1. Od kar nałożonych przez wychowawcę uczniowi przysługuje prawo wniesienia uzasadnionego odwołania do dyrektora szkoły w formie pisemnej. Dyrektor szkoły </w:t>
      </w:r>
      <w:r>
        <w:br/>
        <w:t>w terminie 14  dni rozpatruje odwołanie i informuje pisemnie o rozstrzygnięciu.</w:t>
      </w:r>
    </w:p>
    <w:p w:rsidR="00FE5C75" w:rsidRDefault="00245447">
      <w:pPr>
        <w:spacing w:before="120" w:after="0"/>
        <w:jc w:val="both"/>
      </w:pPr>
      <w:r>
        <w:t>2. Od kar nałożonych przez dyrektora szkoły przysługuje uczniowi prawo wniesienia uzasadnionego pisemnego wniosku o ponowne rozpatrzenie sprawy do dyrektora szkoły. Dyrektor szkoły w terminie 14</w:t>
      </w:r>
      <w:r w:rsidR="00541B99">
        <w:t xml:space="preserve"> </w:t>
      </w:r>
      <w:r>
        <w:t xml:space="preserve">dni rozpatruje wniosek i informuje pisemnie o rozstrzygnięciu, może przy tym zasięgnąć opinii rady pedagogicznej oraz samorządu uczniowskiego. </w:t>
      </w:r>
    </w:p>
    <w:p w:rsidR="00541B99" w:rsidRDefault="00541B99" w:rsidP="00541B99">
      <w:pPr>
        <w:spacing w:before="120" w:after="0"/>
        <w:jc w:val="both"/>
      </w:pPr>
      <w:r>
        <w:t>3</w:t>
      </w:r>
      <w:r>
        <w:t xml:space="preserve">. Szkoła realizuje zadania w zakresie ochrony małoletnich zgodnie ze Standardami ochrony małoletnich przyjętymi przez dyrektora szkoły. </w:t>
      </w:r>
    </w:p>
    <w:p w:rsidR="00541B99" w:rsidRDefault="00541B99" w:rsidP="00541B99">
      <w:pPr>
        <w:spacing w:before="120" w:after="0"/>
        <w:jc w:val="both"/>
      </w:pPr>
      <w:r>
        <w:t xml:space="preserve">Standardy ochrony małoletnich stanowią </w:t>
      </w:r>
      <w:r w:rsidRPr="00DE305C">
        <w:rPr>
          <w:b/>
        </w:rPr>
        <w:t>załącznik nr 7</w:t>
      </w:r>
    </w:p>
    <w:p w:rsidR="00541B99" w:rsidRDefault="00541B99">
      <w:pPr>
        <w:spacing w:before="120" w:after="0"/>
        <w:jc w:val="both"/>
      </w:pPr>
    </w:p>
    <w:p w:rsidR="00FE5C75" w:rsidRDefault="00FE5C75">
      <w:pPr>
        <w:spacing w:before="120" w:after="0"/>
        <w:jc w:val="center"/>
        <w:rPr>
          <w:b/>
          <w:bCs/>
        </w:rPr>
      </w:pPr>
    </w:p>
    <w:p w:rsidR="006A7AC1" w:rsidRDefault="006A7AC1">
      <w:pPr>
        <w:spacing w:before="120" w:after="0"/>
        <w:jc w:val="center"/>
        <w:rPr>
          <w:b/>
          <w:bCs/>
        </w:rPr>
      </w:pPr>
    </w:p>
    <w:p w:rsidR="006A7AC1" w:rsidRDefault="006A7AC1">
      <w:pPr>
        <w:spacing w:before="120" w:after="0"/>
        <w:jc w:val="center"/>
        <w:rPr>
          <w:b/>
          <w:bCs/>
        </w:rPr>
      </w:pPr>
    </w:p>
    <w:p w:rsidR="00FE5C75" w:rsidRDefault="00245447">
      <w:pPr>
        <w:spacing w:after="160" w:line="259" w:lineRule="auto"/>
        <w:jc w:val="center"/>
        <w:rPr>
          <w:kern w:val="2"/>
          <w:sz w:val="40"/>
          <w:szCs w:val="40"/>
        </w:rPr>
      </w:pPr>
      <w:r>
        <w:rPr>
          <w:kern w:val="2"/>
          <w:sz w:val="40"/>
          <w:szCs w:val="40"/>
        </w:rPr>
        <w:lastRenderedPageBreak/>
        <w:t>ROZDZIAŁ VIII</w:t>
      </w:r>
    </w:p>
    <w:p w:rsidR="00FE5C75" w:rsidRDefault="00245447">
      <w:pPr>
        <w:spacing w:after="160" w:line="259" w:lineRule="auto"/>
        <w:jc w:val="center"/>
        <w:rPr>
          <w:kern w:val="2"/>
          <w:sz w:val="32"/>
          <w:szCs w:val="32"/>
        </w:rPr>
      </w:pPr>
      <w:r>
        <w:rPr>
          <w:kern w:val="2"/>
          <w:sz w:val="32"/>
          <w:szCs w:val="32"/>
          <w:lang w:val="de-DE"/>
        </w:rPr>
        <w:t>WEWN</w:t>
      </w:r>
      <w:r>
        <w:rPr>
          <w:kern w:val="2"/>
          <w:sz w:val="32"/>
          <w:szCs w:val="32"/>
        </w:rPr>
        <w:t>Ą</w:t>
      </w:r>
      <w:r>
        <w:rPr>
          <w:kern w:val="2"/>
          <w:sz w:val="32"/>
          <w:szCs w:val="32"/>
          <w:lang w:val="de-DE"/>
        </w:rPr>
        <w:t>TRZSZKOLNY SYSTEM OCENIANIA UCZNI</w:t>
      </w:r>
      <w:r>
        <w:rPr>
          <w:kern w:val="2"/>
          <w:sz w:val="32"/>
          <w:szCs w:val="32"/>
        </w:rPr>
        <w:t xml:space="preserve">ÓW </w:t>
      </w:r>
    </w:p>
    <w:p w:rsidR="00FE5C75" w:rsidRDefault="00FE5C75">
      <w:pPr>
        <w:spacing w:after="160" w:line="259" w:lineRule="auto"/>
        <w:rPr>
          <w:kern w:val="2"/>
          <w:sz w:val="32"/>
          <w:szCs w:val="32"/>
        </w:rPr>
      </w:pPr>
    </w:p>
    <w:p w:rsidR="00FE5C75" w:rsidRDefault="00245447">
      <w:pPr>
        <w:spacing w:after="160" w:line="259" w:lineRule="auto"/>
        <w:jc w:val="center"/>
        <w:rPr>
          <w:b/>
          <w:bCs/>
          <w:kern w:val="2"/>
          <w:sz w:val="28"/>
          <w:szCs w:val="28"/>
        </w:rPr>
      </w:pPr>
      <w:r>
        <w:rPr>
          <w:kern w:val="2"/>
          <w:sz w:val="28"/>
          <w:szCs w:val="28"/>
        </w:rPr>
        <w:t>§ 56</w:t>
      </w:r>
    </w:p>
    <w:p w:rsidR="00FE5C75" w:rsidRDefault="00245447">
      <w:pPr>
        <w:pStyle w:val="Akapitzlist"/>
        <w:numPr>
          <w:ilvl w:val="0"/>
          <w:numId w:val="3"/>
        </w:numPr>
        <w:spacing w:after="160" w:line="259" w:lineRule="auto"/>
        <w:rPr>
          <w:rFonts w:ascii="Times New Roman" w:hAnsi="Times New Roman"/>
          <w:kern w:val="2"/>
          <w:sz w:val="24"/>
          <w:szCs w:val="24"/>
        </w:rPr>
      </w:pPr>
      <w:r>
        <w:rPr>
          <w:rFonts w:ascii="Times New Roman" w:hAnsi="Times New Roman"/>
          <w:kern w:val="2"/>
          <w:sz w:val="24"/>
          <w:szCs w:val="24"/>
        </w:rPr>
        <w:t>Ocenianiu podlegają:</w:t>
      </w:r>
    </w:p>
    <w:p w:rsidR="00FE5C75" w:rsidRDefault="00FE5C75">
      <w:pPr>
        <w:pStyle w:val="Akapitzlist"/>
        <w:spacing w:after="160" w:line="259" w:lineRule="auto"/>
        <w:ind w:left="644"/>
        <w:rPr>
          <w:rFonts w:ascii="Times New Roman" w:eastAsia="Times New Roman" w:hAnsi="Times New Roman" w:cs="Times New Roman"/>
          <w:kern w:val="2"/>
          <w:sz w:val="28"/>
          <w:szCs w:val="28"/>
        </w:rPr>
      </w:pPr>
    </w:p>
    <w:p w:rsidR="00FE5C75" w:rsidRDefault="00245447">
      <w:pPr>
        <w:pStyle w:val="Akapitzlist"/>
        <w:numPr>
          <w:ilvl w:val="0"/>
          <w:numId w:val="5"/>
        </w:numPr>
        <w:spacing w:after="160" w:line="259" w:lineRule="auto"/>
        <w:rPr>
          <w:rFonts w:ascii="Times New Roman" w:hAnsi="Times New Roman"/>
          <w:kern w:val="2"/>
          <w:sz w:val="24"/>
          <w:szCs w:val="24"/>
        </w:rPr>
      </w:pPr>
      <w:r>
        <w:rPr>
          <w:rFonts w:ascii="Times New Roman" w:hAnsi="Times New Roman"/>
          <w:kern w:val="2"/>
          <w:sz w:val="24"/>
          <w:szCs w:val="24"/>
        </w:rPr>
        <w:t>osią</w:t>
      </w:r>
      <w:r>
        <w:rPr>
          <w:rFonts w:ascii="Times New Roman" w:hAnsi="Times New Roman"/>
          <w:kern w:val="2"/>
          <w:sz w:val="24"/>
          <w:szCs w:val="24"/>
          <w:lang w:val="it-IT"/>
        </w:rPr>
        <w:t>gni</w:t>
      </w:r>
      <w:r>
        <w:rPr>
          <w:rFonts w:ascii="Times New Roman" w:hAnsi="Times New Roman"/>
          <w:kern w:val="2"/>
          <w:sz w:val="24"/>
          <w:szCs w:val="24"/>
        </w:rPr>
        <w:t>ęcia edukacyjne ucznia,</w:t>
      </w:r>
    </w:p>
    <w:p w:rsidR="00FE5C75" w:rsidRDefault="00245447">
      <w:pPr>
        <w:pStyle w:val="Akapitzlist"/>
        <w:numPr>
          <w:ilvl w:val="0"/>
          <w:numId w:val="5"/>
        </w:numPr>
        <w:spacing w:after="160" w:line="259" w:lineRule="auto"/>
        <w:rPr>
          <w:rFonts w:ascii="Times New Roman" w:hAnsi="Times New Roman"/>
          <w:kern w:val="2"/>
          <w:sz w:val="24"/>
          <w:szCs w:val="24"/>
        </w:rPr>
      </w:pPr>
      <w:r>
        <w:rPr>
          <w:rFonts w:ascii="Times New Roman" w:hAnsi="Times New Roman"/>
          <w:kern w:val="2"/>
          <w:sz w:val="24"/>
          <w:szCs w:val="24"/>
        </w:rPr>
        <w:t>zachowanie ucznia.</w:t>
      </w:r>
    </w:p>
    <w:p w:rsidR="00FE5C75" w:rsidRDefault="00FE5C75">
      <w:pPr>
        <w:spacing w:after="160" w:line="259" w:lineRule="auto"/>
        <w:jc w:val="both"/>
        <w:rPr>
          <w:kern w:val="2"/>
        </w:rPr>
      </w:pPr>
    </w:p>
    <w:p w:rsidR="00FE5C75" w:rsidRDefault="00245447">
      <w:pPr>
        <w:pStyle w:val="Akapitzlist"/>
        <w:numPr>
          <w:ilvl w:val="0"/>
          <w:numId w:val="6"/>
        </w:numPr>
        <w:spacing w:after="160" w:line="259" w:lineRule="auto"/>
        <w:jc w:val="both"/>
        <w:rPr>
          <w:rFonts w:ascii="Times New Roman" w:hAnsi="Times New Roman"/>
          <w:kern w:val="2"/>
          <w:sz w:val="24"/>
          <w:szCs w:val="24"/>
        </w:rPr>
      </w:pPr>
      <w:r>
        <w:rPr>
          <w:rFonts w:ascii="Times New Roman" w:hAnsi="Times New Roman"/>
          <w:kern w:val="2"/>
          <w:sz w:val="24"/>
          <w:szCs w:val="24"/>
        </w:rPr>
        <w:t>Ocenianie osią</w:t>
      </w:r>
      <w:r>
        <w:rPr>
          <w:rFonts w:ascii="Times New Roman" w:hAnsi="Times New Roman"/>
          <w:kern w:val="2"/>
          <w:sz w:val="24"/>
          <w:szCs w:val="24"/>
          <w:lang w:val="it-IT"/>
        </w:rPr>
        <w:t>gni</w:t>
      </w:r>
      <w:r>
        <w:rPr>
          <w:rFonts w:ascii="Times New Roman" w:hAnsi="Times New Roman"/>
          <w:kern w:val="2"/>
          <w:sz w:val="24"/>
          <w:szCs w:val="24"/>
        </w:rPr>
        <w:t>ęć edukacyjnych ucznia polega na rozpoznawaniu przez nauczycieli poziomu i postęp</w:t>
      </w:r>
      <w:r>
        <w:rPr>
          <w:rFonts w:ascii="Times New Roman" w:hAnsi="Times New Roman"/>
          <w:kern w:val="2"/>
          <w:sz w:val="24"/>
          <w:szCs w:val="24"/>
          <w:lang w:val="es-ES_tradnl"/>
        </w:rPr>
        <w:t>ó</w:t>
      </w:r>
      <w:r>
        <w:rPr>
          <w:rFonts w:ascii="Times New Roman" w:hAnsi="Times New Roman"/>
          <w:kern w:val="2"/>
          <w:sz w:val="24"/>
          <w:szCs w:val="24"/>
        </w:rPr>
        <w:t>w w opanowaniu przez ucznia wiadomości i umiejętności w stosunku do:</w:t>
      </w:r>
    </w:p>
    <w:p w:rsidR="00FE5C75" w:rsidRDefault="00FE5C75">
      <w:pPr>
        <w:pStyle w:val="Akapitzlist"/>
        <w:spacing w:after="160" w:line="259" w:lineRule="auto"/>
        <w:ind w:left="644"/>
        <w:jc w:val="both"/>
        <w:rPr>
          <w:rFonts w:ascii="Times New Roman" w:eastAsia="Times New Roman" w:hAnsi="Times New Roman" w:cs="Times New Roman"/>
          <w:kern w:val="2"/>
          <w:sz w:val="24"/>
          <w:szCs w:val="24"/>
        </w:rPr>
      </w:pPr>
    </w:p>
    <w:p w:rsidR="00FE5C75" w:rsidRDefault="00245447">
      <w:pPr>
        <w:pStyle w:val="Akapitzlist"/>
        <w:numPr>
          <w:ilvl w:val="0"/>
          <w:numId w:val="8"/>
        </w:numPr>
        <w:spacing w:after="160" w:line="259" w:lineRule="auto"/>
        <w:jc w:val="both"/>
        <w:rPr>
          <w:rFonts w:ascii="Times New Roman" w:hAnsi="Times New Roman"/>
          <w:kern w:val="2"/>
          <w:sz w:val="24"/>
          <w:szCs w:val="24"/>
        </w:rPr>
      </w:pPr>
      <w:r>
        <w:rPr>
          <w:rFonts w:ascii="Times New Roman" w:hAnsi="Times New Roman"/>
          <w:kern w:val="2"/>
          <w:sz w:val="24"/>
          <w:szCs w:val="24"/>
        </w:rPr>
        <w:t>wymagań określonych w podstawie programowej kształcenia og</w:t>
      </w:r>
      <w:r>
        <w:rPr>
          <w:rFonts w:ascii="Times New Roman" w:hAnsi="Times New Roman"/>
          <w:kern w:val="2"/>
          <w:sz w:val="24"/>
          <w:szCs w:val="24"/>
          <w:lang w:val="es-ES_tradnl"/>
        </w:rPr>
        <w:t>ó</w:t>
      </w:r>
      <w:r>
        <w:rPr>
          <w:rFonts w:ascii="Times New Roman" w:hAnsi="Times New Roman"/>
          <w:kern w:val="2"/>
          <w:sz w:val="24"/>
          <w:szCs w:val="24"/>
        </w:rPr>
        <w:t>lnego oraz wymagań edukacyjnych wynikających z realizowanych w szkole program</w:t>
      </w:r>
      <w:r>
        <w:rPr>
          <w:rFonts w:ascii="Times New Roman" w:hAnsi="Times New Roman"/>
          <w:kern w:val="2"/>
          <w:sz w:val="24"/>
          <w:szCs w:val="24"/>
          <w:lang w:val="es-ES_tradnl"/>
        </w:rPr>
        <w:t>ó</w:t>
      </w:r>
      <w:r>
        <w:rPr>
          <w:rFonts w:ascii="Times New Roman" w:hAnsi="Times New Roman"/>
          <w:kern w:val="2"/>
          <w:sz w:val="24"/>
          <w:szCs w:val="24"/>
        </w:rPr>
        <w:t>w nauczania,</w:t>
      </w:r>
    </w:p>
    <w:p w:rsidR="00FE5C75" w:rsidRDefault="00245447">
      <w:pPr>
        <w:pStyle w:val="Akapitzlist"/>
        <w:numPr>
          <w:ilvl w:val="0"/>
          <w:numId w:val="8"/>
        </w:numPr>
        <w:spacing w:after="160" w:line="259" w:lineRule="auto"/>
        <w:jc w:val="both"/>
        <w:rPr>
          <w:rFonts w:ascii="Times New Roman" w:hAnsi="Times New Roman"/>
          <w:kern w:val="2"/>
          <w:sz w:val="24"/>
          <w:szCs w:val="24"/>
        </w:rPr>
      </w:pPr>
      <w:r>
        <w:rPr>
          <w:rFonts w:ascii="Times New Roman" w:hAnsi="Times New Roman"/>
          <w:kern w:val="2"/>
          <w:sz w:val="24"/>
          <w:szCs w:val="24"/>
        </w:rPr>
        <w:t>wymagań edukacyjnych wynikających z realizowanych w szkole program</w:t>
      </w:r>
      <w:r>
        <w:rPr>
          <w:rFonts w:ascii="Times New Roman" w:hAnsi="Times New Roman"/>
          <w:kern w:val="2"/>
          <w:sz w:val="24"/>
          <w:szCs w:val="24"/>
          <w:lang w:val="es-ES_tradnl"/>
        </w:rPr>
        <w:t>ó</w:t>
      </w:r>
      <w:r>
        <w:rPr>
          <w:rFonts w:ascii="Times New Roman" w:hAnsi="Times New Roman"/>
          <w:kern w:val="2"/>
          <w:sz w:val="24"/>
          <w:szCs w:val="24"/>
        </w:rPr>
        <w:t>w nauczania – w przypadku dodatkowych zajęć edukacyjnych.</w:t>
      </w:r>
    </w:p>
    <w:p w:rsidR="00FE5C75" w:rsidRDefault="00FE5C75">
      <w:pPr>
        <w:spacing w:after="160" w:line="259" w:lineRule="auto"/>
        <w:jc w:val="both"/>
        <w:rPr>
          <w:kern w:val="2"/>
        </w:rPr>
      </w:pPr>
    </w:p>
    <w:p w:rsidR="00FE5C75" w:rsidRDefault="00245447">
      <w:pPr>
        <w:pStyle w:val="Akapitzlist"/>
        <w:numPr>
          <w:ilvl w:val="0"/>
          <w:numId w:val="9"/>
        </w:numPr>
        <w:spacing w:after="160" w:line="259" w:lineRule="auto"/>
        <w:jc w:val="both"/>
        <w:rPr>
          <w:rFonts w:ascii="Times New Roman" w:hAnsi="Times New Roman"/>
          <w:kern w:val="2"/>
          <w:sz w:val="24"/>
          <w:szCs w:val="24"/>
        </w:rPr>
      </w:pPr>
      <w:r>
        <w:rPr>
          <w:rFonts w:ascii="Times New Roman" w:hAnsi="Times New Roman"/>
          <w:kern w:val="2"/>
          <w:sz w:val="24"/>
          <w:szCs w:val="24"/>
        </w:rPr>
        <w:t>Ocenianie zachowania ucznia polega na rozpoznawaniu przez wychowawcę klasy, nauczycieli oraz uczni</w:t>
      </w:r>
      <w:r>
        <w:rPr>
          <w:rFonts w:ascii="Times New Roman" w:hAnsi="Times New Roman"/>
          <w:kern w:val="2"/>
          <w:sz w:val="24"/>
          <w:szCs w:val="24"/>
          <w:lang w:val="es-ES_tradnl"/>
        </w:rPr>
        <w:t>ó</w:t>
      </w:r>
      <w:r>
        <w:rPr>
          <w:rFonts w:ascii="Times New Roman" w:hAnsi="Times New Roman"/>
          <w:kern w:val="2"/>
          <w:sz w:val="24"/>
          <w:szCs w:val="24"/>
        </w:rPr>
        <w:t>w danej klasy stopnia respektowania przez ucznia zasad współżycia społecznego i norm etycznych oraz obowiązk</w:t>
      </w:r>
      <w:r>
        <w:rPr>
          <w:rFonts w:ascii="Times New Roman" w:hAnsi="Times New Roman"/>
          <w:kern w:val="2"/>
          <w:sz w:val="24"/>
          <w:szCs w:val="24"/>
          <w:lang w:val="es-ES_tradnl"/>
        </w:rPr>
        <w:t>ó</w:t>
      </w:r>
      <w:r>
        <w:rPr>
          <w:rFonts w:ascii="Times New Roman" w:hAnsi="Times New Roman"/>
          <w:kern w:val="2"/>
          <w:sz w:val="24"/>
          <w:szCs w:val="24"/>
        </w:rPr>
        <w:t>w ucznia określonych w statucie szkoły.</w:t>
      </w:r>
    </w:p>
    <w:p w:rsidR="00FE5C75" w:rsidRDefault="00FE5C75">
      <w:pPr>
        <w:spacing w:after="160" w:line="259" w:lineRule="auto"/>
        <w:jc w:val="both"/>
        <w:rPr>
          <w:kern w:val="2"/>
        </w:rPr>
      </w:pPr>
    </w:p>
    <w:p w:rsidR="00FE5C75" w:rsidRDefault="00245447">
      <w:pPr>
        <w:pStyle w:val="Akapitzlist"/>
        <w:numPr>
          <w:ilvl w:val="0"/>
          <w:numId w:val="6"/>
        </w:numPr>
        <w:spacing w:after="160" w:line="259" w:lineRule="auto"/>
        <w:jc w:val="both"/>
        <w:rPr>
          <w:rFonts w:ascii="Times New Roman" w:hAnsi="Times New Roman"/>
          <w:kern w:val="2"/>
          <w:sz w:val="24"/>
          <w:szCs w:val="24"/>
        </w:rPr>
      </w:pPr>
      <w:r>
        <w:rPr>
          <w:rFonts w:ascii="Times New Roman" w:hAnsi="Times New Roman"/>
          <w:kern w:val="2"/>
          <w:sz w:val="24"/>
          <w:szCs w:val="24"/>
        </w:rPr>
        <w:t>Ocenianie wewnątrzszkolne obejmuje:</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pStyle w:val="Akapitzlist"/>
        <w:spacing w:after="160" w:line="259" w:lineRule="auto"/>
        <w:ind w:left="644"/>
        <w:jc w:val="both"/>
        <w:rPr>
          <w:rFonts w:ascii="Times New Roman" w:eastAsia="Times New Roman" w:hAnsi="Times New Roman" w:cs="Times New Roman"/>
          <w:kern w:val="2"/>
          <w:sz w:val="24"/>
          <w:szCs w:val="24"/>
        </w:rPr>
      </w:pPr>
    </w:p>
    <w:p w:rsidR="00FE5C75" w:rsidRDefault="00245447">
      <w:pPr>
        <w:pStyle w:val="Akapitzlist"/>
        <w:numPr>
          <w:ilvl w:val="0"/>
          <w:numId w:val="11"/>
        </w:numPr>
        <w:spacing w:after="160" w:line="259" w:lineRule="auto"/>
        <w:jc w:val="both"/>
        <w:rPr>
          <w:rFonts w:ascii="Times New Roman" w:hAnsi="Times New Roman"/>
          <w:kern w:val="2"/>
          <w:sz w:val="24"/>
          <w:szCs w:val="24"/>
          <w:lang w:val="en-US"/>
        </w:rPr>
      </w:pPr>
      <w:r>
        <w:rPr>
          <w:rFonts w:ascii="Times New Roman" w:hAnsi="Times New Roman"/>
          <w:kern w:val="2"/>
          <w:sz w:val="24"/>
          <w:szCs w:val="24"/>
          <w:lang w:val="en-US"/>
        </w:rPr>
        <w:t>formu</w:t>
      </w:r>
      <w:r>
        <w:rPr>
          <w:rFonts w:ascii="Times New Roman" w:hAnsi="Times New Roman"/>
          <w:kern w:val="2"/>
          <w:sz w:val="24"/>
          <w:szCs w:val="24"/>
        </w:rPr>
        <w:t>łowanie przez nauczycieli wymagań edukacyjnych niezbędnych do uzyskania poszczeg</w:t>
      </w:r>
      <w:r>
        <w:rPr>
          <w:rFonts w:ascii="Times New Roman" w:hAnsi="Times New Roman"/>
          <w:kern w:val="2"/>
          <w:sz w:val="24"/>
          <w:szCs w:val="24"/>
          <w:lang w:val="es-ES_tradnl"/>
        </w:rPr>
        <w:t>ó</w:t>
      </w:r>
      <w:r>
        <w:rPr>
          <w:rFonts w:ascii="Times New Roman" w:hAnsi="Times New Roman"/>
          <w:kern w:val="2"/>
          <w:sz w:val="24"/>
          <w:szCs w:val="24"/>
        </w:rPr>
        <w:t>lnych śr</w:t>
      </w:r>
      <w:r>
        <w:rPr>
          <w:rFonts w:ascii="Times New Roman" w:hAnsi="Times New Roman"/>
          <w:kern w:val="2"/>
          <w:sz w:val="24"/>
          <w:szCs w:val="24"/>
          <w:lang w:val="es-ES_tradnl"/>
        </w:rPr>
        <w:t>ó</w:t>
      </w:r>
      <w:r>
        <w:rPr>
          <w:rFonts w:ascii="Times New Roman" w:hAnsi="Times New Roman"/>
          <w:kern w:val="2"/>
          <w:sz w:val="24"/>
          <w:szCs w:val="24"/>
        </w:rPr>
        <w:t>drocznych i rocznych ocen klasyfikacyjnych z zajęć edukacyjnych,</w:t>
      </w:r>
    </w:p>
    <w:p w:rsidR="00FE5C75" w:rsidRDefault="00245447">
      <w:pPr>
        <w:pStyle w:val="Akapitzlist"/>
        <w:numPr>
          <w:ilvl w:val="0"/>
          <w:numId w:val="11"/>
        </w:numPr>
        <w:spacing w:after="160" w:line="259" w:lineRule="auto"/>
        <w:jc w:val="both"/>
        <w:rPr>
          <w:rFonts w:ascii="Times New Roman" w:hAnsi="Times New Roman"/>
          <w:kern w:val="2"/>
          <w:sz w:val="24"/>
          <w:szCs w:val="24"/>
        </w:rPr>
      </w:pPr>
      <w:r>
        <w:rPr>
          <w:rFonts w:ascii="Times New Roman" w:hAnsi="Times New Roman"/>
          <w:kern w:val="2"/>
          <w:sz w:val="24"/>
          <w:szCs w:val="24"/>
        </w:rPr>
        <w:t>ustalanie kryteri</w:t>
      </w:r>
      <w:r>
        <w:rPr>
          <w:rFonts w:ascii="Times New Roman" w:hAnsi="Times New Roman"/>
          <w:kern w:val="2"/>
          <w:sz w:val="24"/>
          <w:szCs w:val="24"/>
          <w:lang w:val="es-ES_tradnl"/>
        </w:rPr>
        <w:t>ó</w:t>
      </w:r>
      <w:r>
        <w:rPr>
          <w:rFonts w:ascii="Times New Roman" w:hAnsi="Times New Roman"/>
          <w:kern w:val="2"/>
          <w:sz w:val="24"/>
          <w:szCs w:val="24"/>
        </w:rPr>
        <w:t>w oceniania zachowania,</w:t>
      </w:r>
    </w:p>
    <w:p w:rsidR="00FE5C75" w:rsidRDefault="00245447">
      <w:pPr>
        <w:pStyle w:val="Akapitzlist"/>
        <w:numPr>
          <w:ilvl w:val="0"/>
          <w:numId w:val="11"/>
        </w:numPr>
        <w:spacing w:after="160" w:line="259" w:lineRule="auto"/>
        <w:jc w:val="both"/>
        <w:rPr>
          <w:rFonts w:ascii="Times New Roman" w:hAnsi="Times New Roman"/>
          <w:kern w:val="2"/>
          <w:sz w:val="24"/>
          <w:szCs w:val="24"/>
        </w:rPr>
      </w:pPr>
      <w:r>
        <w:rPr>
          <w:rFonts w:ascii="Times New Roman" w:hAnsi="Times New Roman"/>
          <w:kern w:val="2"/>
          <w:sz w:val="24"/>
          <w:szCs w:val="24"/>
        </w:rPr>
        <w:t>ustalanie ocen bieżących i śr</w:t>
      </w:r>
      <w:r>
        <w:rPr>
          <w:rFonts w:ascii="Times New Roman" w:hAnsi="Times New Roman"/>
          <w:kern w:val="2"/>
          <w:sz w:val="24"/>
          <w:szCs w:val="24"/>
          <w:lang w:val="es-ES_tradnl"/>
        </w:rPr>
        <w:t>ó</w:t>
      </w:r>
      <w:r>
        <w:rPr>
          <w:rFonts w:ascii="Times New Roman" w:hAnsi="Times New Roman"/>
          <w:kern w:val="2"/>
          <w:sz w:val="24"/>
          <w:szCs w:val="24"/>
        </w:rPr>
        <w:t>drocznych ocen klasyfikacyjnych z zajęć edukacyjnych, a także śr</w:t>
      </w:r>
      <w:r>
        <w:rPr>
          <w:rFonts w:ascii="Times New Roman" w:hAnsi="Times New Roman"/>
          <w:kern w:val="2"/>
          <w:sz w:val="24"/>
          <w:szCs w:val="24"/>
          <w:lang w:val="es-ES_tradnl"/>
        </w:rPr>
        <w:t>ó</w:t>
      </w:r>
      <w:r>
        <w:rPr>
          <w:rFonts w:ascii="Times New Roman" w:hAnsi="Times New Roman"/>
          <w:kern w:val="2"/>
          <w:sz w:val="24"/>
          <w:szCs w:val="24"/>
        </w:rPr>
        <w:t>drocznej oceny klasyfikacyjnej zachowania,</w:t>
      </w:r>
    </w:p>
    <w:p w:rsidR="00FE5C75" w:rsidRDefault="00245447">
      <w:pPr>
        <w:pStyle w:val="Akapitzlist"/>
        <w:numPr>
          <w:ilvl w:val="0"/>
          <w:numId w:val="11"/>
        </w:numPr>
        <w:spacing w:after="160" w:line="259" w:lineRule="auto"/>
        <w:jc w:val="both"/>
        <w:rPr>
          <w:rFonts w:ascii="Times New Roman" w:hAnsi="Times New Roman"/>
          <w:kern w:val="2"/>
          <w:sz w:val="24"/>
          <w:szCs w:val="24"/>
        </w:rPr>
      </w:pPr>
      <w:r>
        <w:rPr>
          <w:rFonts w:ascii="Times New Roman" w:hAnsi="Times New Roman"/>
          <w:kern w:val="2"/>
          <w:sz w:val="24"/>
          <w:szCs w:val="24"/>
        </w:rPr>
        <w:t>przeprowadzanie egzamin</w:t>
      </w:r>
      <w:r>
        <w:rPr>
          <w:rFonts w:ascii="Times New Roman" w:hAnsi="Times New Roman"/>
          <w:kern w:val="2"/>
          <w:sz w:val="24"/>
          <w:szCs w:val="24"/>
          <w:lang w:val="es-ES_tradnl"/>
        </w:rPr>
        <w:t>ó</w:t>
      </w:r>
      <w:r>
        <w:rPr>
          <w:rFonts w:ascii="Times New Roman" w:hAnsi="Times New Roman"/>
          <w:kern w:val="2"/>
          <w:sz w:val="24"/>
          <w:szCs w:val="24"/>
        </w:rPr>
        <w:t>w klasyfikacyjnych,</w:t>
      </w:r>
    </w:p>
    <w:p w:rsidR="00FE5C75" w:rsidRDefault="00245447">
      <w:pPr>
        <w:pStyle w:val="Akapitzlist"/>
        <w:numPr>
          <w:ilvl w:val="0"/>
          <w:numId w:val="11"/>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 xml:space="preserve">ustalanie rocznych ocen klasyfikacyjnych z zajęć edukacyjnych oraz rocznej oceny zachowania, </w:t>
      </w:r>
    </w:p>
    <w:p w:rsidR="00FE5C75" w:rsidRDefault="00245447">
      <w:pPr>
        <w:pStyle w:val="Akapitzlist"/>
        <w:numPr>
          <w:ilvl w:val="0"/>
          <w:numId w:val="11"/>
        </w:numPr>
        <w:spacing w:after="160" w:line="259" w:lineRule="auto"/>
        <w:jc w:val="both"/>
        <w:rPr>
          <w:rFonts w:ascii="Times New Roman" w:hAnsi="Times New Roman"/>
          <w:kern w:val="2"/>
          <w:sz w:val="24"/>
          <w:szCs w:val="24"/>
        </w:rPr>
      </w:pPr>
      <w:r>
        <w:rPr>
          <w:rFonts w:ascii="Times New Roman" w:hAnsi="Times New Roman"/>
          <w:kern w:val="2"/>
          <w:sz w:val="24"/>
          <w:szCs w:val="24"/>
        </w:rPr>
        <w:t>ustalanie warunk</w:t>
      </w:r>
      <w:r>
        <w:rPr>
          <w:rFonts w:ascii="Times New Roman" w:hAnsi="Times New Roman"/>
          <w:kern w:val="2"/>
          <w:sz w:val="24"/>
          <w:szCs w:val="24"/>
          <w:lang w:val="es-ES_tradnl"/>
        </w:rPr>
        <w:t>ó</w:t>
      </w:r>
      <w:r>
        <w:rPr>
          <w:rFonts w:ascii="Times New Roman" w:hAnsi="Times New Roman"/>
          <w:kern w:val="2"/>
          <w:sz w:val="24"/>
          <w:szCs w:val="24"/>
        </w:rPr>
        <w:t>w i trybu otrzymania wyższych niż przewidywane rocznych ocen klasyfikacyjnych z zajęć edukacyjnych oraz rocznej oceny klasyfikacyjnej zachowania,</w:t>
      </w:r>
    </w:p>
    <w:p w:rsidR="00FE5C75" w:rsidRDefault="00245447">
      <w:pPr>
        <w:pStyle w:val="Akapitzlist"/>
        <w:numPr>
          <w:ilvl w:val="0"/>
          <w:numId w:val="11"/>
        </w:numPr>
        <w:spacing w:after="160" w:line="259" w:lineRule="auto"/>
        <w:jc w:val="both"/>
        <w:rPr>
          <w:rFonts w:ascii="Times New Roman" w:hAnsi="Times New Roman"/>
          <w:kern w:val="2"/>
          <w:sz w:val="24"/>
          <w:szCs w:val="24"/>
        </w:rPr>
      </w:pPr>
      <w:r>
        <w:rPr>
          <w:rFonts w:ascii="Times New Roman" w:hAnsi="Times New Roman"/>
          <w:kern w:val="2"/>
          <w:sz w:val="24"/>
          <w:szCs w:val="24"/>
        </w:rPr>
        <w:t>ustalanie warunk</w:t>
      </w:r>
      <w:r>
        <w:rPr>
          <w:rFonts w:ascii="Times New Roman" w:hAnsi="Times New Roman"/>
          <w:kern w:val="2"/>
          <w:sz w:val="24"/>
          <w:szCs w:val="24"/>
          <w:lang w:val="es-ES_tradnl"/>
        </w:rPr>
        <w:t>ó</w:t>
      </w:r>
      <w:r>
        <w:rPr>
          <w:rFonts w:ascii="Times New Roman" w:hAnsi="Times New Roman"/>
          <w:kern w:val="2"/>
          <w:sz w:val="24"/>
          <w:szCs w:val="24"/>
        </w:rPr>
        <w:t>w i sposobu przekazywania rodzicom informacji o postępach i trudnościach w nauce i zachowaniu ucznia oraz o szczeg</w:t>
      </w:r>
      <w:r>
        <w:rPr>
          <w:rFonts w:ascii="Times New Roman" w:hAnsi="Times New Roman"/>
          <w:kern w:val="2"/>
          <w:sz w:val="24"/>
          <w:szCs w:val="24"/>
          <w:lang w:val="es-ES_tradnl"/>
        </w:rPr>
        <w:t>ó</w:t>
      </w:r>
      <w:r>
        <w:rPr>
          <w:rFonts w:ascii="Times New Roman" w:hAnsi="Times New Roman"/>
          <w:kern w:val="2"/>
          <w:sz w:val="24"/>
          <w:szCs w:val="24"/>
        </w:rPr>
        <w:t>lnych uzdolnieniach ucznia.</w:t>
      </w:r>
    </w:p>
    <w:p w:rsidR="00FE5C75" w:rsidRDefault="00FE5C75">
      <w:pPr>
        <w:spacing w:after="160" w:line="259" w:lineRule="auto"/>
        <w:jc w:val="both"/>
        <w:rPr>
          <w:kern w:val="2"/>
        </w:rPr>
      </w:pPr>
    </w:p>
    <w:p w:rsidR="00FE5C75" w:rsidRDefault="00FE5C75">
      <w:pPr>
        <w:spacing w:after="160" w:line="259" w:lineRule="auto"/>
        <w:jc w:val="both"/>
        <w:rPr>
          <w:kern w:val="2"/>
        </w:rPr>
      </w:pPr>
    </w:p>
    <w:p w:rsidR="00FE5C75" w:rsidRDefault="00245447">
      <w:pPr>
        <w:spacing w:after="160" w:line="259" w:lineRule="auto"/>
        <w:jc w:val="center"/>
        <w:rPr>
          <w:b/>
          <w:bCs/>
          <w:kern w:val="2"/>
          <w:sz w:val="28"/>
          <w:szCs w:val="28"/>
        </w:rPr>
      </w:pPr>
      <w:r>
        <w:rPr>
          <w:kern w:val="2"/>
          <w:sz w:val="28"/>
          <w:szCs w:val="28"/>
        </w:rPr>
        <w:t>§ 57</w:t>
      </w:r>
    </w:p>
    <w:p w:rsidR="00FE5C75" w:rsidRDefault="00245447">
      <w:pPr>
        <w:pStyle w:val="Akapitzlist"/>
        <w:numPr>
          <w:ilvl w:val="0"/>
          <w:numId w:val="13"/>
        </w:numPr>
        <w:spacing w:after="160" w:line="259" w:lineRule="auto"/>
        <w:jc w:val="both"/>
        <w:rPr>
          <w:rFonts w:ascii="Times New Roman" w:hAnsi="Times New Roman"/>
          <w:kern w:val="2"/>
          <w:sz w:val="24"/>
          <w:szCs w:val="24"/>
        </w:rPr>
      </w:pPr>
      <w:r>
        <w:rPr>
          <w:rFonts w:ascii="Times New Roman" w:hAnsi="Times New Roman"/>
          <w:kern w:val="2"/>
          <w:sz w:val="24"/>
          <w:szCs w:val="24"/>
        </w:rPr>
        <w:t>Nauczyciele na początku każdego roku szkolnego informują uczni</w:t>
      </w:r>
      <w:r>
        <w:rPr>
          <w:rFonts w:ascii="Times New Roman" w:hAnsi="Times New Roman"/>
          <w:kern w:val="2"/>
          <w:sz w:val="24"/>
          <w:szCs w:val="24"/>
          <w:lang w:val="es-ES_tradnl"/>
        </w:rPr>
        <w:t>ó</w:t>
      </w:r>
      <w:r>
        <w:rPr>
          <w:rFonts w:ascii="Times New Roman" w:hAnsi="Times New Roman"/>
          <w:kern w:val="2"/>
          <w:sz w:val="24"/>
          <w:szCs w:val="24"/>
        </w:rPr>
        <w:t>w oraz ich rodzic</w:t>
      </w:r>
      <w:r>
        <w:rPr>
          <w:rFonts w:ascii="Times New Roman" w:hAnsi="Times New Roman"/>
          <w:kern w:val="2"/>
          <w:sz w:val="24"/>
          <w:szCs w:val="24"/>
          <w:lang w:val="es-ES_tradnl"/>
        </w:rPr>
        <w:t>ó</w:t>
      </w:r>
      <w:r>
        <w:rPr>
          <w:rFonts w:ascii="Times New Roman" w:hAnsi="Times New Roman"/>
          <w:kern w:val="2"/>
          <w:sz w:val="24"/>
          <w:szCs w:val="24"/>
        </w:rPr>
        <w:t>w o:</w:t>
      </w:r>
    </w:p>
    <w:p w:rsidR="00FE5C75" w:rsidRDefault="00245447">
      <w:pPr>
        <w:pStyle w:val="Akapitzlist"/>
        <w:numPr>
          <w:ilvl w:val="0"/>
          <w:numId w:val="15"/>
        </w:numPr>
        <w:spacing w:after="160" w:line="259" w:lineRule="auto"/>
        <w:jc w:val="both"/>
        <w:rPr>
          <w:rFonts w:ascii="Times New Roman" w:hAnsi="Times New Roman"/>
          <w:kern w:val="2"/>
          <w:sz w:val="24"/>
          <w:szCs w:val="24"/>
        </w:rPr>
      </w:pPr>
      <w:r>
        <w:rPr>
          <w:rFonts w:ascii="Times New Roman" w:hAnsi="Times New Roman"/>
          <w:kern w:val="2"/>
          <w:sz w:val="24"/>
          <w:szCs w:val="24"/>
        </w:rPr>
        <w:t>wymaganiach edukacyjnych niezbędnych do uzyskania poszczeg</w:t>
      </w:r>
      <w:r>
        <w:rPr>
          <w:rFonts w:ascii="Times New Roman" w:hAnsi="Times New Roman"/>
          <w:kern w:val="2"/>
          <w:sz w:val="24"/>
          <w:szCs w:val="24"/>
          <w:lang w:val="es-ES_tradnl"/>
        </w:rPr>
        <w:t>ó</w:t>
      </w:r>
      <w:r>
        <w:rPr>
          <w:rFonts w:ascii="Times New Roman" w:hAnsi="Times New Roman"/>
          <w:kern w:val="2"/>
          <w:sz w:val="24"/>
          <w:szCs w:val="24"/>
        </w:rPr>
        <w:t>lnych śr</w:t>
      </w:r>
      <w:r>
        <w:rPr>
          <w:rFonts w:ascii="Times New Roman" w:hAnsi="Times New Roman"/>
          <w:kern w:val="2"/>
          <w:sz w:val="24"/>
          <w:szCs w:val="24"/>
          <w:lang w:val="es-ES_tradnl"/>
        </w:rPr>
        <w:t>ó</w:t>
      </w:r>
      <w:r>
        <w:rPr>
          <w:rFonts w:ascii="Times New Roman" w:hAnsi="Times New Roman"/>
          <w:kern w:val="2"/>
          <w:sz w:val="24"/>
          <w:szCs w:val="24"/>
        </w:rPr>
        <w:t>drocznych i rocznych ocen klasyfikacyjnych z zajęć edukacyjnych wynikających z realizowanego przez siebie programu nauczania,</w:t>
      </w:r>
    </w:p>
    <w:p w:rsidR="00FE5C75" w:rsidRDefault="00245447">
      <w:pPr>
        <w:pStyle w:val="Akapitzlist"/>
        <w:numPr>
          <w:ilvl w:val="0"/>
          <w:numId w:val="15"/>
        </w:numPr>
        <w:spacing w:after="160" w:line="259" w:lineRule="auto"/>
        <w:jc w:val="both"/>
        <w:rPr>
          <w:rFonts w:ascii="Times New Roman" w:hAnsi="Times New Roman"/>
          <w:kern w:val="2"/>
          <w:sz w:val="24"/>
          <w:szCs w:val="24"/>
        </w:rPr>
      </w:pPr>
      <w:r>
        <w:rPr>
          <w:rFonts w:ascii="Times New Roman" w:hAnsi="Times New Roman"/>
          <w:kern w:val="2"/>
          <w:sz w:val="24"/>
          <w:szCs w:val="24"/>
        </w:rPr>
        <w:t>sposobach sprawdzania osią</w:t>
      </w:r>
      <w:r>
        <w:rPr>
          <w:rFonts w:ascii="Times New Roman" w:hAnsi="Times New Roman"/>
          <w:kern w:val="2"/>
          <w:sz w:val="24"/>
          <w:szCs w:val="24"/>
          <w:lang w:val="it-IT"/>
        </w:rPr>
        <w:t>gni</w:t>
      </w:r>
      <w:r>
        <w:rPr>
          <w:rFonts w:ascii="Times New Roman" w:hAnsi="Times New Roman"/>
          <w:kern w:val="2"/>
          <w:sz w:val="24"/>
          <w:szCs w:val="24"/>
        </w:rPr>
        <w:t>ęć edukacyjnych uczni</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0"/>
          <w:numId w:val="15"/>
        </w:numPr>
        <w:spacing w:after="160" w:line="259" w:lineRule="auto"/>
        <w:jc w:val="both"/>
        <w:rPr>
          <w:rFonts w:ascii="Times New Roman" w:hAnsi="Times New Roman"/>
          <w:kern w:val="2"/>
          <w:sz w:val="24"/>
          <w:szCs w:val="24"/>
        </w:rPr>
      </w:pPr>
      <w:r>
        <w:rPr>
          <w:rFonts w:ascii="Times New Roman" w:hAnsi="Times New Roman"/>
          <w:kern w:val="2"/>
          <w:sz w:val="24"/>
          <w:szCs w:val="24"/>
        </w:rPr>
        <w:t>warunkach i trybie uzyskania wyższej niż przewidywana rocznej oceny klasyfikacyjnej z zajęć edukacyjnych w terminie:</w:t>
      </w:r>
    </w:p>
    <w:p w:rsidR="00FE5C75" w:rsidRDefault="00245447">
      <w:pPr>
        <w:pStyle w:val="Akapitzlist"/>
        <w:numPr>
          <w:ilvl w:val="1"/>
          <w:numId w:val="15"/>
        </w:numPr>
        <w:spacing w:after="160" w:line="259" w:lineRule="auto"/>
        <w:jc w:val="both"/>
        <w:rPr>
          <w:rFonts w:ascii="Times New Roman" w:hAnsi="Times New Roman"/>
          <w:kern w:val="2"/>
          <w:sz w:val="24"/>
          <w:szCs w:val="24"/>
        </w:rPr>
      </w:pPr>
      <w:r>
        <w:rPr>
          <w:rFonts w:ascii="Times New Roman" w:hAnsi="Times New Roman"/>
          <w:kern w:val="2"/>
          <w:sz w:val="24"/>
          <w:szCs w:val="24"/>
        </w:rPr>
        <w:t>uczni</w:t>
      </w:r>
      <w:r>
        <w:rPr>
          <w:rFonts w:ascii="Times New Roman" w:hAnsi="Times New Roman"/>
          <w:kern w:val="2"/>
          <w:sz w:val="24"/>
          <w:szCs w:val="24"/>
          <w:lang w:val="es-ES_tradnl"/>
        </w:rPr>
        <w:t>ó</w:t>
      </w:r>
      <w:r>
        <w:rPr>
          <w:rFonts w:ascii="Times New Roman" w:hAnsi="Times New Roman"/>
          <w:kern w:val="2"/>
          <w:sz w:val="24"/>
          <w:szCs w:val="24"/>
        </w:rPr>
        <w:t>w – na pierwszych lekcjach wychowawczych w miesiącu wrześniu i w trakcie zajęć edukacyjnych, co dokumentowane jest odpowiednim wpisem w dzienniku lekcyjnym,</w:t>
      </w:r>
    </w:p>
    <w:p w:rsidR="00FE5C75" w:rsidRDefault="00245447">
      <w:pPr>
        <w:pStyle w:val="Akapitzlist"/>
        <w:numPr>
          <w:ilvl w:val="1"/>
          <w:numId w:val="15"/>
        </w:numPr>
        <w:spacing w:after="160" w:line="259" w:lineRule="auto"/>
        <w:jc w:val="both"/>
        <w:rPr>
          <w:rFonts w:ascii="Times New Roman" w:hAnsi="Times New Roman"/>
          <w:kern w:val="2"/>
          <w:sz w:val="24"/>
          <w:szCs w:val="24"/>
        </w:rPr>
      </w:pPr>
      <w:r>
        <w:rPr>
          <w:rFonts w:ascii="Times New Roman" w:hAnsi="Times New Roman"/>
          <w:kern w:val="2"/>
          <w:sz w:val="24"/>
          <w:szCs w:val="24"/>
        </w:rPr>
        <w:t>rodzic</w:t>
      </w:r>
      <w:r>
        <w:rPr>
          <w:rFonts w:ascii="Times New Roman" w:hAnsi="Times New Roman"/>
          <w:kern w:val="2"/>
          <w:sz w:val="24"/>
          <w:szCs w:val="24"/>
          <w:lang w:val="es-ES_tradnl"/>
        </w:rPr>
        <w:t>ó</w:t>
      </w:r>
      <w:r>
        <w:rPr>
          <w:rFonts w:ascii="Times New Roman" w:hAnsi="Times New Roman"/>
          <w:kern w:val="2"/>
          <w:sz w:val="24"/>
          <w:szCs w:val="24"/>
        </w:rPr>
        <w:t>w – na pierwszym zebraniu w miesiącu wrześniu, co dokumentowane jest odpowiednim zapisem w dokumentacji zebrania,</w:t>
      </w:r>
    </w:p>
    <w:p w:rsidR="00FE5C75" w:rsidRDefault="00245447">
      <w:pPr>
        <w:pStyle w:val="Akapitzlist"/>
        <w:numPr>
          <w:ilvl w:val="1"/>
          <w:numId w:val="15"/>
        </w:numPr>
        <w:spacing w:after="160" w:line="259" w:lineRule="auto"/>
        <w:jc w:val="both"/>
        <w:rPr>
          <w:rFonts w:ascii="Times New Roman" w:hAnsi="Times New Roman"/>
          <w:kern w:val="2"/>
          <w:sz w:val="24"/>
          <w:szCs w:val="24"/>
        </w:rPr>
      </w:pPr>
      <w:r>
        <w:rPr>
          <w:rFonts w:ascii="Times New Roman" w:hAnsi="Times New Roman"/>
          <w:kern w:val="2"/>
          <w:sz w:val="24"/>
          <w:szCs w:val="24"/>
        </w:rPr>
        <w:t>uczni</w:t>
      </w:r>
      <w:r>
        <w:rPr>
          <w:rFonts w:ascii="Times New Roman" w:hAnsi="Times New Roman"/>
          <w:kern w:val="2"/>
          <w:sz w:val="24"/>
          <w:szCs w:val="24"/>
          <w:lang w:val="es-ES_tradnl"/>
        </w:rPr>
        <w:t>ó</w:t>
      </w:r>
      <w:r>
        <w:rPr>
          <w:rFonts w:ascii="Times New Roman" w:hAnsi="Times New Roman"/>
          <w:kern w:val="2"/>
          <w:sz w:val="24"/>
          <w:szCs w:val="24"/>
        </w:rPr>
        <w:t>w i ich rodzic</w:t>
      </w:r>
      <w:r>
        <w:rPr>
          <w:rFonts w:ascii="Times New Roman" w:hAnsi="Times New Roman"/>
          <w:kern w:val="2"/>
          <w:sz w:val="24"/>
          <w:szCs w:val="24"/>
          <w:lang w:val="es-ES_tradnl"/>
        </w:rPr>
        <w:t>ó</w:t>
      </w:r>
      <w:r>
        <w:rPr>
          <w:rFonts w:ascii="Times New Roman" w:hAnsi="Times New Roman"/>
          <w:kern w:val="2"/>
          <w:sz w:val="24"/>
          <w:szCs w:val="24"/>
        </w:rPr>
        <w:t>w – po dokonaniu jakichkolwiek zmian w wymaganiach edukacyjnych z realizowanego przez siebie programu nauczania odpowiednio – na lekcjach i na najbliższych zebraniach rodzic</w:t>
      </w:r>
      <w:r>
        <w:rPr>
          <w:rFonts w:ascii="Times New Roman" w:hAnsi="Times New Roman"/>
          <w:kern w:val="2"/>
          <w:sz w:val="24"/>
          <w:szCs w:val="24"/>
          <w:lang w:val="es-ES_tradnl"/>
        </w:rPr>
        <w:t>ó</w:t>
      </w:r>
      <w:r>
        <w:rPr>
          <w:rFonts w:ascii="Times New Roman" w:hAnsi="Times New Roman"/>
          <w:kern w:val="2"/>
          <w:sz w:val="24"/>
          <w:szCs w:val="24"/>
        </w:rPr>
        <w:t>w, dokumentując ten fakt jak w podpunktach a) i b).</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6"/>
        </w:numPr>
        <w:spacing w:after="160" w:line="259" w:lineRule="auto"/>
        <w:jc w:val="both"/>
        <w:rPr>
          <w:rFonts w:ascii="Times New Roman" w:hAnsi="Times New Roman"/>
          <w:kern w:val="2"/>
          <w:sz w:val="24"/>
          <w:szCs w:val="24"/>
        </w:rPr>
      </w:pPr>
      <w:r>
        <w:rPr>
          <w:rFonts w:ascii="Times New Roman" w:hAnsi="Times New Roman"/>
          <w:kern w:val="2"/>
          <w:sz w:val="24"/>
          <w:szCs w:val="24"/>
        </w:rPr>
        <w:t>Wychowawca oddziału informuje uczni</w:t>
      </w:r>
      <w:r>
        <w:rPr>
          <w:rFonts w:ascii="Times New Roman" w:hAnsi="Times New Roman"/>
          <w:kern w:val="2"/>
          <w:sz w:val="24"/>
          <w:szCs w:val="24"/>
          <w:lang w:val="es-ES_tradnl"/>
        </w:rPr>
        <w:t>ó</w:t>
      </w:r>
      <w:r>
        <w:rPr>
          <w:rFonts w:ascii="Times New Roman" w:hAnsi="Times New Roman"/>
          <w:kern w:val="2"/>
          <w:sz w:val="24"/>
          <w:szCs w:val="24"/>
        </w:rPr>
        <w:t>w oraz ich rodzic</w:t>
      </w:r>
      <w:r>
        <w:rPr>
          <w:rFonts w:ascii="Times New Roman" w:hAnsi="Times New Roman"/>
          <w:kern w:val="2"/>
          <w:sz w:val="24"/>
          <w:szCs w:val="24"/>
          <w:lang w:val="es-ES_tradnl"/>
        </w:rPr>
        <w:t>ó</w:t>
      </w:r>
      <w:r>
        <w:rPr>
          <w:rFonts w:ascii="Times New Roman" w:hAnsi="Times New Roman"/>
          <w:kern w:val="2"/>
          <w:sz w:val="24"/>
          <w:szCs w:val="24"/>
        </w:rPr>
        <w:t>w o warunkach i sposobie oraz kryteriach oceniania zachowania oraz warunkach i trybie otrzymania wyższej niż przewidywana rocznej oceny klasyfikacyjnej zachowania w terminie:</w:t>
      </w:r>
    </w:p>
    <w:p w:rsidR="00FE5C75" w:rsidRDefault="00245447">
      <w:pPr>
        <w:pStyle w:val="Akapitzlist"/>
        <w:numPr>
          <w:ilvl w:val="0"/>
          <w:numId w:val="18"/>
        </w:numPr>
        <w:spacing w:after="160" w:line="259" w:lineRule="auto"/>
        <w:jc w:val="both"/>
        <w:rPr>
          <w:rFonts w:ascii="Times New Roman" w:hAnsi="Times New Roman"/>
          <w:kern w:val="2"/>
          <w:sz w:val="24"/>
          <w:szCs w:val="24"/>
        </w:rPr>
      </w:pPr>
      <w:r>
        <w:rPr>
          <w:rFonts w:ascii="Times New Roman" w:hAnsi="Times New Roman"/>
          <w:kern w:val="2"/>
          <w:sz w:val="24"/>
          <w:szCs w:val="24"/>
        </w:rPr>
        <w:t>uczni</w:t>
      </w:r>
      <w:r>
        <w:rPr>
          <w:rFonts w:ascii="Times New Roman" w:hAnsi="Times New Roman"/>
          <w:kern w:val="2"/>
          <w:sz w:val="24"/>
          <w:szCs w:val="24"/>
          <w:lang w:val="es-ES_tradnl"/>
        </w:rPr>
        <w:t>ó</w:t>
      </w:r>
      <w:r>
        <w:rPr>
          <w:rFonts w:ascii="Times New Roman" w:hAnsi="Times New Roman"/>
          <w:kern w:val="2"/>
          <w:sz w:val="24"/>
          <w:szCs w:val="24"/>
        </w:rPr>
        <w:t>w – na pierwszych lekcjach wychowawczych w miesiącu wrześniu i w trakcie zajęć edukacyjnych, co dokumentowane jest odpowiednim wpisem w dzienniku lekcyjnym (e – dziennik),</w:t>
      </w:r>
    </w:p>
    <w:p w:rsidR="00FE5C75" w:rsidRDefault="00245447">
      <w:pPr>
        <w:pStyle w:val="Akapitzlist"/>
        <w:numPr>
          <w:ilvl w:val="0"/>
          <w:numId w:val="18"/>
        </w:numPr>
        <w:spacing w:after="160" w:line="259" w:lineRule="auto"/>
        <w:jc w:val="both"/>
        <w:rPr>
          <w:rFonts w:ascii="Times New Roman" w:hAnsi="Times New Roman"/>
          <w:kern w:val="2"/>
          <w:sz w:val="24"/>
          <w:szCs w:val="24"/>
        </w:rPr>
      </w:pPr>
      <w:r>
        <w:rPr>
          <w:rFonts w:ascii="Times New Roman" w:hAnsi="Times New Roman"/>
          <w:kern w:val="2"/>
          <w:sz w:val="24"/>
          <w:szCs w:val="24"/>
        </w:rPr>
        <w:t>rodzic</w:t>
      </w:r>
      <w:r>
        <w:rPr>
          <w:rFonts w:ascii="Times New Roman" w:hAnsi="Times New Roman"/>
          <w:kern w:val="2"/>
          <w:sz w:val="24"/>
          <w:szCs w:val="24"/>
          <w:lang w:val="es-ES_tradnl"/>
        </w:rPr>
        <w:t>ó</w:t>
      </w:r>
      <w:r>
        <w:rPr>
          <w:rFonts w:ascii="Times New Roman" w:hAnsi="Times New Roman"/>
          <w:kern w:val="2"/>
          <w:sz w:val="24"/>
          <w:szCs w:val="24"/>
        </w:rPr>
        <w:t>w – na pierwszym zebraniu w miesiącu wrześniu, co dokumentowane jest odpowiednim zapisem w dokumentacji zebrania, do kt</w:t>
      </w:r>
      <w:r>
        <w:rPr>
          <w:rFonts w:ascii="Times New Roman" w:hAnsi="Times New Roman"/>
          <w:kern w:val="2"/>
          <w:sz w:val="24"/>
          <w:szCs w:val="24"/>
          <w:lang w:val="es-ES_tradnl"/>
        </w:rPr>
        <w:t>ó</w:t>
      </w:r>
      <w:r>
        <w:rPr>
          <w:rFonts w:ascii="Times New Roman" w:hAnsi="Times New Roman"/>
          <w:kern w:val="2"/>
          <w:sz w:val="24"/>
          <w:szCs w:val="24"/>
        </w:rPr>
        <w:t>rego dołączona jest podpisana lista obecności.</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Pr="006A7AC1" w:rsidRDefault="00245447" w:rsidP="006A7AC1">
      <w:pPr>
        <w:pStyle w:val="Akapitzlist"/>
        <w:numPr>
          <w:ilvl w:val="0"/>
          <w:numId w:val="19"/>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Nieobecność rodzic</w:t>
      </w:r>
      <w:r>
        <w:rPr>
          <w:rFonts w:ascii="Times New Roman" w:hAnsi="Times New Roman"/>
          <w:kern w:val="2"/>
          <w:sz w:val="24"/>
          <w:szCs w:val="24"/>
          <w:lang w:val="es-ES_tradnl"/>
        </w:rPr>
        <w:t>ó</w:t>
      </w:r>
      <w:r>
        <w:rPr>
          <w:rFonts w:ascii="Times New Roman" w:hAnsi="Times New Roman"/>
          <w:kern w:val="2"/>
          <w:sz w:val="24"/>
          <w:szCs w:val="24"/>
        </w:rPr>
        <w:t>w na pierwszym spotkaniu klasowym we wrześniu zwalnia szkołę z obowiązku zapoznania rodzica ze szczegółowymi warunkami i sposobami oceniania wewnątrzszkolnego obowiązującymi w szkole w wymienionym terminie – z uwagi na nieobecność rodzic winien sam dążyć do zapoznania się ze szczegółowymi warunkami i sposobami oceniania wewnątrzszkolnego obowiązującymi w szkole.</w:t>
      </w:r>
    </w:p>
    <w:p w:rsidR="00FE5C75" w:rsidRDefault="00FE5C75">
      <w:pPr>
        <w:spacing w:after="160" w:line="259" w:lineRule="auto"/>
        <w:ind w:left="360"/>
        <w:jc w:val="center"/>
        <w:rPr>
          <w:kern w:val="2"/>
          <w:sz w:val="22"/>
          <w:szCs w:val="22"/>
        </w:rPr>
      </w:pPr>
    </w:p>
    <w:p w:rsidR="00FE5C75" w:rsidRDefault="00245447">
      <w:pPr>
        <w:spacing w:after="160" w:line="259" w:lineRule="auto"/>
        <w:ind w:left="360"/>
        <w:jc w:val="center"/>
        <w:rPr>
          <w:b/>
          <w:bCs/>
          <w:kern w:val="2"/>
          <w:sz w:val="28"/>
          <w:szCs w:val="28"/>
        </w:rPr>
      </w:pPr>
      <w:r>
        <w:rPr>
          <w:kern w:val="2"/>
          <w:sz w:val="28"/>
          <w:szCs w:val="28"/>
        </w:rPr>
        <w:t>§ 58</w:t>
      </w:r>
    </w:p>
    <w:p w:rsidR="00FE5C75" w:rsidRDefault="00FE5C75">
      <w:pPr>
        <w:spacing w:after="160" w:line="259" w:lineRule="auto"/>
        <w:ind w:left="360"/>
        <w:jc w:val="center"/>
        <w:rPr>
          <w:b/>
          <w:bCs/>
          <w:kern w:val="2"/>
          <w:sz w:val="28"/>
          <w:szCs w:val="28"/>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Oceny są jawne zar</w:t>
      </w:r>
      <w:r>
        <w:rPr>
          <w:rFonts w:ascii="Times New Roman" w:hAnsi="Times New Roman"/>
          <w:kern w:val="2"/>
          <w:sz w:val="24"/>
          <w:szCs w:val="24"/>
          <w:lang w:val="es-ES_tradnl"/>
        </w:rPr>
        <w:t>ó</w:t>
      </w:r>
      <w:r>
        <w:rPr>
          <w:rFonts w:ascii="Times New Roman" w:hAnsi="Times New Roman"/>
          <w:kern w:val="2"/>
          <w:sz w:val="24"/>
          <w:szCs w:val="24"/>
        </w:rPr>
        <w:t>wno dla ucznia, jak i jego rodzic</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Nauczyciele przechowują sprawdzone i ocenione pisemne prace kontrolne uczni</w:t>
      </w:r>
      <w:r>
        <w:rPr>
          <w:rFonts w:ascii="Times New Roman" w:hAnsi="Times New Roman"/>
          <w:kern w:val="2"/>
          <w:sz w:val="24"/>
          <w:szCs w:val="24"/>
          <w:lang w:val="es-ES_tradnl"/>
        </w:rPr>
        <w:t>ó</w:t>
      </w:r>
      <w:r>
        <w:rPr>
          <w:rFonts w:ascii="Times New Roman" w:hAnsi="Times New Roman"/>
          <w:kern w:val="2"/>
          <w:sz w:val="24"/>
          <w:szCs w:val="24"/>
        </w:rPr>
        <w:t>w do zakończenia zajęć lekcyjnych w danym roku szkolnym.</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Na prośbę ucznia lub jego rodzic</w:t>
      </w:r>
      <w:r>
        <w:rPr>
          <w:rFonts w:ascii="Times New Roman" w:hAnsi="Times New Roman"/>
          <w:kern w:val="2"/>
          <w:sz w:val="24"/>
          <w:szCs w:val="24"/>
          <w:lang w:val="es-ES_tradnl"/>
        </w:rPr>
        <w:t>ó</w:t>
      </w:r>
      <w:r>
        <w:rPr>
          <w:rFonts w:ascii="Times New Roman" w:hAnsi="Times New Roman"/>
          <w:kern w:val="2"/>
          <w:sz w:val="24"/>
          <w:szCs w:val="24"/>
        </w:rPr>
        <w:t>w nauczyciel ustalający ocenę powinien ją uzasadnić ustnie.</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Na wniosek ucznia lub jego rodzic</w:t>
      </w:r>
      <w:r>
        <w:rPr>
          <w:rFonts w:ascii="Times New Roman" w:hAnsi="Times New Roman"/>
          <w:kern w:val="2"/>
          <w:sz w:val="24"/>
          <w:szCs w:val="24"/>
          <w:lang w:val="es-ES_tradnl"/>
        </w:rPr>
        <w:t>ó</w:t>
      </w:r>
      <w:r>
        <w:rPr>
          <w:rFonts w:ascii="Times New Roman" w:hAnsi="Times New Roman"/>
          <w:kern w:val="2"/>
          <w:sz w:val="24"/>
          <w:szCs w:val="24"/>
        </w:rPr>
        <w:t>w dokumentacja dotycząca oceniania ucznia</w:t>
      </w:r>
    </w:p>
    <w:p w:rsidR="00FE5C75" w:rsidRDefault="00245447">
      <w:pPr>
        <w:spacing w:after="160" w:line="259" w:lineRule="auto"/>
        <w:ind w:left="360"/>
        <w:jc w:val="both"/>
        <w:rPr>
          <w:kern w:val="2"/>
        </w:rPr>
      </w:pPr>
      <w:r>
        <w:rPr>
          <w:kern w:val="2"/>
        </w:rPr>
        <w:t>jest udostępniana do wglądu na terenie szkoły uczniowi lub jego rodzicom w czasie uzgodnionym z wychowawcą lub nauczycielem danych zajęć edukacyjnych.</w:t>
      </w:r>
    </w:p>
    <w:p w:rsidR="00FE5C75" w:rsidRDefault="00FE5C75">
      <w:pPr>
        <w:spacing w:after="160" w:line="259" w:lineRule="auto"/>
        <w:ind w:left="360"/>
        <w:jc w:val="both"/>
        <w:rPr>
          <w:kern w:val="2"/>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Sprawdzone i ocenione pisemne prace kontrolne otrzymują do wglądu według zasad:</w:t>
      </w:r>
    </w:p>
    <w:p w:rsidR="00FE5C75" w:rsidRDefault="00245447">
      <w:pPr>
        <w:pStyle w:val="Akapitzlist"/>
        <w:numPr>
          <w:ilvl w:val="0"/>
          <w:numId w:val="23"/>
        </w:numPr>
        <w:spacing w:after="160" w:line="259" w:lineRule="auto"/>
        <w:jc w:val="both"/>
        <w:rPr>
          <w:rFonts w:ascii="Times New Roman" w:hAnsi="Times New Roman"/>
          <w:kern w:val="2"/>
          <w:sz w:val="24"/>
          <w:szCs w:val="24"/>
        </w:rPr>
      </w:pPr>
      <w:r>
        <w:rPr>
          <w:rFonts w:ascii="Times New Roman" w:hAnsi="Times New Roman"/>
          <w:kern w:val="2"/>
          <w:sz w:val="24"/>
          <w:szCs w:val="24"/>
        </w:rPr>
        <w:t>uczniowie – zapoznają się z poprawionymi pracami pisemnymi w szkole po rozdaniu ich przez nauczyciela,</w:t>
      </w:r>
    </w:p>
    <w:p w:rsidR="00FE5C75" w:rsidRDefault="00245447">
      <w:pPr>
        <w:pStyle w:val="Akapitzlist"/>
        <w:numPr>
          <w:ilvl w:val="0"/>
          <w:numId w:val="23"/>
        </w:numPr>
        <w:spacing w:after="160" w:line="259" w:lineRule="auto"/>
        <w:jc w:val="both"/>
        <w:rPr>
          <w:rFonts w:ascii="Times New Roman" w:hAnsi="Times New Roman"/>
          <w:kern w:val="2"/>
          <w:sz w:val="24"/>
          <w:szCs w:val="24"/>
        </w:rPr>
      </w:pPr>
      <w:r>
        <w:rPr>
          <w:rFonts w:ascii="Times New Roman" w:hAnsi="Times New Roman"/>
          <w:kern w:val="2"/>
          <w:sz w:val="24"/>
          <w:szCs w:val="24"/>
        </w:rPr>
        <w:t>rodzice uczni</w:t>
      </w:r>
      <w:r>
        <w:rPr>
          <w:rFonts w:ascii="Times New Roman" w:hAnsi="Times New Roman"/>
          <w:kern w:val="2"/>
          <w:sz w:val="24"/>
          <w:szCs w:val="24"/>
          <w:lang w:val="es-ES_tradnl"/>
        </w:rPr>
        <w:t>ó</w:t>
      </w:r>
      <w:r>
        <w:rPr>
          <w:rFonts w:ascii="Times New Roman" w:hAnsi="Times New Roman"/>
          <w:kern w:val="2"/>
          <w:sz w:val="24"/>
          <w:szCs w:val="24"/>
        </w:rPr>
        <w:t>w – na zebraniach klasowych lub po ustaleniu terminu z nauczycielem uczącym danego przedmiotu.</w:t>
      </w:r>
    </w:p>
    <w:p w:rsidR="00FE5C75" w:rsidRDefault="00FE5C75">
      <w:pPr>
        <w:spacing w:after="160" w:line="259" w:lineRule="auto"/>
        <w:jc w:val="both"/>
        <w:rPr>
          <w:kern w:val="2"/>
        </w:rPr>
      </w:pPr>
    </w:p>
    <w:p w:rsidR="00FE5C75" w:rsidRDefault="00FE5C75">
      <w:pPr>
        <w:spacing w:after="160" w:line="259" w:lineRule="auto"/>
        <w:jc w:val="both"/>
        <w:rPr>
          <w:kern w:val="2"/>
        </w:rPr>
      </w:pPr>
    </w:p>
    <w:p w:rsidR="00FE5C75" w:rsidRDefault="00245447">
      <w:pPr>
        <w:spacing w:after="160" w:line="259" w:lineRule="auto"/>
        <w:ind w:left="360"/>
        <w:jc w:val="center"/>
        <w:rPr>
          <w:b/>
          <w:bCs/>
          <w:kern w:val="2"/>
          <w:sz w:val="28"/>
          <w:szCs w:val="28"/>
        </w:rPr>
      </w:pPr>
      <w:r>
        <w:rPr>
          <w:kern w:val="2"/>
          <w:sz w:val="28"/>
          <w:szCs w:val="28"/>
        </w:rPr>
        <w:t>§ 59</w:t>
      </w:r>
    </w:p>
    <w:p w:rsidR="00FE5C75" w:rsidRDefault="00245447">
      <w:pPr>
        <w:pStyle w:val="Akapitzlist"/>
        <w:numPr>
          <w:ilvl w:val="0"/>
          <w:numId w:val="25"/>
        </w:numPr>
        <w:spacing w:after="160" w:line="259" w:lineRule="auto"/>
        <w:jc w:val="both"/>
        <w:rPr>
          <w:rFonts w:ascii="Times New Roman" w:hAnsi="Times New Roman"/>
          <w:kern w:val="2"/>
          <w:sz w:val="24"/>
          <w:szCs w:val="24"/>
        </w:rPr>
      </w:pPr>
      <w:r>
        <w:rPr>
          <w:rFonts w:ascii="Times New Roman" w:hAnsi="Times New Roman"/>
          <w:kern w:val="2"/>
          <w:sz w:val="24"/>
          <w:szCs w:val="24"/>
        </w:rPr>
        <w:t>Nauczyciel indywidualizuje pracę z uczniem na zajęciach edukacyjnych, odpowiednio do potrzeb rozwojowych i edukacyjnych oraz możliwości psychofizycznych ucznia w przypadkach określonych ustawą o systemie oświaty.</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5"/>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Nauczyciel dostosowuje wymagania edukacyjne do indywidualnych potrzeb rozwojowych i edukacyjnych oraz możliwości psychofizycznych ucznia w przypadkach określonych ustawą o systemie oświaty.</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Pr="006A7AC1" w:rsidRDefault="00245447" w:rsidP="006A7AC1">
      <w:pPr>
        <w:pStyle w:val="Akapitzlist"/>
        <w:numPr>
          <w:ilvl w:val="0"/>
          <w:numId w:val="25"/>
        </w:numPr>
        <w:spacing w:after="160" w:line="259" w:lineRule="auto"/>
        <w:jc w:val="both"/>
        <w:rPr>
          <w:rFonts w:ascii="Times New Roman" w:hAnsi="Times New Roman"/>
          <w:kern w:val="2"/>
          <w:sz w:val="24"/>
          <w:szCs w:val="24"/>
        </w:rPr>
      </w:pPr>
      <w:r>
        <w:rPr>
          <w:rFonts w:ascii="Times New Roman" w:hAnsi="Times New Roman"/>
          <w:kern w:val="2"/>
          <w:sz w:val="24"/>
          <w:szCs w:val="24"/>
        </w:rPr>
        <w:t>Dyrektor szkoły zwalnia ucznia z realizacji niekt</w:t>
      </w:r>
      <w:r>
        <w:rPr>
          <w:rFonts w:ascii="Times New Roman" w:hAnsi="Times New Roman"/>
          <w:kern w:val="2"/>
          <w:sz w:val="24"/>
          <w:szCs w:val="24"/>
          <w:lang w:val="es-ES_tradnl"/>
        </w:rPr>
        <w:t>ó</w:t>
      </w:r>
      <w:r>
        <w:rPr>
          <w:rFonts w:ascii="Times New Roman" w:hAnsi="Times New Roman"/>
          <w:kern w:val="2"/>
          <w:sz w:val="24"/>
          <w:szCs w:val="24"/>
        </w:rPr>
        <w:t>rych obowiązkowy zajęć edukacyjnych ze względu na stan zdrowia, specyficzne trudności w uczeniu się, niepełnosprawność lub zrealizowanie danych obowiązkowych zajęć edukacyjnych na wcześniejszym etapie edukacyjnym w przypadkach określonych ustawą o systemie oświaty.</w:t>
      </w:r>
    </w:p>
    <w:p w:rsidR="00FE5C75" w:rsidRDefault="00FE5C75">
      <w:pPr>
        <w:spacing w:after="160" w:line="259" w:lineRule="auto"/>
        <w:jc w:val="both"/>
        <w:rPr>
          <w:kern w:val="2"/>
        </w:rPr>
      </w:pPr>
    </w:p>
    <w:p w:rsidR="00FE5C75" w:rsidRDefault="00245447">
      <w:pPr>
        <w:spacing w:after="160" w:line="259" w:lineRule="auto"/>
        <w:ind w:left="360"/>
        <w:jc w:val="center"/>
        <w:rPr>
          <w:b/>
          <w:bCs/>
          <w:kern w:val="2"/>
          <w:sz w:val="28"/>
          <w:szCs w:val="28"/>
        </w:rPr>
      </w:pPr>
      <w:r>
        <w:rPr>
          <w:kern w:val="2"/>
          <w:sz w:val="28"/>
          <w:szCs w:val="28"/>
        </w:rPr>
        <w:t>§ 60</w:t>
      </w:r>
    </w:p>
    <w:p w:rsidR="00FE5C75" w:rsidRDefault="00245447">
      <w:pPr>
        <w:pStyle w:val="Akapitzlist"/>
        <w:numPr>
          <w:ilvl w:val="0"/>
          <w:numId w:val="27"/>
        </w:numPr>
        <w:spacing w:after="160" w:line="259" w:lineRule="auto"/>
        <w:jc w:val="both"/>
        <w:rPr>
          <w:rFonts w:ascii="Times New Roman" w:hAnsi="Times New Roman"/>
          <w:kern w:val="2"/>
          <w:sz w:val="24"/>
          <w:szCs w:val="24"/>
        </w:rPr>
      </w:pPr>
      <w:r>
        <w:rPr>
          <w:rFonts w:ascii="Times New Roman" w:hAnsi="Times New Roman"/>
          <w:kern w:val="2"/>
          <w:sz w:val="24"/>
          <w:szCs w:val="24"/>
        </w:rPr>
        <w:t>Bieżące oceny w klasach I–III.</w:t>
      </w:r>
    </w:p>
    <w:p w:rsidR="00FE5C75" w:rsidRDefault="00245447">
      <w:pPr>
        <w:pStyle w:val="Akapitzlist"/>
        <w:numPr>
          <w:ilvl w:val="0"/>
          <w:numId w:val="29"/>
        </w:numPr>
        <w:spacing w:after="160" w:line="259" w:lineRule="auto"/>
        <w:jc w:val="both"/>
        <w:rPr>
          <w:rFonts w:ascii="Times New Roman" w:hAnsi="Times New Roman"/>
          <w:kern w:val="2"/>
          <w:sz w:val="24"/>
          <w:szCs w:val="24"/>
        </w:rPr>
      </w:pPr>
      <w:r>
        <w:rPr>
          <w:rFonts w:ascii="Times New Roman" w:hAnsi="Times New Roman"/>
          <w:kern w:val="2"/>
          <w:sz w:val="24"/>
          <w:szCs w:val="24"/>
        </w:rPr>
        <w:t>Bieżące postępy uczni</w:t>
      </w:r>
      <w:r>
        <w:rPr>
          <w:rFonts w:ascii="Times New Roman" w:hAnsi="Times New Roman"/>
          <w:kern w:val="2"/>
          <w:sz w:val="24"/>
          <w:szCs w:val="24"/>
          <w:lang w:val="es-ES_tradnl"/>
        </w:rPr>
        <w:t>ó</w:t>
      </w:r>
      <w:r>
        <w:rPr>
          <w:rFonts w:ascii="Times New Roman" w:hAnsi="Times New Roman"/>
          <w:kern w:val="2"/>
          <w:sz w:val="24"/>
          <w:szCs w:val="24"/>
        </w:rPr>
        <w:t>w mierzy się i zapisuje w następujący spos</w:t>
      </w:r>
      <w:r>
        <w:rPr>
          <w:rFonts w:ascii="Times New Roman" w:hAnsi="Times New Roman"/>
          <w:kern w:val="2"/>
          <w:sz w:val="24"/>
          <w:szCs w:val="24"/>
          <w:lang w:val="es-ES_tradnl"/>
        </w:rPr>
        <w:t>ó</w:t>
      </w:r>
      <w:r>
        <w:rPr>
          <w:rFonts w:ascii="Times New Roman" w:hAnsi="Times New Roman"/>
          <w:kern w:val="2"/>
          <w:sz w:val="24"/>
          <w:szCs w:val="24"/>
        </w:rPr>
        <w:t>b:</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spacing w:after="160" w:line="259" w:lineRule="auto"/>
        <w:ind w:left="360"/>
        <w:jc w:val="both"/>
        <w:rPr>
          <w:kern w:val="2"/>
        </w:rPr>
      </w:pPr>
      <w:r>
        <w:rPr>
          <w:kern w:val="2"/>
        </w:rPr>
        <w:t>6 – Znakomicie! Brawo! Robisz bardzo duże postępy, osiągasz doskonałe wyniki.</w:t>
      </w:r>
    </w:p>
    <w:p w:rsidR="00FE5C75" w:rsidRDefault="00245447">
      <w:pPr>
        <w:spacing w:after="160" w:line="259" w:lineRule="auto"/>
        <w:ind w:left="360"/>
        <w:jc w:val="both"/>
        <w:rPr>
          <w:kern w:val="2"/>
        </w:rPr>
      </w:pPr>
      <w:r>
        <w:rPr>
          <w:kern w:val="2"/>
        </w:rPr>
        <w:t>5 – Osiągasz bardzo dobre wyniki w nauce.</w:t>
      </w:r>
    </w:p>
    <w:p w:rsidR="00FE5C75" w:rsidRDefault="00245447">
      <w:pPr>
        <w:spacing w:after="160" w:line="259" w:lineRule="auto"/>
        <w:ind w:left="360"/>
        <w:jc w:val="both"/>
        <w:rPr>
          <w:kern w:val="2"/>
        </w:rPr>
      </w:pPr>
      <w:r>
        <w:rPr>
          <w:kern w:val="2"/>
        </w:rPr>
        <w:t>4– Pracujesz i osiągasz dobre wyniki w nauce, zastan</w:t>
      </w:r>
      <w:r>
        <w:rPr>
          <w:kern w:val="2"/>
          <w:lang w:val="es-ES_tradnl"/>
        </w:rPr>
        <w:t>ó</w:t>
      </w:r>
      <w:r>
        <w:rPr>
          <w:kern w:val="2"/>
        </w:rPr>
        <w:t>w się czy nie można lepiej.</w:t>
      </w:r>
    </w:p>
    <w:p w:rsidR="00FE5C75" w:rsidRDefault="00245447">
      <w:pPr>
        <w:spacing w:after="160" w:line="259" w:lineRule="auto"/>
        <w:ind w:left="360"/>
        <w:jc w:val="both"/>
        <w:rPr>
          <w:kern w:val="2"/>
        </w:rPr>
      </w:pPr>
      <w:r>
        <w:rPr>
          <w:kern w:val="2"/>
        </w:rPr>
        <w:t xml:space="preserve">3 – Osiągasz dość słabe wyniki. Musisz postarać się o lepsze, na pewno ci się </w:t>
      </w:r>
      <w:r>
        <w:rPr>
          <w:kern w:val="2"/>
          <w:lang w:val="pt-PT"/>
        </w:rPr>
        <w:t>uda.</w:t>
      </w:r>
    </w:p>
    <w:p w:rsidR="00FE5C75" w:rsidRDefault="00245447">
      <w:pPr>
        <w:spacing w:after="160" w:line="259" w:lineRule="auto"/>
        <w:ind w:left="360"/>
        <w:jc w:val="both"/>
        <w:rPr>
          <w:kern w:val="2"/>
        </w:rPr>
      </w:pPr>
      <w:r>
        <w:rPr>
          <w:kern w:val="2"/>
        </w:rPr>
        <w:t>2 – Niestety twoje wyniki są niewystarczające. Musisz jeszcze dużo popracować.</w:t>
      </w:r>
    </w:p>
    <w:p w:rsidR="00FE5C75" w:rsidRDefault="00245447">
      <w:pPr>
        <w:pStyle w:val="Akapitzlist"/>
        <w:numPr>
          <w:ilvl w:val="0"/>
          <w:numId w:val="31"/>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Nie opanowałeś </w:t>
      </w:r>
      <w:r>
        <w:rPr>
          <w:rFonts w:ascii="Times New Roman" w:hAnsi="Times New Roman"/>
          <w:kern w:val="2"/>
          <w:sz w:val="24"/>
          <w:szCs w:val="24"/>
          <w:lang w:val="it-IT"/>
        </w:rPr>
        <w:t>materia</w:t>
      </w:r>
      <w:r>
        <w:rPr>
          <w:rFonts w:ascii="Times New Roman" w:hAnsi="Times New Roman"/>
          <w:kern w:val="2"/>
          <w:sz w:val="24"/>
          <w:szCs w:val="24"/>
        </w:rPr>
        <w:t>łu lub nie wykonałeś zadania.</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32"/>
        </w:numPr>
        <w:spacing w:after="160" w:line="259" w:lineRule="auto"/>
        <w:jc w:val="both"/>
        <w:rPr>
          <w:rFonts w:ascii="Times New Roman" w:hAnsi="Times New Roman"/>
          <w:kern w:val="2"/>
          <w:sz w:val="24"/>
          <w:szCs w:val="24"/>
        </w:rPr>
      </w:pPr>
      <w:r>
        <w:rPr>
          <w:rFonts w:ascii="Times New Roman" w:hAnsi="Times New Roman"/>
          <w:kern w:val="2"/>
          <w:sz w:val="24"/>
          <w:szCs w:val="24"/>
        </w:rPr>
        <w:t>W edukacji wczesnoszkolnej nie stosuje się oceny niedostatecznej (1) w pierwszym</w:t>
      </w:r>
    </w:p>
    <w:p w:rsidR="00FE5C75" w:rsidRDefault="00245447">
      <w:pPr>
        <w:spacing w:after="160" w:line="259" w:lineRule="auto"/>
        <w:ind w:left="360"/>
        <w:jc w:val="both"/>
        <w:rPr>
          <w:kern w:val="2"/>
        </w:rPr>
      </w:pPr>
      <w:r>
        <w:rPr>
          <w:kern w:val="2"/>
        </w:rPr>
        <w:t>półroczu klasy I.</w:t>
      </w:r>
    </w:p>
    <w:p w:rsidR="00FE5C75" w:rsidRDefault="00245447">
      <w:pPr>
        <w:pStyle w:val="Akapitzlist"/>
        <w:numPr>
          <w:ilvl w:val="0"/>
          <w:numId w:val="29"/>
        </w:numPr>
        <w:spacing w:after="160" w:line="259" w:lineRule="auto"/>
        <w:jc w:val="both"/>
        <w:rPr>
          <w:rFonts w:ascii="Times New Roman" w:hAnsi="Times New Roman"/>
          <w:kern w:val="2"/>
          <w:sz w:val="24"/>
          <w:szCs w:val="24"/>
        </w:rPr>
      </w:pPr>
      <w:r>
        <w:rPr>
          <w:rFonts w:ascii="Times New Roman" w:hAnsi="Times New Roman"/>
          <w:kern w:val="2"/>
          <w:sz w:val="24"/>
          <w:szCs w:val="24"/>
        </w:rPr>
        <w:t>Przy ocenianiu sprawdzian</w:t>
      </w:r>
      <w:r>
        <w:rPr>
          <w:rFonts w:ascii="Times New Roman" w:hAnsi="Times New Roman"/>
          <w:kern w:val="2"/>
          <w:sz w:val="24"/>
          <w:szCs w:val="24"/>
          <w:lang w:val="es-ES_tradnl"/>
        </w:rPr>
        <w:t>ó</w:t>
      </w:r>
      <w:r>
        <w:rPr>
          <w:rFonts w:ascii="Times New Roman" w:hAnsi="Times New Roman"/>
          <w:kern w:val="2"/>
          <w:sz w:val="24"/>
          <w:szCs w:val="24"/>
        </w:rPr>
        <w:t>w i pisania z pamięci lub ze słuchu bierze się pod uwagę ilość popełnionych błęd</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0"/>
          <w:numId w:val="29"/>
        </w:numPr>
        <w:spacing w:after="160" w:line="259" w:lineRule="auto"/>
        <w:jc w:val="both"/>
        <w:rPr>
          <w:rFonts w:ascii="Times New Roman" w:hAnsi="Times New Roman"/>
          <w:kern w:val="2"/>
          <w:sz w:val="24"/>
          <w:szCs w:val="24"/>
        </w:rPr>
      </w:pPr>
      <w:r>
        <w:rPr>
          <w:rFonts w:ascii="Times New Roman" w:hAnsi="Times New Roman"/>
          <w:kern w:val="2"/>
          <w:sz w:val="24"/>
          <w:szCs w:val="24"/>
        </w:rPr>
        <w:t>Skr</w:t>
      </w:r>
      <w:r>
        <w:rPr>
          <w:rFonts w:ascii="Times New Roman" w:hAnsi="Times New Roman"/>
          <w:kern w:val="2"/>
          <w:sz w:val="24"/>
          <w:szCs w:val="24"/>
          <w:lang w:val="es-ES_tradnl"/>
        </w:rPr>
        <w:t>ó</w:t>
      </w:r>
      <w:r>
        <w:rPr>
          <w:rFonts w:ascii="Times New Roman" w:hAnsi="Times New Roman"/>
          <w:kern w:val="2"/>
          <w:sz w:val="24"/>
          <w:szCs w:val="24"/>
        </w:rPr>
        <w:t>t „spr.” – praca została sprawdzona przez nauczyciela, ale nie jest oceniona oceną cyfrową.</w:t>
      </w:r>
    </w:p>
    <w:p w:rsidR="00FE5C75" w:rsidRDefault="00245447">
      <w:pPr>
        <w:pStyle w:val="Akapitzlist"/>
        <w:numPr>
          <w:ilvl w:val="0"/>
          <w:numId w:val="29"/>
        </w:numPr>
        <w:spacing w:after="160" w:line="259" w:lineRule="auto"/>
        <w:jc w:val="both"/>
        <w:rPr>
          <w:rFonts w:ascii="Times New Roman" w:hAnsi="Times New Roman"/>
          <w:kern w:val="2"/>
          <w:sz w:val="24"/>
          <w:szCs w:val="24"/>
        </w:rPr>
      </w:pPr>
      <w:r>
        <w:rPr>
          <w:rFonts w:ascii="Times New Roman" w:hAnsi="Times New Roman"/>
          <w:kern w:val="2"/>
          <w:sz w:val="24"/>
          <w:szCs w:val="24"/>
        </w:rPr>
        <w:t>Przyjmuje się następują</w:t>
      </w:r>
      <w:r>
        <w:rPr>
          <w:rFonts w:ascii="Times New Roman" w:hAnsi="Times New Roman"/>
          <w:kern w:val="2"/>
          <w:sz w:val="24"/>
          <w:szCs w:val="24"/>
          <w:lang w:val="da-DK"/>
        </w:rPr>
        <w:t>ce skr</w:t>
      </w:r>
      <w:r>
        <w:rPr>
          <w:rFonts w:ascii="Times New Roman" w:hAnsi="Times New Roman"/>
          <w:kern w:val="2"/>
          <w:sz w:val="24"/>
          <w:szCs w:val="24"/>
          <w:lang w:val="es-ES_tradnl"/>
        </w:rPr>
        <w:t>ó</w:t>
      </w:r>
      <w:r>
        <w:rPr>
          <w:rFonts w:ascii="Times New Roman" w:hAnsi="Times New Roman"/>
          <w:kern w:val="2"/>
          <w:sz w:val="24"/>
          <w:szCs w:val="24"/>
        </w:rPr>
        <w:t>ty ocen cyfrowych:</w:t>
      </w:r>
    </w:p>
    <w:p w:rsidR="00FE5C75" w:rsidRDefault="00245447">
      <w:pPr>
        <w:pStyle w:val="Akapitzlist"/>
        <w:numPr>
          <w:ilvl w:val="1"/>
          <w:numId w:val="34"/>
        </w:numPr>
        <w:spacing w:after="160" w:line="259" w:lineRule="auto"/>
        <w:jc w:val="both"/>
        <w:rPr>
          <w:rFonts w:ascii="Times New Roman" w:hAnsi="Times New Roman"/>
          <w:kern w:val="2"/>
          <w:sz w:val="24"/>
          <w:szCs w:val="24"/>
        </w:rPr>
      </w:pPr>
      <w:r>
        <w:rPr>
          <w:rFonts w:ascii="Times New Roman" w:hAnsi="Times New Roman"/>
          <w:kern w:val="2"/>
          <w:sz w:val="24"/>
          <w:szCs w:val="24"/>
        </w:rPr>
        <w:t>Ocena celują</w:t>
      </w:r>
      <w:r>
        <w:rPr>
          <w:rFonts w:ascii="Times New Roman" w:hAnsi="Times New Roman"/>
          <w:kern w:val="2"/>
          <w:sz w:val="24"/>
          <w:szCs w:val="24"/>
          <w:lang w:val="it-IT"/>
        </w:rPr>
        <w:t xml:space="preserve">ca (cel) </w:t>
      </w:r>
      <w:r>
        <w:rPr>
          <w:rFonts w:ascii="Times New Roman" w:hAnsi="Times New Roman"/>
          <w:kern w:val="2"/>
          <w:sz w:val="24"/>
          <w:szCs w:val="24"/>
        </w:rPr>
        <w:t>– 6</w:t>
      </w:r>
    </w:p>
    <w:p w:rsidR="00FE5C75" w:rsidRDefault="00245447">
      <w:pPr>
        <w:pStyle w:val="Akapitzlist"/>
        <w:numPr>
          <w:ilvl w:val="1"/>
          <w:numId w:val="34"/>
        </w:numPr>
        <w:spacing w:after="160" w:line="259" w:lineRule="auto"/>
        <w:jc w:val="both"/>
        <w:rPr>
          <w:rFonts w:ascii="Times New Roman" w:hAnsi="Times New Roman"/>
          <w:kern w:val="2"/>
          <w:sz w:val="24"/>
          <w:szCs w:val="24"/>
        </w:rPr>
      </w:pPr>
      <w:r>
        <w:rPr>
          <w:rFonts w:ascii="Times New Roman" w:hAnsi="Times New Roman"/>
          <w:kern w:val="2"/>
          <w:sz w:val="24"/>
          <w:szCs w:val="24"/>
        </w:rPr>
        <w:t>Ocena bardzo dobra (bdb) – 5</w:t>
      </w:r>
    </w:p>
    <w:p w:rsidR="00FE5C75" w:rsidRDefault="00245447">
      <w:pPr>
        <w:pStyle w:val="Akapitzlist"/>
        <w:numPr>
          <w:ilvl w:val="1"/>
          <w:numId w:val="34"/>
        </w:numPr>
        <w:spacing w:after="160" w:line="259" w:lineRule="auto"/>
        <w:jc w:val="both"/>
        <w:rPr>
          <w:rFonts w:ascii="Times New Roman" w:hAnsi="Times New Roman"/>
          <w:kern w:val="2"/>
          <w:sz w:val="24"/>
          <w:szCs w:val="24"/>
        </w:rPr>
      </w:pPr>
      <w:r>
        <w:rPr>
          <w:rFonts w:ascii="Times New Roman" w:hAnsi="Times New Roman"/>
          <w:kern w:val="2"/>
          <w:sz w:val="24"/>
          <w:szCs w:val="24"/>
        </w:rPr>
        <w:t>Ocena dobra (db) – 4</w:t>
      </w:r>
    </w:p>
    <w:p w:rsidR="00FE5C75" w:rsidRDefault="00245447">
      <w:pPr>
        <w:pStyle w:val="Akapitzlist"/>
        <w:numPr>
          <w:ilvl w:val="1"/>
          <w:numId w:val="34"/>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Ocena dostateczna (dst) – 3</w:t>
      </w:r>
    </w:p>
    <w:p w:rsidR="00FE5C75" w:rsidRDefault="00245447">
      <w:pPr>
        <w:pStyle w:val="Akapitzlist"/>
        <w:numPr>
          <w:ilvl w:val="1"/>
          <w:numId w:val="34"/>
        </w:numPr>
        <w:spacing w:after="160" w:line="259" w:lineRule="auto"/>
        <w:jc w:val="both"/>
        <w:rPr>
          <w:rFonts w:ascii="Times New Roman" w:hAnsi="Times New Roman"/>
          <w:kern w:val="2"/>
          <w:sz w:val="24"/>
          <w:szCs w:val="24"/>
        </w:rPr>
      </w:pPr>
      <w:r>
        <w:rPr>
          <w:rFonts w:ascii="Times New Roman" w:hAnsi="Times New Roman"/>
          <w:kern w:val="2"/>
          <w:sz w:val="24"/>
          <w:szCs w:val="24"/>
        </w:rPr>
        <w:t>Ocena dopuszczająca (dop) – 2</w:t>
      </w:r>
    </w:p>
    <w:p w:rsidR="00FE5C75" w:rsidRDefault="00245447">
      <w:pPr>
        <w:pStyle w:val="Akapitzlist"/>
        <w:numPr>
          <w:ilvl w:val="1"/>
          <w:numId w:val="34"/>
        </w:numPr>
        <w:spacing w:after="160" w:line="259" w:lineRule="auto"/>
        <w:jc w:val="both"/>
        <w:rPr>
          <w:rFonts w:ascii="Times New Roman" w:hAnsi="Times New Roman"/>
          <w:kern w:val="2"/>
          <w:sz w:val="24"/>
          <w:szCs w:val="24"/>
        </w:rPr>
      </w:pPr>
      <w:r>
        <w:rPr>
          <w:rFonts w:ascii="Times New Roman" w:hAnsi="Times New Roman"/>
          <w:kern w:val="2"/>
          <w:sz w:val="24"/>
          <w:szCs w:val="24"/>
        </w:rPr>
        <w:t>Ocena niedostateczna (ndst) – 1</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35"/>
        </w:numPr>
        <w:spacing w:after="160" w:line="259" w:lineRule="auto"/>
        <w:jc w:val="both"/>
        <w:rPr>
          <w:rFonts w:ascii="Times New Roman" w:hAnsi="Times New Roman"/>
          <w:kern w:val="2"/>
          <w:sz w:val="24"/>
          <w:szCs w:val="24"/>
        </w:rPr>
      </w:pPr>
      <w:r>
        <w:rPr>
          <w:rFonts w:ascii="Times New Roman" w:hAnsi="Times New Roman"/>
          <w:kern w:val="2"/>
          <w:sz w:val="24"/>
          <w:szCs w:val="24"/>
        </w:rPr>
        <w:t>W ocenianiu bieżącym dopuszcza się stosowanie znak</w:t>
      </w:r>
      <w:r>
        <w:rPr>
          <w:rFonts w:ascii="Times New Roman" w:hAnsi="Times New Roman"/>
          <w:kern w:val="2"/>
          <w:sz w:val="24"/>
          <w:szCs w:val="24"/>
          <w:lang w:val="es-ES_tradnl"/>
        </w:rPr>
        <w:t>ó</w:t>
      </w:r>
      <w:r>
        <w:rPr>
          <w:rFonts w:ascii="Times New Roman" w:hAnsi="Times New Roman"/>
          <w:kern w:val="2"/>
          <w:sz w:val="24"/>
          <w:szCs w:val="24"/>
        </w:rPr>
        <w:t>w „+”,„-”. Znaki te oznaczają:</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1"/>
          <w:numId w:val="37"/>
        </w:numPr>
        <w:spacing w:after="160" w:line="259" w:lineRule="auto"/>
        <w:jc w:val="both"/>
        <w:rPr>
          <w:rFonts w:ascii="Times New Roman" w:hAnsi="Times New Roman"/>
          <w:kern w:val="2"/>
          <w:sz w:val="24"/>
          <w:szCs w:val="24"/>
        </w:rPr>
      </w:pPr>
      <w:r>
        <w:rPr>
          <w:rFonts w:ascii="Times New Roman" w:hAnsi="Times New Roman"/>
          <w:kern w:val="2"/>
          <w:sz w:val="24"/>
          <w:szCs w:val="24"/>
        </w:rPr>
        <w:t>„+” podwyższenie oceny o pół stopnia</w:t>
      </w:r>
    </w:p>
    <w:p w:rsidR="00FE5C75" w:rsidRDefault="00245447">
      <w:pPr>
        <w:pStyle w:val="Akapitzlist"/>
        <w:numPr>
          <w:ilvl w:val="1"/>
          <w:numId w:val="37"/>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 obniżenie oceny o pół stopnia</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38"/>
        </w:numPr>
        <w:spacing w:after="160" w:line="259" w:lineRule="auto"/>
        <w:jc w:val="both"/>
        <w:rPr>
          <w:rFonts w:ascii="Times New Roman" w:hAnsi="Times New Roman"/>
          <w:kern w:val="2"/>
          <w:sz w:val="24"/>
          <w:szCs w:val="24"/>
        </w:rPr>
      </w:pPr>
      <w:r>
        <w:rPr>
          <w:rFonts w:ascii="Times New Roman" w:hAnsi="Times New Roman"/>
          <w:kern w:val="2"/>
          <w:sz w:val="24"/>
          <w:szCs w:val="24"/>
        </w:rPr>
        <w:t>Dopuszcza się stosowanie w dziennikach następujących znak</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1"/>
          <w:numId w:val="40"/>
        </w:numPr>
        <w:spacing w:after="160" w:line="259" w:lineRule="auto"/>
        <w:jc w:val="both"/>
        <w:rPr>
          <w:rFonts w:ascii="Times New Roman" w:hAnsi="Times New Roman"/>
          <w:kern w:val="2"/>
          <w:sz w:val="24"/>
          <w:szCs w:val="24"/>
        </w:rPr>
      </w:pPr>
      <w:r>
        <w:rPr>
          <w:rFonts w:ascii="Times New Roman" w:hAnsi="Times New Roman"/>
          <w:kern w:val="2"/>
          <w:sz w:val="24"/>
          <w:szCs w:val="24"/>
        </w:rPr>
        <w:t>„</w:t>
      </w:r>
      <w:r>
        <w:rPr>
          <w:rFonts w:ascii="Times New Roman" w:hAnsi="Times New Roman"/>
          <w:kern w:val="2"/>
          <w:sz w:val="24"/>
          <w:szCs w:val="24"/>
          <w:lang w:val="de-DE"/>
        </w:rPr>
        <w:t>bz</w:t>
      </w:r>
      <w:r>
        <w:rPr>
          <w:rFonts w:ascii="Times New Roman" w:hAnsi="Times New Roman"/>
          <w:kern w:val="2"/>
          <w:sz w:val="24"/>
          <w:szCs w:val="24"/>
        </w:rPr>
        <w:t>” – brak zadania</w:t>
      </w:r>
    </w:p>
    <w:p w:rsidR="00FE5C75" w:rsidRDefault="00245447">
      <w:pPr>
        <w:pStyle w:val="Akapitzlist"/>
        <w:numPr>
          <w:ilvl w:val="1"/>
          <w:numId w:val="40"/>
        </w:numPr>
        <w:spacing w:after="160" w:line="259" w:lineRule="auto"/>
        <w:jc w:val="both"/>
        <w:rPr>
          <w:rFonts w:ascii="Times New Roman" w:hAnsi="Times New Roman"/>
          <w:kern w:val="2"/>
          <w:sz w:val="24"/>
          <w:szCs w:val="24"/>
        </w:rPr>
      </w:pPr>
      <w:r>
        <w:rPr>
          <w:rFonts w:ascii="Times New Roman" w:hAnsi="Times New Roman"/>
          <w:kern w:val="2"/>
          <w:sz w:val="24"/>
          <w:szCs w:val="24"/>
        </w:rPr>
        <w:t>„bp” – brak pomocy, zeszytu</w:t>
      </w:r>
    </w:p>
    <w:p w:rsidR="00FE5C75" w:rsidRDefault="00245447">
      <w:pPr>
        <w:pStyle w:val="Akapitzlist"/>
        <w:numPr>
          <w:ilvl w:val="1"/>
          <w:numId w:val="40"/>
        </w:numPr>
        <w:spacing w:after="160" w:line="259" w:lineRule="auto"/>
        <w:jc w:val="both"/>
        <w:rPr>
          <w:rFonts w:ascii="Times New Roman" w:hAnsi="Times New Roman"/>
          <w:kern w:val="2"/>
          <w:sz w:val="24"/>
          <w:szCs w:val="24"/>
        </w:rPr>
      </w:pPr>
      <w:r>
        <w:rPr>
          <w:rFonts w:ascii="Times New Roman" w:hAnsi="Times New Roman"/>
          <w:kern w:val="2"/>
          <w:sz w:val="24"/>
          <w:szCs w:val="24"/>
        </w:rPr>
        <w:t>„nb” – nieobecność dziecka podczas zajęć ocenianych np.: z edukacji plastycznej, technicznej</w:t>
      </w:r>
    </w:p>
    <w:p w:rsidR="00FE5C75" w:rsidRDefault="00245447">
      <w:pPr>
        <w:pStyle w:val="Akapitzlist"/>
        <w:numPr>
          <w:ilvl w:val="0"/>
          <w:numId w:val="41"/>
        </w:numPr>
        <w:spacing w:after="160" w:line="259" w:lineRule="auto"/>
        <w:jc w:val="both"/>
        <w:rPr>
          <w:rFonts w:ascii="Times New Roman" w:hAnsi="Times New Roman"/>
          <w:kern w:val="2"/>
          <w:sz w:val="24"/>
          <w:szCs w:val="24"/>
        </w:rPr>
      </w:pPr>
      <w:r>
        <w:rPr>
          <w:rFonts w:ascii="Times New Roman" w:hAnsi="Times New Roman"/>
          <w:kern w:val="2"/>
          <w:sz w:val="24"/>
          <w:szCs w:val="24"/>
        </w:rPr>
        <w:t>Ustala się następujące formy oceniania bieżącego w klasach I – III szkoły podstawowej:</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sprawdzian, kartk</w:t>
      </w:r>
      <w:r>
        <w:rPr>
          <w:rFonts w:ascii="Times New Roman" w:hAnsi="Times New Roman"/>
          <w:kern w:val="2"/>
          <w:sz w:val="24"/>
          <w:szCs w:val="24"/>
          <w:lang w:val="es-ES_tradnl"/>
        </w:rPr>
        <w:t>ó</w:t>
      </w:r>
      <w:r>
        <w:rPr>
          <w:rFonts w:ascii="Times New Roman" w:hAnsi="Times New Roman"/>
          <w:kern w:val="2"/>
          <w:sz w:val="24"/>
          <w:szCs w:val="24"/>
        </w:rPr>
        <w:t>wka, test,</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pisanie ze słuchu,</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pisanie z pamię</w:t>
      </w:r>
      <w:r>
        <w:rPr>
          <w:rFonts w:ascii="Times New Roman" w:hAnsi="Times New Roman"/>
          <w:kern w:val="2"/>
          <w:sz w:val="24"/>
          <w:szCs w:val="24"/>
          <w:lang w:val="it-IT"/>
        </w:rPr>
        <w:t>ci,</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rozwiązywanie zadań,</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głośne czytanie tekst</w:t>
      </w:r>
      <w:r>
        <w:rPr>
          <w:rFonts w:ascii="Times New Roman" w:hAnsi="Times New Roman"/>
          <w:kern w:val="2"/>
          <w:sz w:val="24"/>
          <w:szCs w:val="24"/>
          <w:lang w:val="es-ES_tradnl"/>
        </w:rPr>
        <w:t>ó</w:t>
      </w:r>
      <w:r>
        <w:rPr>
          <w:rFonts w:ascii="Times New Roman" w:hAnsi="Times New Roman"/>
          <w:kern w:val="2"/>
          <w:sz w:val="24"/>
          <w:szCs w:val="24"/>
        </w:rPr>
        <w:t>w o różnym poziomie trudnoś</w:t>
      </w:r>
      <w:r>
        <w:rPr>
          <w:rFonts w:ascii="Times New Roman" w:hAnsi="Times New Roman"/>
          <w:kern w:val="2"/>
          <w:sz w:val="24"/>
          <w:szCs w:val="24"/>
          <w:lang w:val="it-IT"/>
        </w:rPr>
        <w:t>ci,</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odpowiedzi ustne,</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opowiadanie treś</w:t>
      </w:r>
      <w:r>
        <w:rPr>
          <w:rFonts w:ascii="Times New Roman" w:hAnsi="Times New Roman"/>
          <w:kern w:val="2"/>
          <w:sz w:val="24"/>
          <w:szCs w:val="24"/>
          <w:lang w:val="it-IT"/>
        </w:rPr>
        <w:t>ci,</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aktywność podczas zajęć,</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ocena prac plastycznych, technicznych,</w:t>
      </w:r>
    </w:p>
    <w:p w:rsidR="00FE5C75" w:rsidRDefault="00245447">
      <w:pPr>
        <w:pStyle w:val="Akapitzlist"/>
        <w:numPr>
          <w:ilvl w:val="1"/>
          <w:numId w:val="43"/>
        </w:numPr>
        <w:spacing w:after="160" w:line="259" w:lineRule="auto"/>
        <w:jc w:val="both"/>
        <w:rPr>
          <w:rFonts w:ascii="Times New Roman" w:hAnsi="Times New Roman"/>
          <w:kern w:val="2"/>
          <w:sz w:val="24"/>
          <w:szCs w:val="24"/>
        </w:rPr>
      </w:pPr>
      <w:r>
        <w:rPr>
          <w:rFonts w:ascii="Times New Roman" w:hAnsi="Times New Roman"/>
          <w:kern w:val="2"/>
          <w:sz w:val="24"/>
          <w:szCs w:val="24"/>
        </w:rPr>
        <w:t>obserwacja aktywności ruchowej.</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44"/>
        </w:numPr>
        <w:spacing w:after="160" w:line="259" w:lineRule="auto"/>
        <w:jc w:val="both"/>
        <w:rPr>
          <w:rFonts w:ascii="Times New Roman" w:hAnsi="Times New Roman"/>
          <w:kern w:val="2"/>
          <w:sz w:val="24"/>
          <w:szCs w:val="24"/>
        </w:rPr>
      </w:pPr>
      <w:r>
        <w:rPr>
          <w:rFonts w:ascii="Times New Roman" w:hAnsi="Times New Roman"/>
          <w:kern w:val="2"/>
          <w:sz w:val="24"/>
          <w:szCs w:val="24"/>
        </w:rPr>
        <w:t>Bieżącą ocenę ucznia nauczyciel rejestruje / dokumentuje dokonując zapis</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1"/>
          <w:numId w:val="46"/>
        </w:numPr>
        <w:spacing w:after="160" w:line="259" w:lineRule="auto"/>
        <w:jc w:val="both"/>
        <w:rPr>
          <w:rFonts w:ascii="Times New Roman" w:hAnsi="Times New Roman"/>
          <w:kern w:val="2"/>
          <w:sz w:val="24"/>
          <w:szCs w:val="24"/>
        </w:rPr>
      </w:pPr>
      <w:r>
        <w:rPr>
          <w:rFonts w:ascii="Times New Roman" w:hAnsi="Times New Roman"/>
          <w:kern w:val="2"/>
          <w:sz w:val="24"/>
          <w:szCs w:val="24"/>
        </w:rPr>
        <w:t>w dzienniku lekcyjnym,</w:t>
      </w:r>
    </w:p>
    <w:p w:rsidR="00FE5C75" w:rsidRDefault="00245447">
      <w:pPr>
        <w:pStyle w:val="Akapitzlist"/>
        <w:numPr>
          <w:ilvl w:val="1"/>
          <w:numId w:val="46"/>
        </w:numPr>
        <w:spacing w:after="160" w:line="259" w:lineRule="auto"/>
        <w:jc w:val="both"/>
        <w:rPr>
          <w:rFonts w:ascii="Times New Roman" w:hAnsi="Times New Roman"/>
          <w:kern w:val="2"/>
          <w:sz w:val="24"/>
          <w:szCs w:val="24"/>
        </w:rPr>
      </w:pPr>
      <w:r>
        <w:rPr>
          <w:rFonts w:ascii="Times New Roman" w:hAnsi="Times New Roman"/>
          <w:kern w:val="2"/>
          <w:sz w:val="24"/>
          <w:szCs w:val="24"/>
        </w:rPr>
        <w:t>na wytworach pracy ucznia,</w:t>
      </w:r>
    </w:p>
    <w:p w:rsidR="00FE5C75" w:rsidRDefault="00245447">
      <w:pPr>
        <w:pStyle w:val="Akapitzlist"/>
        <w:numPr>
          <w:ilvl w:val="1"/>
          <w:numId w:val="46"/>
        </w:numPr>
        <w:spacing w:after="160" w:line="259" w:lineRule="auto"/>
        <w:jc w:val="both"/>
        <w:rPr>
          <w:rFonts w:ascii="Times New Roman" w:hAnsi="Times New Roman"/>
          <w:kern w:val="2"/>
          <w:sz w:val="24"/>
          <w:szCs w:val="24"/>
        </w:rPr>
      </w:pPr>
      <w:r>
        <w:rPr>
          <w:rFonts w:ascii="Times New Roman" w:hAnsi="Times New Roman"/>
          <w:kern w:val="2"/>
          <w:sz w:val="24"/>
          <w:szCs w:val="24"/>
        </w:rPr>
        <w:t>w zeszycie przedmiotowym ucznia i zeszycie ćwiczeń,</w:t>
      </w:r>
    </w:p>
    <w:p w:rsidR="00FE5C75" w:rsidRDefault="00245447">
      <w:pPr>
        <w:pStyle w:val="Akapitzlist"/>
        <w:numPr>
          <w:ilvl w:val="1"/>
          <w:numId w:val="46"/>
        </w:numPr>
        <w:spacing w:after="160" w:line="259" w:lineRule="auto"/>
        <w:jc w:val="both"/>
        <w:rPr>
          <w:rFonts w:ascii="Times New Roman" w:hAnsi="Times New Roman"/>
          <w:kern w:val="2"/>
          <w:sz w:val="24"/>
          <w:szCs w:val="24"/>
        </w:rPr>
      </w:pPr>
      <w:r>
        <w:rPr>
          <w:rFonts w:ascii="Times New Roman" w:hAnsi="Times New Roman"/>
          <w:kern w:val="2"/>
          <w:sz w:val="24"/>
          <w:szCs w:val="24"/>
        </w:rPr>
        <w:t>w dzienniczku ucznia lub zeszycie do informacji.</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47"/>
        </w:numPr>
        <w:spacing w:after="160" w:line="259" w:lineRule="auto"/>
        <w:jc w:val="both"/>
        <w:rPr>
          <w:rFonts w:ascii="Times New Roman" w:hAnsi="Times New Roman"/>
          <w:kern w:val="2"/>
          <w:sz w:val="24"/>
          <w:szCs w:val="24"/>
        </w:rPr>
      </w:pPr>
      <w:r>
        <w:rPr>
          <w:rFonts w:ascii="Times New Roman" w:hAnsi="Times New Roman"/>
          <w:kern w:val="2"/>
          <w:sz w:val="24"/>
          <w:szCs w:val="24"/>
        </w:rPr>
        <w:t>Oceny bieżące nie są ocenami opisowymi, ale rodzice systematycznie otrzymują ustne lub pisemne informacje na temat postęp</w:t>
      </w:r>
      <w:r>
        <w:rPr>
          <w:rFonts w:ascii="Times New Roman" w:hAnsi="Times New Roman"/>
          <w:kern w:val="2"/>
          <w:sz w:val="24"/>
          <w:szCs w:val="24"/>
          <w:lang w:val="es-ES_tradnl"/>
        </w:rPr>
        <w:t>ó</w:t>
      </w:r>
      <w:r>
        <w:rPr>
          <w:rFonts w:ascii="Times New Roman" w:hAnsi="Times New Roman"/>
          <w:kern w:val="2"/>
          <w:sz w:val="24"/>
          <w:szCs w:val="24"/>
        </w:rPr>
        <w:t>w dziecka w nauce i zachowaniu.</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48"/>
        </w:numPr>
        <w:spacing w:after="160" w:line="259" w:lineRule="auto"/>
        <w:jc w:val="both"/>
        <w:rPr>
          <w:rFonts w:ascii="Times New Roman" w:hAnsi="Times New Roman"/>
          <w:kern w:val="2"/>
          <w:sz w:val="24"/>
          <w:szCs w:val="24"/>
        </w:rPr>
      </w:pPr>
      <w:r>
        <w:rPr>
          <w:rFonts w:ascii="Times New Roman" w:hAnsi="Times New Roman"/>
          <w:kern w:val="2"/>
          <w:sz w:val="24"/>
          <w:szCs w:val="24"/>
        </w:rPr>
        <w:t>Bieżące, śr</w:t>
      </w:r>
      <w:r>
        <w:rPr>
          <w:rFonts w:ascii="Times New Roman" w:hAnsi="Times New Roman"/>
          <w:kern w:val="2"/>
          <w:sz w:val="24"/>
          <w:szCs w:val="24"/>
          <w:lang w:val="es-ES_tradnl"/>
        </w:rPr>
        <w:t>ó</w:t>
      </w:r>
      <w:r>
        <w:rPr>
          <w:rFonts w:ascii="Times New Roman" w:hAnsi="Times New Roman"/>
          <w:kern w:val="2"/>
          <w:sz w:val="24"/>
          <w:szCs w:val="24"/>
        </w:rPr>
        <w:t>droczne i roczne oceny klasyfikacyjne z zajęć edukacyjnych począwszy od klasy IV szkoły podstawowej oraz oceny końcowe ustala się w stopniach wg następującej skali:</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50"/>
        </w:numPr>
        <w:spacing w:after="160" w:line="259" w:lineRule="auto"/>
        <w:jc w:val="both"/>
        <w:rPr>
          <w:rFonts w:ascii="Times New Roman" w:hAnsi="Times New Roman"/>
          <w:kern w:val="2"/>
          <w:sz w:val="24"/>
          <w:szCs w:val="24"/>
        </w:rPr>
      </w:pPr>
      <w:r>
        <w:rPr>
          <w:rFonts w:ascii="Times New Roman" w:hAnsi="Times New Roman"/>
          <w:kern w:val="2"/>
          <w:sz w:val="24"/>
          <w:szCs w:val="24"/>
        </w:rPr>
        <w:t>stopień celujący - 6</w:t>
      </w:r>
    </w:p>
    <w:p w:rsidR="00FE5C75" w:rsidRDefault="00245447">
      <w:pPr>
        <w:pStyle w:val="Akapitzlist"/>
        <w:numPr>
          <w:ilvl w:val="2"/>
          <w:numId w:val="52"/>
        </w:numPr>
        <w:spacing w:after="160" w:line="259" w:lineRule="auto"/>
        <w:jc w:val="both"/>
        <w:rPr>
          <w:rFonts w:ascii="Times New Roman" w:hAnsi="Times New Roman"/>
          <w:kern w:val="2"/>
          <w:sz w:val="24"/>
          <w:szCs w:val="24"/>
        </w:rPr>
      </w:pPr>
      <w:r>
        <w:rPr>
          <w:rFonts w:ascii="Times New Roman" w:hAnsi="Times New Roman"/>
          <w:kern w:val="2"/>
          <w:sz w:val="24"/>
          <w:szCs w:val="24"/>
        </w:rPr>
        <w:t>stopień bardzo dobry - 5</w:t>
      </w:r>
    </w:p>
    <w:p w:rsidR="00FE5C75" w:rsidRDefault="00245447">
      <w:pPr>
        <w:pStyle w:val="Akapitzlist"/>
        <w:numPr>
          <w:ilvl w:val="2"/>
          <w:numId w:val="52"/>
        </w:numPr>
        <w:spacing w:after="160" w:line="259" w:lineRule="auto"/>
        <w:jc w:val="both"/>
        <w:rPr>
          <w:rFonts w:ascii="Times New Roman" w:hAnsi="Times New Roman"/>
          <w:kern w:val="2"/>
          <w:sz w:val="24"/>
          <w:szCs w:val="24"/>
        </w:rPr>
      </w:pPr>
      <w:r>
        <w:rPr>
          <w:rFonts w:ascii="Times New Roman" w:hAnsi="Times New Roman"/>
          <w:kern w:val="2"/>
          <w:sz w:val="24"/>
          <w:szCs w:val="24"/>
        </w:rPr>
        <w:t>stopień dobry - 4</w:t>
      </w:r>
    </w:p>
    <w:p w:rsidR="00FE5C75" w:rsidRDefault="00245447">
      <w:pPr>
        <w:pStyle w:val="Akapitzlist"/>
        <w:numPr>
          <w:ilvl w:val="2"/>
          <w:numId w:val="52"/>
        </w:numPr>
        <w:spacing w:after="160" w:line="259" w:lineRule="auto"/>
        <w:jc w:val="both"/>
        <w:rPr>
          <w:rFonts w:ascii="Times New Roman" w:hAnsi="Times New Roman"/>
          <w:kern w:val="2"/>
          <w:sz w:val="24"/>
          <w:szCs w:val="24"/>
        </w:rPr>
      </w:pPr>
      <w:r>
        <w:rPr>
          <w:rFonts w:ascii="Times New Roman" w:hAnsi="Times New Roman"/>
          <w:kern w:val="2"/>
          <w:sz w:val="24"/>
          <w:szCs w:val="24"/>
        </w:rPr>
        <w:t>stopień dostateczny - 3</w:t>
      </w:r>
    </w:p>
    <w:p w:rsidR="00FE5C75" w:rsidRDefault="00245447">
      <w:pPr>
        <w:pStyle w:val="Akapitzlist"/>
        <w:numPr>
          <w:ilvl w:val="2"/>
          <w:numId w:val="52"/>
        </w:numPr>
        <w:spacing w:after="160" w:line="259" w:lineRule="auto"/>
        <w:jc w:val="both"/>
        <w:rPr>
          <w:rFonts w:ascii="Times New Roman" w:hAnsi="Times New Roman"/>
          <w:kern w:val="2"/>
          <w:sz w:val="24"/>
          <w:szCs w:val="24"/>
        </w:rPr>
      </w:pPr>
      <w:r>
        <w:rPr>
          <w:rFonts w:ascii="Times New Roman" w:hAnsi="Times New Roman"/>
          <w:kern w:val="2"/>
          <w:sz w:val="24"/>
          <w:szCs w:val="24"/>
        </w:rPr>
        <w:t>stopień dopuszczający - 2</w:t>
      </w:r>
    </w:p>
    <w:p w:rsidR="00FE5C75" w:rsidRDefault="00245447">
      <w:pPr>
        <w:pStyle w:val="Akapitzlist"/>
        <w:numPr>
          <w:ilvl w:val="2"/>
          <w:numId w:val="52"/>
        </w:numPr>
        <w:spacing w:after="160" w:line="259" w:lineRule="auto"/>
        <w:jc w:val="both"/>
        <w:rPr>
          <w:rFonts w:ascii="Times New Roman" w:hAnsi="Times New Roman"/>
          <w:kern w:val="2"/>
          <w:sz w:val="24"/>
          <w:szCs w:val="24"/>
        </w:rPr>
      </w:pPr>
      <w:r>
        <w:rPr>
          <w:rFonts w:ascii="Times New Roman" w:hAnsi="Times New Roman"/>
          <w:kern w:val="2"/>
          <w:sz w:val="24"/>
          <w:szCs w:val="24"/>
        </w:rPr>
        <w:t>stopień niedostateczny – 1</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53"/>
        </w:numPr>
        <w:spacing w:after="160" w:line="259" w:lineRule="auto"/>
        <w:jc w:val="both"/>
        <w:rPr>
          <w:rFonts w:ascii="Times New Roman" w:hAnsi="Times New Roman"/>
          <w:kern w:val="2"/>
          <w:sz w:val="24"/>
          <w:szCs w:val="24"/>
        </w:rPr>
      </w:pPr>
      <w:r>
        <w:rPr>
          <w:rFonts w:ascii="Times New Roman" w:hAnsi="Times New Roman"/>
          <w:kern w:val="2"/>
          <w:sz w:val="24"/>
          <w:szCs w:val="24"/>
        </w:rPr>
        <w:t>Przy ocenianiu bieżącym dopuszcza się stosowanie dodatkowego oznaczenia:</w:t>
      </w:r>
    </w:p>
    <w:p w:rsidR="00FE5C75" w:rsidRDefault="00245447">
      <w:pPr>
        <w:pStyle w:val="Akapitzlist"/>
        <w:numPr>
          <w:ilvl w:val="2"/>
          <w:numId w:val="55"/>
        </w:numPr>
        <w:spacing w:after="160" w:line="259" w:lineRule="auto"/>
        <w:jc w:val="both"/>
        <w:rPr>
          <w:rFonts w:ascii="Times New Roman" w:hAnsi="Times New Roman"/>
          <w:kern w:val="2"/>
          <w:sz w:val="24"/>
          <w:szCs w:val="24"/>
        </w:rPr>
      </w:pPr>
      <w:r>
        <w:rPr>
          <w:rFonts w:ascii="Times New Roman" w:hAnsi="Times New Roman"/>
          <w:kern w:val="2"/>
          <w:sz w:val="24"/>
          <w:szCs w:val="24"/>
        </w:rPr>
        <w:t>+ (plus), poza stopniem celującym,</w:t>
      </w:r>
    </w:p>
    <w:p w:rsidR="00FE5C75" w:rsidRDefault="00245447">
      <w:pPr>
        <w:pStyle w:val="Akapitzlist"/>
        <w:numPr>
          <w:ilvl w:val="2"/>
          <w:numId w:val="55"/>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 (minus), poza stopniem niedostatecznym</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56"/>
        </w:numPr>
        <w:spacing w:after="160" w:line="259" w:lineRule="auto"/>
        <w:jc w:val="both"/>
        <w:rPr>
          <w:rFonts w:ascii="Times New Roman" w:hAnsi="Times New Roman"/>
          <w:kern w:val="2"/>
          <w:sz w:val="24"/>
          <w:szCs w:val="24"/>
        </w:rPr>
      </w:pPr>
      <w:r>
        <w:rPr>
          <w:rFonts w:ascii="Times New Roman" w:hAnsi="Times New Roman"/>
          <w:kern w:val="2"/>
          <w:sz w:val="24"/>
          <w:szCs w:val="24"/>
        </w:rPr>
        <w:t>Oceny bieżące wpisywane są do dziennika cyfrowo, natomiast śr</w:t>
      </w:r>
      <w:r>
        <w:rPr>
          <w:rFonts w:ascii="Times New Roman" w:hAnsi="Times New Roman"/>
          <w:kern w:val="2"/>
          <w:sz w:val="24"/>
          <w:szCs w:val="24"/>
          <w:lang w:val="es-ES_tradnl"/>
        </w:rPr>
        <w:t>ó</w:t>
      </w:r>
      <w:r>
        <w:rPr>
          <w:rFonts w:ascii="Times New Roman" w:hAnsi="Times New Roman"/>
          <w:kern w:val="2"/>
          <w:sz w:val="24"/>
          <w:szCs w:val="24"/>
        </w:rPr>
        <w:t>droczne i roczne w pełnym brzmieniu.</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7"/>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Nauczyciele przyjmują następują</w:t>
      </w:r>
      <w:r>
        <w:rPr>
          <w:rFonts w:ascii="Times New Roman" w:hAnsi="Times New Roman"/>
          <w:kern w:val="2"/>
          <w:sz w:val="24"/>
          <w:szCs w:val="24"/>
          <w:lang w:val="da-DK"/>
        </w:rPr>
        <w:t>ce og</w:t>
      </w:r>
      <w:r>
        <w:rPr>
          <w:rFonts w:ascii="Times New Roman" w:hAnsi="Times New Roman"/>
          <w:kern w:val="2"/>
          <w:sz w:val="24"/>
          <w:szCs w:val="24"/>
          <w:lang w:val="es-ES_tradnl"/>
        </w:rPr>
        <w:t>ó</w:t>
      </w:r>
      <w:r>
        <w:rPr>
          <w:rFonts w:ascii="Times New Roman" w:hAnsi="Times New Roman"/>
          <w:kern w:val="2"/>
          <w:sz w:val="24"/>
          <w:szCs w:val="24"/>
        </w:rPr>
        <w:t>lne wymagania edukacyjne na poszczeg</w:t>
      </w:r>
      <w:r>
        <w:rPr>
          <w:rFonts w:ascii="Times New Roman" w:hAnsi="Times New Roman"/>
          <w:kern w:val="2"/>
          <w:sz w:val="24"/>
          <w:szCs w:val="24"/>
          <w:lang w:val="es-ES_tradnl"/>
        </w:rPr>
        <w:t>ó</w:t>
      </w:r>
      <w:r>
        <w:rPr>
          <w:rFonts w:ascii="Times New Roman" w:hAnsi="Times New Roman"/>
          <w:kern w:val="2"/>
          <w:sz w:val="24"/>
          <w:szCs w:val="24"/>
        </w:rPr>
        <w:t>lne oceny szkolne w stopniach:</w:t>
      </w:r>
    </w:p>
    <w:p w:rsidR="00FE5C75" w:rsidRDefault="00FE5C75">
      <w:pPr>
        <w:spacing w:after="160" w:line="259" w:lineRule="auto"/>
        <w:jc w:val="both"/>
        <w:rPr>
          <w:kern w:val="2"/>
        </w:rPr>
      </w:pPr>
    </w:p>
    <w:p w:rsidR="00FE5C75" w:rsidRDefault="00245447">
      <w:pPr>
        <w:pStyle w:val="Akapitzlist"/>
        <w:numPr>
          <w:ilvl w:val="0"/>
          <w:numId w:val="58"/>
        </w:numPr>
        <w:spacing w:after="160" w:line="259" w:lineRule="auto"/>
        <w:jc w:val="both"/>
        <w:rPr>
          <w:rFonts w:ascii="Times New Roman" w:hAnsi="Times New Roman"/>
          <w:kern w:val="2"/>
          <w:sz w:val="24"/>
          <w:szCs w:val="24"/>
          <w:lang w:val="de-DE"/>
        </w:rPr>
      </w:pPr>
      <w:r>
        <w:rPr>
          <w:rFonts w:ascii="Times New Roman" w:hAnsi="Times New Roman"/>
          <w:kern w:val="2"/>
          <w:sz w:val="24"/>
          <w:szCs w:val="24"/>
          <w:lang w:val="de-DE"/>
        </w:rPr>
        <w:lastRenderedPageBreak/>
        <w:t>CELUJACY:</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Uczeń wkłada wiele pracy i wysiłku w rozszerzanie swojej wiedzy oraz systematycznie pogłębia swą wiedzę sięgając do różnych źr</w:t>
      </w:r>
      <w:r>
        <w:rPr>
          <w:rFonts w:ascii="Times New Roman" w:hAnsi="Times New Roman"/>
          <w:kern w:val="2"/>
          <w:sz w:val="24"/>
          <w:szCs w:val="24"/>
          <w:lang w:val="es-ES_tradnl"/>
        </w:rPr>
        <w:t>ó</w:t>
      </w:r>
      <w:r>
        <w:rPr>
          <w:rFonts w:ascii="Times New Roman" w:hAnsi="Times New Roman"/>
          <w:kern w:val="2"/>
          <w:sz w:val="24"/>
          <w:szCs w:val="24"/>
        </w:rPr>
        <w:t>deł, kt</w:t>
      </w:r>
      <w:r>
        <w:rPr>
          <w:rFonts w:ascii="Times New Roman" w:hAnsi="Times New Roman"/>
          <w:kern w:val="2"/>
          <w:sz w:val="24"/>
          <w:szCs w:val="24"/>
          <w:lang w:val="es-ES_tradnl"/>
        </w:rPr>
        <w:t>ó</w:t>
      </w:r>
      <w:r>
        <w:rPr>
          <w:rFonts w:ascii="Times New Roman" w:hAnsi="Times New Roman"/>
          <w:kern w:val="2"/>
          <w:sz w:val="24"/>
          <w:szCs w:val="24"/>
        </w:rPr>
        <w:t>rych treści potrafią systematycznie i logicznie powiązać ze sobą,</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Rozumie uog</w:t>
      </w:r>
      <w:r>
        <w:rPr>
          <w:rFonts w:ascii="Times New Roman" w:hAnsi="Times New Roman"/>
          <w:kern w:val="2"/>
          <w:sz w:val="24"/>
          <w:szCs w:val="24"/>
          <w:lang w:val="es-ES_tradnl"/>
        </w:rPr>
        <w:t>ó</w:t>
      </w:r>
      <w:r>
        <w:rPr>
          <w:rFonts w:ascii="Times New Roman" w:hAnsi="Times New Roman"/>
          <w:kern w:val="2"/>
          <w:sz w:val="24"/>
          <w:szCs w:val="24"/>
        </w:rPr>
        <w:t>lnienia naukowe, związki między nimi, wyjaśnia zjawiska logiczne, szuka wyjaśnień w źr</w:t>
      </w:r>
      <w:r>
        <w:rPr>
          <w:rFonts w:ascii="Times New Roman" w:hAnsi="Times New Roman"/>
          <w:kern w:val="2"/>
          <w:sz w:val="24"/>
          <w:szCs w:val="24"/>
          <w:lang w:val="es-ES_tradnl"/>
        </w:rPr>
        <w:t>ó</w:t>
      </w:r>
      <w:r>
        <w:rPr>
          <w:rFonts w:ascii="Times New Roman" w:hAnsi="Times New Roman"/>
          <w:kern w:val="2"/>
          <w:sz w:val="24"/>
          <w:szCs w:val="24"/>
        </w:rPr>
        <w:t>dłach,</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Sprawnie posługuje się wiedzą odpowiednio do sytuacji, zar</w:t>
      </w:r>
      <w:r>
        <w:rPr>
          <w:rFonts w:ascii="Times New Roman" w:hAnsi="Times New Roman"/>
          <w:kern w:val="2"/>
          <w:sz w:val="24"/>
          <w:szCs w:val="24"/>
          <w:lang w:val="es-ES_tradnl"/>
        </w:rPr>
        <w:t>ó</w:t>
      </w:r>
      <w:r>
        <w:rPr>
          <w:rFonts w:ascii="Times New Roman" w:hAnsi="Times New Roman"/>
          <w:kern w:val="2"/>
          <w:sz w:val="24"/>
          <w:szCs w:val="24"/>
        </w:rPr>
        <w:t>wno w sferze teoretycznej, jak i praktycznej,</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Swobodnie operuje pojęciami naukowymi, w mowie czynnej, konkretnie, adekwatnie i poprawnie formułuje wypowiedzi, używa jasnego i poprawnego języka,</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Aktywnie uczestniczy w zajęciach lekcyjnych,</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Bierze udział w  konkursach, olimpiadach przedmiotowych,</w:t>
      </w:r>
    </w:p>
    <w:p w:rsidR="00FE5C75" w:rsidRDefault="00245447">
      <w:pPr>
        <w:pStyle w:val="Akapitzlist"/>
        <w:numPr>
          <w:ilvl w:val="2"/>
          <w:numId w:val="60"/>
        </w:numPr>
        <w:spacing w:after="160" w:line="259" w:lineRule="auto"/>
        <w:jc w:val="both"/>
        <w:rPr>
          <w:rFonts w:ascii="Times New Roman" w:hAnsi="Times New Roman"/>
          <w:kern w:val="2"/>
          <w:sz w:val="24"/>
          <w:szCs w:val="24"/>
          <w:lang w:val="de-DE"/>
        </w:rPr>
      </w:pPr>
      <w:r>
        <w:rPr>
          <w:rFonts w:ascii="Times New Roman" w:hAnsi="Times New Roman"/>
          <w:kern w:val="2"/>
          <w:sz w:val="24"/>
          <w:szCs w:val="24"/>
          <w:lang w:val="de-DE"/>
        </w:rPr>
        <w:t>Formu</w:t>
      </w:r>
      <w:r>
        <w:rPr>
          <w:rFonts w:ascii="Times New Roman" w:hAnsi="Times New Roman"/>
          <w:kern w:val="2"/>
          <w:sz w:val="24"/>
          <w:szCs w:val="24"/>
        </w:rPr>
        <w:t>łuje własne poglądy samodzielnie i krytycznie oraz udowadnia własne zdanie w oparciu o wiedzę,</w:t>
      </w:r>
    </w:p>
    <w:p w:rsidR="00FE5C75" w:rsidRDefault="00245447">
      <w:pPr>
        <w:pStyle w:val="Akapitzlist"/>
        <w:numPr>
          <w:ilvl w:val="2"/>
          <w:numId w:val="60"/>
        </w:numPr>
        <w:spacing w:after="160" w:line="259" w:lineRule="auto"/>
        <w:jc w:val="both"/>
        <w:rPr>
          <w:rFonts w:ascii="Times New Roman" w:hAnsi="Times New Roman"/>
          <w:kern w:val="2"/>
          <w:sz w:val="24"/>
          <w:szCs w:val="24"/>
        </w:rPr>
      </w:pPr>
      <w:r>
        <w:rPr>
          <w:rFonts w:ascii="Times New Roman" w:hAnsi="Times New Roman"/>
          <w:kern w:val="2"/>
          <w:sz w:val="24"/>
          <w:szCs w:val="24"/>
        </w:rPr>
        <w:t>Wykazuje się 100% wiedzą i umiejętnościami.</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61"/>
        </w:numPr>
        <w:spacing w:after="160" w:line="259" w:lineRule="auto"/>
        <w:jc w:val="both"/>
        <w:rPr>
          <w:rFonts w:ascii="Times New Roman" w:hAnsi="Times New Roman"/>
          <w:kern w:val="2"/>
          <w:sz w:val="24"/>
          <w:szCs w:val="24"/>
        </w:rPr>
      </w:pPr>
      <w:r>
        <w:rPr>
          <w:rFonts w:ascii="Times New Roman" w:hAnsi="Times New Roman"/>
          <w:kern w:val="2"/>
          <w:sz w:val="24"/>
          <w:szCs w:val="24"/>
        </w:rPr>
        <w:t>BARDZO DOBRY:</w:t>
      </w:r>
    </w:p>
    <w:p w:rsidR="00FE5C75" w:rsidRDefault="00245447">
      <w:pPr>
        <w:pStyle w:val="Akapitzlist"/>
        <w:numPr>
          <w:ilvl w:val="2"/>
          <w:numId w:val="63"/>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Uczeń opanował </w:t>
      </w:r>
      <w:r>
        <w:rPr>
          <w:rFonts w:ascii="Times New Roman" w:hAnsi="Times New Roman"/>
          <w:kern w:val="2"/>
          <w:sz w:val="24"/>
          <w:szCs w:val="24"/>
          <w:lang w:val="it-IT"/>
        </w:rPr>
        <w:t>materia</w:t>
      </w:r>
      <w:r>
        <w:rPr>
          <w:rFonts w:ascii="Times New Roman" w:hAnsi="Times New Roman"/>
          <w:kern w:val="2"/>
          <w:sz w:val="24"/>
          <w:szCs w:val="24"/>
        </w:rPr>
        <w:t>ł przewidziany wymogami programowymi oraz wykazuje się wiedzą i umiejętnościami od 90% do 99%,</w:t>
      </w:r>
    </w:p>
    <w:p w:rsidR="00FE5C75" w:rsidRDefault="00245447">
      <w:pPr>
        <w:pStyle w:val="Akapitzlist"/>
        <w:numPr>
          <w:ilvl w:val="2"/>
          <w:numId w:val="63"/>
        </w:numPr>
        <w:spacing w:after="160" w:line="259" w:lineRule="auto"/>
        <w:jc w:val="both"/>
        <w:rPr>
          <w:rFonts w:ascii="Times New Roman" w:hAnsi="Times New Roman"/>
          <w:kern w:val="2"/>
          <w:sz w:val="24"/>
          <w:szCs w:val="24"/>
        </w:rPr>
      </w:pPr>
      <w:r>
        <w:rPr>
          <w:rFonts w:ascii="Times New Roman" w:hAnsi="Times New Roman"/>
          <w:kern w:val="2"/>
          <w:sz w:val="24"/>
          <w:szCs w:val="24"/>
        </w:rPr>
        <w:t>Potrafi korzystać ze wszystkich źr</w:t>
      </w:r>
      <w:r>
        <w:rPr>
          <w:rFonts w:ascii="Times New Roman" w:hAnsi="Times New Roman"/>
          <w:kern w:val="2"/>
          <w:sz w:val="24"/>
          <w:szCs w:val="24"/>
          <w:lang w:val="es-ES_tradnl"/>
        </w:rPr>
        <w:t>ó</w:t>
      </w:r>
      <w:r>
        <w:rPr>
          <w:rFonts w:ascii="Times New Roman" w:hAnsi="Times New Roman"/>
          <w:kern w:val="2"/>
          <w:sz w:val="24"/>
          <w:szCs w:val="24"/>
        </w:rPr>
        <w:t>deł informacji wskazanych przez nauczyciela orz na podstawie wskaz</w:t>
      </w:r>
      <w:r>
        <w:rPr>
          <w:rFonts w:ascii="Times New Roman" w:hAnsi="Times New Roman"/>
          <w:kern w:val="2"/>
          <w:sz w:val="24"/>
          <w:szCs w:val="24"/>
          <w:lang w:val="es-ES_tradnl"/>
        </w:rPr>
        <w:t>ó</w:t>
      </w:r>
      <w:r>
        <w:rPr>
          <w:rFonts w:ascii="Times New Roman" w:hAnsi="Times New Roman"/>
          <w:kern w:val="2"/>
          <w:sz w:val="24"/>
          <w:szCs w:val="24"/>
        </w:rPr>
        <w:t>wek samodzielnie dociera do materiałów,</w:t>
      </w:r>
    </w:p>
    <w:p w:rsidR="00FE5C75" w:rsidRDefault="00245447">
      <w:pPr>
        <w:pStyle w:val="Akapitzlist"/>
        <w:numPr>
          <w:ilvl w:val="2"/>
          <w:numId w:val="63"/>
        </w:numPr>
        <w:spacing w:after="160" w:line="259" w:lineRule="auto"/>
        <w:jc w:val="both"/>
        <w:rPr>
          <w:rFonts w:ascii="Times New Roman" w:hAnsi="Times New Roman"/>
          <w:kern w:val="2"/>
          <w:sz w:val="24"/>
          <w:szCs w:val="24"/>
        </w:rPr>
      </w:pPr>
      <w:r>
        <w:rPr>
          <w:rFonts w:ascii="Times New Roman" w:hAnsi="Times New Roman"/>
          <w:kern w:val="2"/>
          <w:sz w:val="24"/>
          <w:szCs w:val="24"/>
        </w:rPr>
        <w:t>Całkowicie samodzielnie rozwiązuje problemy i zadania przed nim postawione zar</w:t>
      </w:r>
      <w:r>
        <w:rPr>
          <w:rFonts w:ascii="Times New Roman" w:hAnsi="Times New Roman"/>
          <w:kern w:val="2"/>
          <w:sz w:val="24"/>
          <w:szCs w:val="24"/>
          <w:lang w:val="es-ES_tradnl"/>
        </w:rPr>
        <w:t>ó</w:t>
      </w:r>
      <w:r>
        <w:rPr>
          <w:rFonts w:ascii="Times New Roman" w:hAnsi="Times New Roman"/>
          <w:kern w:val="2"/>
          <w:sz w:val="24"/>
          <w:szCs w:val="24"/>
        </w:rPr>
        <w:t>wno teoretyczne jak i praktyczne,</w:t>
      </w:r>
    </w:p>
    <w:p w:rsidR="00FE5C75" w:rsidRDefault="00245447">
      <w:pPr>
        <w:pStyle w:val="Akapitzlist"/>
        <w:numPr>
          <w:ilvl w:val="2"/>
          <w:numId w:val="65"/>
        </w:numPr>
        <w:spacing w:after="160" w:line="259" w:lineRule="auto"/>
        <w:jc w:val="both"/>
        <w:rPr>
          <w:rFonts w:ascii="Times New Roman" w:hAnsi="Times New Roman"/>
          <w:kern w:val="2"/>
          <w:sz w:val="24"/>
          <w:szCs w:val="24"/>
        </w:rPr>
      </w:pPr>
      <w:r>
        <w:rPr>
          <w:rFonts w:ascii="Times New Roman" w:hAnsi="Times New Roman"/>
          <w:kern w:val="2"/>
          <w:sz w:val="24"/>
          <w:szCs w:val="24"/>
        </w:rPr>
        <w:t>Poprawnie rozumie uog</w:t>
      </w:r>
      <w:r>
        <w:rPr>
          <w:rFonts w:ascii="Times New Roman" w:hAnsi="Times New Roman"/>
          <w:kern w:val="2"/>
          <w:sz w:val="24"/>
          <w:szCs w:val="24"/>
          <w:lang w:val="es-ES_tradnl"/>
        </w:rPr>
        <w:t>ó</w:t>
      </w:r>
      <w:r>
        <w:rPr>
          <w:rFonts w:ascii="Times New Roman" w:hAnsi="Times New Roman"/>
          <w:kern w:val="2"/>
          <w:sz w:val="24"/>
          <w:szCs w:val="24"/>
        </w:rPr>
        <w:t>lnienia naukowe i związki przyczynowo-skutkowe między nimi, potrafi wyciągać w nioski,</w:t>
      </w:r>
    </w:p>
    <w:p w:rsidR="00FE5C75" w:rsidRDefault="00245447">
      <w:pPr>
        <w:pStyle w:val="Akapitzlist"/>
        <w:numPr>
          <w:ilvl w:val="2"/>
          <w:numId w:val="65"/>
        </w:numPr>
        <w:spacing w:after="160" w:line="259" w:lineRule="auto"/>
        <w:jc w:val="both"/>
        <w:rPr>
          <w:rFonts w:ascii="Times New Roman" w:hAnsi="Times New Roman"/>
          <w:kern w:val="2"/>
          <w:sz w:val="24"/>
          <w:szCs w:val="24"/>
        </w:rPr>
      </w:pPr>
      <w:r>
        <w:rPr>
          <w:rFonts w:ascii="Times New Roman" w:hAnsi="Times New Roman"/>
          <w:kern w:val="2"/>
          <w:sz w:val="24"/>
          <w:szCs w:val="24"/>
        </w:rPr>
        <w:t>Aktywnie uczestniczy w zajęciach,</w:t>
      </w:r>
    </w:p>
    <w:p w:rsidR="00FE5C75" w:rsidRDefault="00245447">
      <w:pPr>
        <w:pStyle w:val="Akapitzlist"/>
        <w:numPr>
          <w:ilvl w:val="2"/>
          <w:numId w:val="65"/>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Poprawnie i swobodnie operuje pojęciami naukowymi. </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66"/>
        </w:numPr>
        <w:spacing w:after="160" w:line="259" w:lineRule="auto"/>
        <w:jc w:val="both"/>
        <w:rPr>
          <w:rFonts w:ascii="Times New Roman" w:hAnsi="Times New Roman"/>
          <w:kern w:val="2"/>
          <w:sz w:val="24"/>
          <w:szCs w:val="24"/>
          <w:lang w:val="en-US"/>
        </w:rPr>
      </w:pPr>
      <w:r>
        <w:rPr>
          <w:rFonts w:ascii="Times New Roman" w:hAnsi="Times New Roman"/>
          <w:kern w:val="2"/>
          <w:sz w:val="24"/>
          <w:szCs w:val="24"/>
          <w:lang w:val="en-US"/>
        </w:rPr>
        <w:t>DOBRY:</w:t>
      </w:r>
    </w:p>
    <w:p w:rsidR="00FE5C75" w:rsidRDefault="00245447">
      <w:pPr>
        <w:pStyle w:val="Akapitzlist"/>
        <w:numPr>
          <w:ilvl w:val="2"/>
          <w:numId w:val="68"/>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Uczeń opanował </w:t>
      </w:r>
      <w:r>
        <w:rPr>
          <w:rFonts w:ascii="Times New Roman" w:hAnsi="Times New Roman"/>
          <w:kern w:val="2"/>
          <w:sz w:val="24"/>
          <w:szCs w:val="24"/>
          <w:lang w:val="it-IT"/>
        </w:rPr>
        <w:t>materia</w:t>
      </w:r>
      <w:r>
        <w:rPr>
          <w:rFonts w:ascii="Times New Roman" w:hAnsi="Times New Roman"/>
          <w:kern w:val="2"/>
          <w:sz w:val="24"/>
          <w:szCs w:val="24"/>
        </w:rPr>
        <w:t>ł programowy w stopniu zadawalającym, tzn.: że wykazuje się wiedzą i umiejętnościami w zakresie 75%-89% zł,</w:t>
      </w:r>
    </w:p>
    <w:p w:rsidR="00FE5C75" w:rsidRDefault="00245447">
      <w:pPr>
        <w:pStyle w:val="Akapitzlist"/>
        <w:numPr>
          <w:ilvl w:val="2"/>
          <w:numId w:val="68"/>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Posiada systematycznie ugruntowane wiadomości powiązane ze związkami logicznymi,</w:t>
      </w:r>
    </w:p>
    <w:p w:rsidR="00FE5C75" w:rsidRDefault="00245447">
      <w:pPr>
        <w:pStyle w:val="Akapitzlist"/>
        <w:numPr>
          <w:ilvl w:val="2"/>
          <w:numId w:val="68"/>
        </w:numPr>
        <w:spacing w:after="160" w:line="259" w:lineRule="auto"/>
        <w:jc w:val="both"/>
        <w:rPr>
          <w:rFonts w:ascii="Times New Roman" w:hAnsi="Times New Roman"/>
          <w:kern w:val="2"/>
          <w:sz w:val="24"/>
          <w:szCs w:val="24"/>
        </w:rPr>
      </w:pPr>
      <w:r>
        <w:rPr>
          <w:rFonts w:ascii="Times New Roman" w:hAnsi="Times New Roman"/>
          <w:kern w:val="2"/>
          <w:sz w:val="24"/>
          <w:szCs w:val="24"/>
        </w:rPr>
        <w:t>Samodzielnie rozwiązuje typowe zachowania i problemy, zadania trudniejsze wykonuje pod kierunkiem nauczyciela,</w:t>
      </w:r>
    </w:p>
    <w:p w:rsidR="00FE5C75" w:rsidRDefault="00245447">
      <w:pPr>
        <w:pStyle w:val="Akapitzlist"/>
        <w:numPr>
          <w:ilvl w:val="2"/>
          <w:numId w:val="68"/>
        </w:numPr>
        <w:spacing w:after="160" w:line="259" w:lineRule="auto"/>
        <w:jc w:val="both"/>
        <w:rPr>
          <w:rFonts w:ascii="Times New Roman" w:hAnsi="Times New Roman"/>
          <w:kern w:val="2"/>
          <w:sz w:val="24"/>
          <w:szCs w:val="24"/>
        </w:rPr>
      </w:pPr>
      <w:r>
        <w:rPr>
          <w:rFonts w:ascii="Times New Roman" w:hAnsi="Times New Roman"/>
          <w:kern w:val="2"/>
          <w:sz w:val="24"/>
          <w:szCs w:val="24"/>
        </w:rPr>
        <w:t>Poprawnie formułuje wypowiedzi używają, terminologii przedmiotowej,</w:t>
      </w:r>
    </w:p>
    <w:p w:rsidR="00FE5C75" w:rsidRDefault="00245447">
      <w:pPr>
        <w:pStyle w:val="Akapitzlist"/>
        <w:numPr>
          <w:ilvl w:val="2"/>
          <w:numId w:val="68"/>
        </w:numPr>
        <w:spacing w:after="160" w:line="259" w:lineRule="auto"/>
        <w:jc w:val="both"/>
        <w:rPr>
          <w:rFonts w:ascii="Times New Roman" w:hAnsi="Times New Roman"/>
          <w:kern w:val="2"/>
          <w:sz w:val="24"/>
          <w:szCs w:val="24"/>
        </w:rPr>
      </w:pPr>
      <w:r>
        <w:rPr>
          <w:rFonts w:ascii="Times New Roman" w:hAnsi="Times New Roman"/>
          <w:kern w:val="2"/>
          <w:sz w:val="24"/>
          <w:szCs w:val="24"/>
        </w:rPr>
        <w:t>Aktywnie uczestniczy w zajęciach.</w:t>
      </w:r>
    </w:p>
    <w:p w:rsidR="00FE5C75" w:rsidRPr="006A7AC1" w:rsidRDefault="00FE5C75" w:rsidP="006A7AC1">
      <w:pPr>
        <w:spacing w:after="160" w:line="259" w:lineRule="auto"/>
        <w:jc w:val="both"/>
        <w:rPr>
          <w:rFonts w:eastAsia="Times New Roman" w:cs="Times New Roman"/>
          <w:kern w:val="2"/>
        </w:rPr>
      </w:pPr>
    </w:p>
    <w:p w:rsidR="00FE5C75" w:rsidRDefault="00245447">
      <w:pPr>
        <w:pStyle w:val="Akapitzlist"/>
        <w:numPr>
          <w:ilvl w:val="0"/>
          <w:numId w:val="69"/>
        </w:numPr>
        <w:spacing w:after="160" w:line="259" w:lineRule="auto"/>
        <w:jc w:val="both"/>
        <w:rPr>
          <w:rFonts w:ascii="Times New Roman" w:hAnsi="Times New Roman"/>
          <w:kern w:val="2"/>
          <w:sz w:val="24"/>
          <w:szCs w:val="24"/>
          <w:lang w:val="de-DE"/>
        </w:rPr>
      </w:pPr>
      <w:r>
        <w:rPr>
          <w:rFonts w:ascii="Times New Roman" w:hAnsi="Times New Roman"/>
          <w:kern w:val="2"/>
          <w:sz w:val="24"/>
          <w:szCs w:val="24"/>
          <w:lang w:val="de-DE"/>
        </w:rPr>
        <w:t>DOSTATECZNY:</w:t>
      </w:r>
    </w:p>
    <w:p w:rsidR="00FE5C75" w:rsidRDefault="00245447">
      <w:pPr>
        <w:pStyle w:val="Akapitzlist"/>
        <w:numPr>
          <w:ilvl w:val="2"/>
          <w:numId w:val="71"/>
        </w:numPr>
        <w:spacing w:after="160" w:line="259" w:lineRule="auto"/>
        <w:jc w:val="both"/>
        <w:rPr>
          <w:rFonts w:ascii="Times New Roman" w:hAnsi="Times New Roman"/>
          <w:kern w:val="2"/>
          <w:sz w:val="24"/>
          <w:szCs w:val="24"/>
        </w:rPr>
      </w:pPr>
      <w:r>
        <w:rPr>
          <w:rFonts w:ascii="Times New Roman" w:hAnsi="Times New Roman"/>
          <w:kern w:val="2"/>
          <w:sz w:val="24"/>
          <w:szCs w:val="24"/>
        </w:rPr>
        <w:t>Uczeń opanował podstawowe wiadomości programowe pozwalające na rozumienie najważniejszych zagadnień, to znaczy, że wykazuje się wiedzą i umiejętnościami w zakresie od 50% do 75%.</w:t>
      </w:r>
    </w:p>
    <w:p w:rsidR="00FE5C75" w:rsidRDefault="00245447">
      <w:pPr>
        <w:pStyle w:val="Akapitzlist"/>
        <w:numPr>
          <w:ilvl w:val="2"/>
          <w:numId w:val="71"/>
        </w:numPr>
        <w:spacing w:after="160" w:line="259" w:lineRule="auto"/>
        <w:jc w:val="both"/>
        <w:rPr>
          <w:rFonts w:ascii="Times New Roman" w:hAnsi="Times New Roman"/>
          <w:kern w:val="2"/>
          <w:sz w:val="24"/>
          <w:szCs w:val="24"/>
        </w:rPr>
      </w:pPr>
      <w:r>
        <w:rPr>
          <w:rFonts w:ascii="Times New Roman" w:hAnsi="Times New Roman"/>
          <w:kern w:val="2"/>
          <w:sz w:val="24"/>
          <w:szCs w:val="24"/>
        </w:rPr>
        <w:t>Wyciąga proste wnioski z otrzymanych informacji,</w:t>
      </w:r>
    </w:p>
    <w:p w:rsidR="00FE5C75" w:rsidRDefault="00245447">
      <w:pPr>
        <w:pStyle w:val="Akapitzlist"/>
        <w:numPr>
          <w:ilvl w:val="2"/>
          <w:numId w:val="71"/>
        </w:numPr>
        <w:spacing w:after="160" w:line="259" w:lineRule="auto"/>
        <w:jc w:val="both"/>
        <w:rPr>
          <w:rFonts w:ascii="Times New Roman" w:hAnsi="Times New Roman"/>
          <w:kern w:val="2"/>
          <w:sz w:val="24"/>
          <w:szCs w:val="24"/>
        </w:rPr>
      </w:pPr>
      <w:r>
        <w:rPr>
          <w:rFonts w:ascii="Times New Roman" w:hAnsi="Times New Roman"/>
          <w:kern w:val="2"/>
          <w:sz w:val="24"/>
          <w:szCs w:val="24"/>
        </w:rPr>
        <w:t>Potrafi pod kierunkiem nauczyciela skorzystać z podstawowych źr</w:t>
      </w:r>
      <w:r>
        <w:rPr>
          <w:rFonts w:ascii="Times New Roman" w:hAnsi="Times New Roman"/>
          <w:kern w:val="2"/>
          <w:sz w:val="24"/>
          <w:szCs w:val="24"/>
          <w:lang w:val="es-ES_tradnl"/>
        </w:rPr>
        <w:t>ó</w:t>
      </w:r>
      <w:r>
        <w:rPr>
          <w:rFonts w:ascii="Times New Roman" w:hAnsi="Times New Roman"/>
          <w:kern w:val="2"/>
          <w:sz w:val="24"/>
          <w:szCs w:val="24"/>
        </w:rPr>
        <w:t>deł informacji oraz wykonać proste polecenia,</w:t>
      </w:r>
    </w:p>
    <w:p w:rsidR="00FE5C75" w:rsidRDefault="00245447">
      <w:pPr>
        <w:pStyle w:val="Akapitzlist"/>
        <w:numPr>
          <w:ilvl w:val="2"/>
          <w:numId w:val="71"/>
        </w:numPr>
        <w:spacing w:after="160" w:line="259" w:lineRule="auto"/>
        <w:jc w:val="both"/>
        <w:rPr>
          <w:rFonts w:ascii="Times New Roman" w:hAnsi="Times New Roman"/>
          <w:kern w:val="2"/>
          <w:sz w:val="24"/>
          <w:szCs w:val="24"/>
        </w:rPr>
      </w:pPr>
      <w:r>
        <w:rPr>
          <w:rFonts w:ascii="Times New Roman" w:hAnsi="Times New Roman"/>
          <w:kern w:val="2"/>
          <w:sz w:val="24"/>
          <w:szCs w:val="24"/>
        </w:rPr>
        <w:t>W czasie lekcji uczeń bywa aktywny w stopniu zadawalającym,</w:t>
      </w:r>
    </w:p>
    <w:p w:rsidR="00FE5C75" w:rsidRDefault="00245447">
      <w:pPr>
        <w:pStyle w:val="Akapitzlist"/>
        <w:numPr>
          <w:ilvl w:val="2"/>
          <w:numId w:val="71"/>
        </w:numPr>
        <w:spacing w:after="160" w:line="259" w:lineRule="auto"/>
        <w:jc w:val="both"/>
        <w:rPr>
          <w:rFonts w:ascii="Times New Roman" w:hAnsi="Times New Roman"/>
          <w:kern w:val="2"/>
          <w:sz w:val="24"/>
          <w:szCs w:val="24"/>
        </w:rPr>
      </w:pPr>
      <w:r>
        <w:rPr>
          <w:rFonts w:ascii="Times New Roman" w:hAnsi="Times New Roman"/>
          <w:kern w:val="2"/>
          <w:sz w:val="24"/>
          <w:szCs w:val="24"/>
        </w:rPr>
        <w:t>W czasie przekazywania wiedzy popełnia błędy, język odbiega od naukowych sformułowań .</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72"/>
        </w:numPr>
        <w:spacing w:after="160" w:line="259" w:lineRule="auto"/>
        <w:jc w:val="both"/>
        <w:rPr>
          <w:rFonts w:ascii="Times New Roman" w:hAnsi="Times New Roman"/>
          <w:kern w:val="2"/>
          <w:sz w:val="24"/>
          <w:szCs w:val="24"/>
        </w:rPr>
      </w:pPr>
      <w:r>
        <w:rPr>
          <w:rFonts w:ascii="Times New Roman" w:hAnsi="Times New Roman"/>
          <w:kern w:val="2"/>
          <w:sz w:val="24"/>
          <w:szCs w:val="24"/>
        </w:rPr>
        <w:t>DOPUSZCZAJĄ</w:t>
      </w:r>
      <w:r>
        <w:rPr>
          <w:rFonts w:ascii="Times New Roman" w:hAnsi="Times New Roman"/>
          <w:kern w:val="2"/>
          <w:sz w:val="24"/>
          <w:szCs w:val="24"/>
          <w:lang w:val="en-US"/>
        </w:rPr>
        <w:t>CY:</w:t>
      </w:r>
    </w:p>
    <w:p w:rsidR="00FE5C75" w:rsidRDefault="00245447">
      <w:pPr>
        <w:pStyle w:val="Akapitzlist"/>
        <w:numPr>
          <w:ilvl w:val="2"/>
          <w:numId w:val="74"/>
        </w:numPr>
        <w:spacing w:after="160" w:line="259" w:lineRule="auto"/>
        <w:jc w:val="both"/>
        <w:rPr>
          <w:rFonts w:ascii="Times New Roman" w:hAnsi="Times New Roman"/>
          <w:kern w:val="2"/>
          <w:sz w:val="24"/>
          <w:szCs w:val="24"/>
        </w:rPr>
      </w:pPr>
      <w:r>
        <w:rPr>
          <w:rFonts w:ascii="Times New Roman" w:hAnsi="Times New Roman"/>
          <w:kern w:val="2"/>
          <w:sz w:val="24"/>
          <w:szCs w:val="24"/>
        </w:rPr>
        <w:t>Poważne braki w wiedzy, kt</w:t>
      </w:r>
      <w:r>
        <w:rPr>
          <w:rFonts w:ascii="Times New Roman" w:hAnsi="Times New Roman"/>
          <w:kern w:val="2"/>
          <w:sz w:val="24"/>
          <w:szCs w:val="24"/>
          <w:lang w:val="es-ES_tradnl"/>
        </w:rPr>
        <w:t>ó</w:t>
      </w:r>
      <w:r>
        <w:rPr>
          <w:rFonts w:ascii="Times New Roman" w:hAnsi="Times New Roman"/>
          <w:kern w:val="2"/>
          <w:sz w:val="24"/>
          <w:szCs w:val="24"/>
        </w:rPr>
        <w:t>re jednak można usunąć i uzupełnić w toku dalszego kształcenia, tzn.:, że uczeń wykazuje się wiedzą i umiejętnościami w zakresie 30% - 49%,</w:t>
      </w:r>
    </w:p>
    <w:p w:rsidR="00FE5C75" w:rsidRDefault="00245447">
      <w:pPr>
        <w:pStyle w:val="Akapitzlist"/>
        <w:numPr>
          <w:ilvl w:val="2"/>
          <w:numId w:val="74"/>
        </w:numPr>
        <w:spacing w:after="160" w:line="259" w:lineRule="auto"/>
        <w:jc w:val="both"/>
        <w:rPr>
          <w:rFonts w:ascii="Times New Roman" w:hAnsi="Times New Roman"/>
          <w:kern w:val="2"/>
          <w:sz w:val="24"/>
          <w:szCs w:val="24"/>
        </w:rPr>
      </w:pPr>
      <w:r>
        <w:rPr>
          <w:rFonts w:ascii="Times New Roman" w:hAnsi="Times New Roman"/>
          <w:kern w:val="2"/>
          <w:sz w:val="24"/>
          <w:szCs w:val="24"/>
        </w:rPr>
        <w:t>Uczeń nie zawsze potrafi zastosować zdobytą wiedzę, nawet przy pomocy nauczyciela,</w:t>
      </w:r>
    </w:p>
    <w:p w:rsidR="00FE5C75" w:rsidRDefault="00245447">
      <w:pPr>
        <w:pStyle w:val="Akapitzlist"/>
        <w:numPr>
          <w:ilvl w:val="2"/>
          <w:numId w:val="74"/>
        </w:numPr>
        <w:spacing w:after="160" w:line="259" w:lineRule="auto"/>
        <w:jc w:val="both"/>
        <w:rPr>
          <w:rFonts w:ascii="Times New Roman" w:hAnsi="Times New Roman"/>
          <w:kern w:val="2"/>
          <w:sz w:val="24"/>
          <w:szCs w:val="24"/>
        </w:rPr>
      </w:pPr>
      <w:r>
        <w:rPr>
          <w:rFonts w:ascii="Times New Roman" w:hAnsi="Times New Roman"/>
          <w:kern w:val="2"/>
          <w:sz w:val="24"/>
          <w:szCs w:val="24"/>
        </w:rPr>
        <w:t>Wykonuje proste polecenia wymagające zastosowania podstawowych umiejętnoś</w:t>
      </w:r>
      <w:r>
        <w:rPr>
          <w:rFonts w:ascii="Times New Roman" w:hAnsi="Times New Roman"/>
          <w:kern w:val="2"/>
          <w:sz w:val="24"/>
          <w:szCs w:val="24"/>
          <w:lang w:val="it-IT"/>
        </w:rPr>
        <w:t>ci,</w:t>
      </w:r>
    </w:p>
    <w:p w:rsidR="00FE5C75" w:rsidRDefault="00245447">
      <w:pPr>
        <w:pStyle w:val="Akapitzlist"/>
        <w:numPr>
          <w:ilvl w:val="2"/>
          <w:numId w:val="74"/>
        </w:numPr>
        <w:spacing w:after="160" w:line="259" w:lineRule="auto"/>
        <w:jc w:val="both"/>
        <w:rPr>
          <w:rFonts w:ascii="Times New Roman" w:hAnsi="Times New Roman"/>
          <w:kern w:val="2"/>
          <w:sz w:val="24"/>
          <w:szCs w:val="24"/>
        </w:rPr>
      </w:pPr>
      <w:r>
        <w:rPr>
          <w:rFonts w:ascii="Times New Roman" w:hAnsi="Times New Roman"/>
          <w:kern w:val="2"/>
          <w:sz w:val="24"/>
          <w:szCs w:val="24"/>
        </w:rPr>
        <w:t>Ma trudności z przekazywaniem wiedzy, wymaga ciągłej pomocy nauczyciela.</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75"/>
        </w:numPr>
        <w:spacing w:after="160" w:line="259" w:lineRule="auto"/>
        <w:jc w:val="both"/>
        <w:rPr>
          <w:rFonts w:ascii="Times New Roman" w:hAnsi="Times New Roman"/>
          <w:kern w:val="2"/>
          <w:sz w:val="24"/>
          <w:szCs w:val="24"/>
          <w:lang w:val="de-DE"/>
        </w:rPr>
      </w:pPr>
      <w:r>
        <w:rPr>
          <w:rFonts w:ascii="Times New Roman" w:hAnsi="Times New Roman"/>
          <w:kern w:val="2"/>
          <w:sz w:val="24"/>
          <w:szCs w:val="24"/>
          <w:lang w:val="de-DE"/>
        </w:rPr>
        <w:t>NIEDOSTATECZNY:</w:t>
      </w:r>
    </w:p>
    <w:p w:rsidR="00FE5C75" w:rsidRDefault="00245447">
      <w:pPr>
        <w:pStyle w:val="Akapitzlist"/>
        <w:numPr>
          <w:ilvl w:val="2"/>
          <w:numId w:val="77"/>
        </w:numPr>
        <w:spacing w:after="160" w:line="259" w:lineRule="auto"/>
        <w:jc w:val="both"/>
        <w:rPr>
          <w:rFonts w:ascii="Times New Roman" w:hAnsi="Times New Roman"/>
          <w:kern w:val="2"/>
          <w:sz w:val="24"/>
          <w:szCs w:val="24"/>
        </w:rPr>
      </w:pPr>
      <w:r>
        <w:rPr>
          <w:rFonts w:ascii="Times New Roman" w:hAnsi="Times New Roman"/>
          <w:kern w:val="2"/>
          <w:sz w:val="24"/>
          <w:szCs w:val="24"/>
        </w:rPr>
        <w:t>Braki wiedzy są na tyle duże, że nie rokują nadziei na ich usunięcie, nawet przy wydatnej pomocy nauczyciela, tzn., że uczeń opanował wiedze i umiejętności poniżej 30%,</w:t>
      </w:r>
    </w:p>
    <w:p w:rsidR="00FE5C75" w:rsidRDefault="00245447">
      <w:pPr>
        <w:pStyle w:val="Akapitzlist"/>
        <w:numPr>
          <w:ilvl w:val="2"/>
          <w:numId w:val="77"/>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Nie potrafi wykonać prostych poleceń wymagających podstawowych wiadomości nawet przy pomocy nauczyciela,</w:t>
      </w:r>
    </w:p>
    <w:p w:rsidR="00FE5C75" w:rsidRDefault="00245447">
      <w:pPr>
        <w:pStyle w:val="Akapitzlist"/>
        <w:numPr>
          <w:ilvl w:val="2"/>
          <w:numId w:val="77"/>
        </w:numPr>
        <w:spacing w:after="160" w:line="259" w:lineRule="auto"/>
        <w:jc w:val="both"/>
        <w:rPr>
          <w:rFonts w:ascii="Times New Roman" w:hAnsi="Times New Roman"/>
          <w:kern w:val="2"/>
          <w:sz w:val="24"/>
          <w:szCs w:val="24"/>
        </w:rPr>
      </w:pPr>
      <w:r>
        <w:rPr>
          <w:rFonts w:ascii="Times New Roman" w:hAnsi="Times New Roman"/>
          <w:kern w:val="2"/>
          <w:sz w:val="24"/>
          <w:szCs w:val="24"/>
        </w:rPr>
        <w:t>Wykazuje brak zainteresowania na lekcjach oraz chęci do pracy,</w:t>
      </w:r>
    </w:p>
    <w:p w:rsidR="00FE5C75" w:rsidRDefault="00245447">
      <w:pPr>
        <w:pStyle w:val="Akapitzlist"/>
        <w:numPr>
          <w:ilvl w:val="2"/>
          <w:numId w:val="77"/>
        </w:numPr>
        <w:spacing w:after="160" w:line="259" w:lineRule="auto"/>
        <w:jc w:val="both"/>
        <w:rPr>
          <w:rFonts w:ascii="Times New Roman" w:hAnsi="Times New Roman"/>
          <w:kern w:val="2"/>
          <w:sz w:val="24"/>
          <w:szCs w:val="24"/>
        </w:rPr>
      </w:pPr>
      <w:r>
        <w:rPr>
          <w:rFonts w:ascii="Times New Roman" w:hAnsi="Times New Roman"/>
          <w:kern w:val="2"/>
          <w:sz w:val="24"/>
          <w:szCs w:val="24"/>
        </w:rPr>
        <w:t>Odpowiedzi są błędne lub ich brakuje.</w:t>
      </w:r>
    </w:p>
    <w:p w:rsidR="00FE5C75" w:rsidRDefault="00FE5C75">
      <w:pPr>
        <w:spacing w:after="160" w:line="259" w:lineRule="auto"/>
        <w:jc w:val="both"/>
        <w:rPr>
          <w:kern w:val="2"/>
        </w:rPr>
      </w:pPr>
    </w:p>
    <w:p w:rsidR="00FE5C75" w:rsidRDefault="00245447">
      <w:pPr>
        <w:pStyle w:val="Akapitzlist"/>
        <w:numPr>
          <w:ilvl w:val="0"/>
          <w:numId w:val="78"/>
        </w:numPr>
        <w:spacing w:after="160" w:line="259" w:lineRule="auto"/>
        <w:jc w:val="both"/>
        <w:rPr>
          <w:rFonts w:ascii="Times New Roman" w:hAnsi="Times New Roman"/>
          <w:kern w:val="2"/>
          <w:sz w:val="24"/>
          <w:szCs w:val="24"/>
        </w:rPr>
      </w:pPr>
      <w:r>
        <w:rPr>
          <w:rFonts w:ascii="Times New Roman" w:hAnsi="Times New Roman"/>
          <w:kern w:val="2"/>
          <w:sz w:val="24"/>
          <w:szCs w:val="24"/>
        </w:rPr>
        <w:t>Ustala się + (plus), - (minus) jako ocenę aktywnej pracy ucznia lub braku jego aktywności na lekcji oraz jako ocenę za cząstkową wypowiedź. Po uzyskaniu czterech plus</w:t>
      </w:r>
      <w:r>
        <w:rPr>
          <w:rFonts w:ascii="Times New Roman" w:hAnsi="Times New Roman"/>
          <w:kern w:val="2"/>
          <w:sz w:val="24"/>
          <w:szCs w:val="24"/>
          <w:lang w:val="es-ES_tradnl"/>
        </w:rPr>
        <w:t>ó</w:t>
      </w:r>
      <w:r>
        <w:rPr>
          <w:rFonts w:ascii="Times New Roman" w:hAnsi="Times New Roman"/>
          <w:kern w:val="2"/>
          <w:sz w:val="24"/>
          <w:szCs w:val="24"/>
        </w:rPr>
        <w:t>w uczeń otrzymuje ocenę bardzo dobrą, a po uzyskaniu czterech minus</w:t>
      </w:r>
      <w:r>
        <w:rPr>
          <w:rFonts w:ascii="Times New Roman" w:hAnsi="Times New Roman"/>
          <w:kern w:val="2"/>
          <w:sz w:val="24"/>
          <w:szCs w:val="24"/>
          <w:lang w:val="es-ES_tradnl"/>
        </w:rPr>
        <w:t>ó</w:t>
      </w:r>
      <w:r>
        <w:rPr>
          <w:rFonts w:ascii="Times New Roman" w:hAnsi="Times New Roman"/>
          <w:kern w:val="2"/>
          <w:sz w:val="24"/>
          <w:szCs w:val="24"/>
        </w:rPr>
        <w:t>w ocenę niedostateczną.</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Uczeń może w ciągu semestru zgłosić nieprzygotowanie do lekcji lub brak pracy domowej tyle razy, ile ma godzin przedmiotu w tygodniu, jednak nie więcej niż trzy. Każde kolejne nieprzygotowanie skutkuje oceną niedostateczną.</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Szczegółowe kryteria oceniania z zajęć edukacyjnych znajdują się w przedmiotowych zasadach oceniania, a ocena końcowa nie jest średnią ocen cząstkowych.</w:t>
      </w: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Nauczyciele stosują następujące sposoby sprawdzania osią</w:t>
      </w:r>
      <w:r>
        <w:rPr>
          <w:rFonts w:ascii="Times New Roman" w:hAnsi="Times New Roman"/>
          <w:kern w:val="2"/>
          <w:sz w:val="24"/>
          <w:szCs w:val="24"/>
          <w:lang w:val="it-IT"/>
        </w:rPr>
        <w:t>gni</w:t>
      </w:r>
      <w:r>
        <w:rPr>
          <w:rFonts w:ascii="Times New Roman" w:hAnsi="Times New Roman"/>
          <w:kern w:val="2"/>
          <w:sz w:val="24"/>
          <w:szCs w:val="24"/>
        </w:rPr>
        <w:t>ęć edukacyjnych uczni</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t>Praca klasowa - rozumiana jako zaplanowane przez nauczyciela dłuższe samodzielne pisemne prace kontrolne uczni</w:t>
      </w:r>
      <w:r>
        <w:rPr>
          <w:rFonts w:ascii="Times New Roman" w:hAnsi="Times New Roman"/>
          <w:kern w:val="2"/>
          <w:sz w:val="24"/>
          <w:szCs w:val="24"/>
          <w:lang w:val="es-ES_tradnl"/>
        </w:rPr>
        <w:t>ó</w:t>
      </w:r>
      <w:r>
        <w:rPr>
          <w:rFonts w:ascii="Times New Roman" w:hAnsi="Times New Roman"/>
          <w:kern w:val="2"/>
          <w:sz w:val="24"/>
          <w:szCs w:val="24"/>
        </w:rPr>
        <w:t>w przeprowadzane w szkole podczas zajęć edukacyjnych w celu sprawdzenia ich wiedzy i umiejętności obejmują</w:t>
      </w:r>
      <w:r>
        <w:rPr>
          <w:rFonts w:ascii="Times New Roman" w:hAnsi="Times New Roman"/>
          <w:kern w:val="2"/>
          <w:sz w:val="24"/>
          <w:szCs w:val="24"/>
          <w:lang w:val="it-IT"/>
        </w:rPr>
        <w:t>ce materia</w:t>
      </w:r>
      <w:r>
        <w:rPr>
          <w:rFonts w:ascii="Times New Roman" w:hAnsi="Times New Roman"/>
          <w:kern w:val="2"/>
          <w:sz w:val="24"/>
          <w:szCs w:val="24"/>
        </w:rPr>
        <w:t>ł większy niż z trzech lekcji:</w:t>
      </w:r>
    </w:p>
    <w:p w:rsidR="00FE5C75" w:rsidRDefault="00245447">
      <w:pPr>
        <w:pStyle w:val="Akapitzlist"/>
        <w:numPr>
          <w:ilvl w:val="1"/>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t>w każdym tygodniu mogą być najwyżej trzy takie prace, nie więcej niż jedna dziennie, zapowiedziane i wpisane do dziennika z tygodniowym wyprzedzeniem,</w:t>
      </w:r>
    </w:p>
    <w:p w:rsidR="00FE5C75" w:rsidRDefault="00245447">
      <w:pPr>
        <w:pStyle w:val="Akapitzlist"/>
        <w:numPr>
          <w:ilvl w:val="1"/>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t>jeżeli z przyczyn zdrowotnych lub losowych uczeń nie może napisać pracy klasowej z całą klasą, to powinien to uczynić w najbliższym terminie ustalonym z nauczycielem.</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t>Kartk</w:t>
      </w:r>
      <w:r>
        <w:rPr>
          <w:rFonts w:ascii="Times New Roman" w:hAnsi="Times New Roman"/>
          <w:kern w:val="2"/>
          <w:sz w:val="24"/>
          <w:szCs w:val="24"/>
          <w:lang w:val="es-ES_tradnl"/>
        </w:rPr>
        <w:t>ó</w:t>
      </w:r>
      <w:r>
        <w:rPr>
          <w:rFonts w:ascii="Times New Roman" w:hAnsi="Times New Roman"/>
          <w:kern w:val="2"/>
          <w:sz w:val="24"/>
          <w:szCs w:val="24"/>
        </w:rPr>
        <w:t>wka - rozumiana jako kr</w:t>
      </w:r>
      <w:r>
        <w:rPr>
          <w:rFonts w:ascii="Times New Roman" w:hAnsi="Times New Roman"/>
          <w:kern w:val="2"/>
          <w:sz w:val="24"/>
          <w:szCs w:val="24"/>
          <w:lang w:val="es-ES_tradnl"/>
        </w:rPr>
        <w:t>ó</w:t>
      </w:r>
      <w:r>
        <w:rPr>
          <w:rFonts w:ascii="Times New Roman" w:hAnsi="Times New Roman"/>
          <w:kern w:val="2"/>
          <w:sz w:val="24"/>
          <w:szCs w:val="24"/>
        </w:rPr>
        <w:t>tka samodzielna praca kontrolna przeprowadzana w szkole podczas zajęć edukacyjnych w celu sprawdzania wiedzy i umiejętności uczni</w:t>
      </w:r>
      <w:r>
        <w:rPr>
          <w:rFonts w:ascii="Times New Roman" w:hAnsi="Times New Roman"/>
          <w:kern w:val="2"/>
          <w:sz w:val="24"/>
          <w:szCs w:val="24"/>
          <w:lang w:val="es-ES_tradnl"/>
        </w:rPr>
        <w:t>ó</w:t>
      </w:r>
      <w:r>
        <w:rPr>
          <w:rFonts w:ascii="Times New Roman" w:hAnsi="Times New Roman"/>
          <w:kern w:val="2"/>
          <w:sz w:val="24"/>
          <w:szCs w:val="24"/>
        </w:rPr>
        <w:t>w obejmują</w:t>
      </w:r>
      <w:r>
        <w:rPr>
          <w:rFonts w:ascii="Times New Roman" w:hAnsi="Times New Roman"/>
          <w:kern w:val="2"/>
          <w:sz w:val="24"/>
          <w:szCs w:val="24"/>
          <w:lang w:val="it-IT"/>
        </w:rPr>
        <w:t>ca materia</w:t>
      </w:r>
      <w:r>
        <w:rPr>
          <w:rFonts w:ascii="Times New Roman" w:hAnsi="Times New Roman"/>
          <w:kern w:val="2"/>
          <w:sz w:val="24"/>
          <w:szCs w:val="24"/>
        </w:rPr>
        <w:t>ł nie większy niż z trzech ostatnich lekcji:</w:t>
      </w:r>
    </w:p>
    <w:p w:rsidR="00FE5C75" w:rsidRDefault="00245447">
      <w:pPr>
        <w:pStyle w:val="Akapitzlist"/>
        <w:numPr>
          <w:ilvl w:val="1"/>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t>jednego dnia nie może być więcej niż 3 takie prace.</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Pr="006A7AC1" w:rsidRDefault="00245447" w:rsidP="006A7AC1">
      <w:pPr>
        <w:pStyle w:val="Akapitzlist"/>
        <w:numPr>
          <w:ilvl w:val="0"/>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t>Odpowiedź ustna - rozumiana jako kr</w:t>
      </w:r>
      <w:r>
        <w:rPr>
          <w:rFonts w:ascii="Times New Roman" w:hAnsi="Times New Roman"/>
          <w:kern w:val="2"/>
          <w:sz w:val="24"/>
          <w:szCs w:val="24"/>
          <w:lang w:val="es-ES_tradnl"/>
        </w:rPr>
        <w:t>ó</w:t>
      </w:r>
      <w:r>
        <w:rPr>
          <w:rFonts w:ascii="Times New Roman" w:hAnsi="Times New Roman"/>
          <w:kern w:val="2"/>
          <w:sz w:val="24"/>
          <w:szCs w:val="24"/>
        </w:rPr>
        <w:t>tka samodzielna wypowiedź ustna obejmująca zakres wiedzy z trzech ostatnich lekcji.</w:t>
      </w:r>
    </w:p>
    <w:p w:rsidR="00FE5C75" w:rsidRDefault="00245447">
      <w:pPr>
        <w:pStyle w:val="Akapitzlist"/>
        <w:numPr>
          <w:ilvl w:val="0"/>
          <w:numId w:val="80"/>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Wszystkie prace zlecone przez nauczyciela.</w:t>
      </w:r>
    </w:p>
    <w:p w:rsidR="00FE5C75" w:rsidRDefault="00FE5C75">
      <w:pPr>
        <w:spacing w:after="160" w:line="259" w:lineRule="auto"/>
        <w:jc w:val="both"/>
        <w:rPr>
          <w:kern w:val="2"/>
        </w:rPr>
      </w:pPr>
    </w:p>
    <w:p w:rsidR="00FE5C75" w:rsidRDefault="00245447">
      <w:pPr>
        <w:pStyle w:val="Akapitzlist"/>
        <w:numPr>
          <w:ilvl w:val="0"/>
          <w:numId w:val="81"/>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Uczeń ma prawo jeden raz poprawić </w:t>
      </w:r>
      <w:r>
        <w:rPr>
          <w:rFonts w:ascii="Times New Roman" w:hAnsi="Times New Roman"/>
          <w:kern w:val="2"/>
          <w:sz w:val="24"/>
          <w:szCs w:val="24"/>
          <w:lang w:val="de-DE"/>
        </w:rPr>
        <w:t>bie</w:t>
      </w:r>
      <w:r>
        <w:rPr>
          <w:rFonts w:ascii="Times New Roman" w:hAnsi="Times New Roman"/>
          <w:kern w:val="2"/>
          <w:sz w:val="24"/>
          <w:szCs w:val="24"/>
        </w:rPr>
        <w:t>żącą ocenę w ciągu 2 tygodni, po uprzednim ustaleniu terminu i warunk</w:t>
      </w:r>
      <w:r>
        <w:rPr>
          <w:rFonts w:ascii="Times New Roman" w:hAnsi="Times New Roman"/>
          <w:kern w:val="2"/>
          <w:sz w:val="24"/>
          <w:szCs w:val="24"/>
          <w:lang w:val="es-ES_tradnl"/>
        </w:rPr>
        <w:t>ó</w:t>
      </w:r>
      <w:r>
        <w:rPr>
          <w:rFonts w:ascii="Times New Roman" w:hAnsi="Times New Roman"/>
          <w:kern w:val="2"/>
          <w:sz w:val="24"/>
          <w:szCs w:val="24"/>
        </w:rPr>
        <w:t>w z nauczycielem przedmiotu.</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W klasach I – </w:t>
      </w:r>
      <w:r>
        <w:rPr>
          <w:rFonts w:ascii="Times New Roman" w:hAnsi="Times New Roman"/>
          <w:kern w:val="2"/>
          <w:sz w:val="24"/>
          <w:szCs w:val="24"/>
          <w:lang w:val="it-IT"/>
        </w:rPr>
        <w:t xml:space="preserve">III </w:t>
      </w:r>
      <w:r>
        <w:rPr>
          <w:rFonts w:ascii="Times New Roman" w:hAnsi="Times New Roman"/>
          <w:kern w:val="2"/>
          <w:sz w:val="24"/>
          <w:szCs w:val="24"/>
        </w:rPr>
        <w:t>śr</w:t>
      </w:r>
      <w:r>
        <w:rPr>
          <w:rFonts w:ascii="Times New Roman" w:hAnsi="Times New Roman"/>
          <w:kern w:val="2"/>
          <w:sz w:val="24"/>
          <w:szCs w:val="24"/>
          <w:lang w:val="es-ES_tradnl"/>
        </w:rPr>
        <w:t>ó</w:t>
      </w:r>
      <w:r>
        <w:rPr>
          <w:rFonts w:ascii="Times New Roman" w:hAnsi="Times New Roman"/>
          <w:kern w:val="2"/>
          <w:sz w:val="24"/>
          <w:szCs w:val="24"/>
        </w:rPr>
        <w:t>droczne i roczne oceny klasyfikacyjne z zajęć edukacyjnych są ocenami opisowymi.</w:t>
      </w:r>
    </w:p>
    <w:p w:rsidR="00FE5C75" w:rsidRDefault="00FE5C75">
      <w:pPr>
        <w:spacing w:after="160" w:line="259" w:lineRule="auto"/>
        <w:jc w:val="both"/>
        <w:rPr>
          <w:kern w:val="2"/>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O planowanej ocenie opisowej nauczyciel obowiązany jest poinformować rodzic</w:t>
      </w:r>
      <w:r>
        <w:rPr>
          <w:rFonts w:ascii="Times New Roman" w:hAnsi="Times New Roman"/>
          <w:kern w:val="2"/>
          <w:sz w:val="24"/>
          <w:szCs w:val="24"/>
          <w:lang w:val="es-ES_tradnl"/>
        </w:rPr>
        <w:t>ó</w:t>
      </w:r>
      <w:r>
        <w:rPr>
          <w:rFonts w:ascii="Times New Roman" w:hAnsi="Times New Roman"/>
          <w:kern w:val="2"/>
          <w:sz w:val="24"/>
          <w:szCs w:val="24"/>
        </w:rPr>
        <w:t>w w terminie 2 tygodni poprzedzających radę klasyfikacyjną (semestralną i końcoworoczną).</w:t>
      </w:r>
    </w:p>
    <w:p w:rsidR="00FE5C75" w:rsidRDefault="00FE5C75">
      <w:pPr>
        <w:spacing w:after="160" w:line="259" w:lineRule="auto"/>
        <w:jc w:val="both"/>
        <w:rPr>
          <w:kern w:val="2"/>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Nauczyciel obowiązany jest systematycznie odnotowywać stopień opanowania wiadomości i umiejętności edukacyjnych ucznia.</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Ocenione prace pisemne uczeń powinien otrzymać maksymalnie w ciągu 3 tygodni.</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Wszystkie prace pisemne nauczyciel ma obowiązek przechowywać do końca roku szkolnego oraz udostępniać je na życzenie rodzic</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spacing w:after="160" w:line="259" w:lineRule="auto"/>
        <w:jc w:val="both"/>
        <w:rPr>
          <w:kern w:val="2"/>
        </w:rPr>
      </w:pPr>
    </w:p>
    <w:p w:rsidR="00FE5C75" w:rsidRDefault="00245447">
      <w:pPr>
        <w:pStyle w:val="Akapitzlist"/>
        <w:numPr>
          <w:ilvl w:val="0"/>
          <w:numId w:val="21"/>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Uczniowie oraz rodzice są </w:t>
      </w:r>
      <w:r>
        <w:rPr>
          <w:rFonts w:ascii="Times New Roman" w:hAnsi="Times New Roman"/>
          <w:kern w:val="2"/>
          <w:sz w:val="24"/>
          <w:szCs w:val="24"/>
          <w:lang w:val="es-ES_tradnl"/>
        </w:rPr>
        <w:t>na bie</w:t>
      </w:r>
      <w:r>
        <w:rPr>
          <w:rFonts w:ascii="Times New Roman" w:hAnsi="Times New Roman"/>
          <w:kern w:val="2"/>
          <w:sz w:val="24"/>
          <w:szCs w:val="24"/>
        </w:rPr>
        <w:t>żąco informowani o postępach dziecka, podczas wywiad</w:t>
      </w:r>
      <w:r>
        <w:rPr>
          <w:rFonts w:ascii="Times New Roman" w:hAnsi="Times New Roman"/>
          <w:kern w:val="2"/>
          <w:sz w:val="24"/>
          <w:szCs w:val="24"/>
          <w:lang w:val="es-ES_tradnl"/>
        </w:rPr>
        <w:t>ó</w:t>
      </w:r>
      <w:r>
        <w:rPr>
          <w:rFonts w:ascii="Times New Roman" w:hAnsi="Times New Roman"/>
          <w:kern w:val="2"/>
          <w:sz w:val="24"/>
          <w:szCs w:val="24"/>
        </w:rPr>
        <w:t>wek i zebrań, kt</w:t>
      </w:r>
      <w:r>
        <w:rPr>
          <w:rFonts w:ascii="Times New Roman" w:hAnsi="Times New Roman"/>
          <w:kern w:val="2"/>
          <w:sz w:val="24"/>
          <w:szCs w:val="24"/>
          <w:lang w:val="es-ES_tradnl"/>
        </w:rPr>
        <w:t>ó</w:t>
      </w:r>
      <w:r>
        <w:rPr>
          <w:rFonts w:ascii="Times New Roman" w:hAnsi="Times New Roman"/>
          <w:kern w:val="2"/>
          <w:sz w:val="24"/>
          <w:szCs w:val="24"/>
        </w:rPr>
        <w:t>rych roczny harmonogram podaje dyrektor do 15 września oraz spotkań indywidualnych z wychowawcą lub nauczycielem.</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spacing w:after="160" w:line="259" w:lineRule="auto"/>
        <w:jc w:val="center"/>
        <w:rPr>
          <w:b/>
          <w:bCs/>
          <w:kern w:val="2"/>
          <w:sz w:val="28"/>
          <w:szCs w:val="28"/>
        </w:rPr>
      </w:pPr>
      <w:r>
        <w:rPr>
          <w:kern w:val="2"/>
          <w:sz w:val="28"/>
          <w:szCs w:val="28"/>
        </w:rPr>
        <w:t>§ 61</w:t>
      </w:r>
    </w:p>
    <w:p w:rsidR="00FE5C75" w:rsidRDefault="00245447">
      <w:pPr>
        <w:spacing w:after="160" w:line="259" w:lineRule="auto"/>
        <w:jc w:val="both"/>
        <w:rPr>
          <w:kern w:val="2"/>
        </w:rPr>
      </w:pPr>
      <w:r>
        <w:rPr>
          <w:kern w:val="2"/>
        </w:rPr>
        <w:t>Dostosowanie wymagań</w:t>
      </w:r>
    </w:p>
    <w:p w:rsidR="00FE5C75" w:rsidRDefault="00245447">
      <w:pPr>
        <w:pStyle w:val="Akapitzlist"/>
        <w:numPr>
          <w:ilvl w:val="0"/>
          <w:numId w:val="83"/>
        </w:numPr>
        <w:spacing w:after="160" w:line="259" w:lineRule="auto"/>
        <w:jc w:val="both"/>
        <w:rPr>
          <w:rFonts w:ascii="Times New Roman" w:hAnsi="Times New Roman"/>
          <w:kern w:val="2"/>
          <w:sz w:val="24"/>
          <w:szCs w:val="24"/>
        </w:rPr>
      </w:pPr>
      <w:r>
        <w:rPr>
          <w:rFonts w:ascii="Times New Roman" w:hAnsi="Times New Roman"/>
          <w:kern w:val="2"/>
          <w:sz w:val="24"/>
          <w:szCs w:val="24"/>
        </w:rPr>
        <w:t>Nauczyciel jest obowiązany na podstawie opinii poradni psychologiczno-pedagogicznej, dostosować wymagania edukacyjne do indywidualnych potrzeb psychofizycznych i edukacyjnych ucznia, u kt</w:t>
      </w:r>
      <w:r>
        <w:rPr>
          <w:rFonts w:ascii="Times New Roman" w:hAnsi="Times New Roman"/>
          <w:kern w:val="2"/>
          <w:sz w:val="24"/>
          <w:szCs w:val="24"/>
          <w:lang w:val="es-ES_tradnl"/>
        </w:rPr>
        <w:t>ó</w:t>
      </w:r>
      <w:r>
        <w:rPr>
          <w:rFonts w:ascii="Times New Roman" w:hAnsi="Times New Roman"/>
          <w:kern w:val="2"/>
          <w:sz w:val="24"/>
          <w:szCs w:val="24"/>
        </w:rPr>
        <w:t>rego stwierdzono zaburzenia i odchylenia rozwojowe lub specyficzne trudności w uczeniu się, uniemożliwiające sprostanie tym wymaganiom.</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83"/>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 xml:space="preserve">Dostosowanie wymagań </w:t>
      </w:r>
      <w:r>
        <w:rPr>
          <w:rFonts w:ascii="Times New Roman" w:hAnsi="Times New Roman"/>
          <w:kern w:val="2"/>
          <w:sz w:val="24"/>
          <w:szCs w:val="24"/>
          <w:lang w:val="pt-PT"/>
        </w:rPr>
        <w:t>do mo</w:t>
      </w:r>
      <w:r>
        <w:rPr>
          <w:rFonts w:ascii="Times New Roman" w:hAnsi="Times New Roman"/>
          <w:kern w:val="2"/>
          <w:sz w:val="24"/>
          <w:szCs w:val="24"/>
        </w:rPr>
        <w:t>żliwości ucznia następuje także na podstawie poradni specjalistycznej.</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83"/>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W przypadku ucznia posiadającego orzeczenie o potrzebie kształcenia specjalnego albo indywidualnego nauczania dostosowanie wymagań </w:t>
      </w:r>
      <w:r>
        <w:rPr>
          <w:rFonts w:ascii="Times New Roman" w:hAnsi="Times New Roman"/>
          <w:kern w:val="2"/>
          <w:sz w:val="24"/>
          <w:szCs w:val="24"/>
          <w:lang w:val="pt-PT"/>
        </w:rPr>
        <w:t>do mo</w:t>
      </w:r>
      <w:r>
        <w:rPr>
          <w:rFonts w:ascii="Times New Roman" w:hAnsi="Times New Roman"/>
          <w:kern w:val="2"/>
          <w:sz w:val="24"/>
          <w:szCs w:val="24"/>
        </w:rPr>
        <w:t>żliwości dziecka może nastąpić na podstawie tegoż orzeczenia</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spacing w:after="160" w:line="259" w:lineRule="auto"/>
        <w:jc w:val="both"/>
        <w:rPr>
          <w:kern w:val="2"/>
        </w:rPr>
      </w:pPr>
    </w:p>
    <w:p w:rsidR="00FE5C75" w:rsidRDefault="00245447">
      <w:pPr>
        <w:spacing w:after="160" w:line="259" w:lineRule="auto"/>
        <w:jc w:val="center"/>
        <w:rPr>
          <w:b/>
          <w:bCs/>
          <w:kern w:val="2"/>
          <w:sz w:val="28"/>
          <w:szCs w:val="28"/>
        </w:rPr>
      </w:pPr>
      <w:r>
        <w:rPr>
          <w:kern w:val="2"/>
          <w:sz w:val="28"/>
          <w:szCs w:val="28"/>
        </w:rPr>
        <w:t>§ 62</w:t>
      </w:r>
    </w:p>
    <w:p w:rsidR="00FE5C75" w:rsidRDefault="00245447" w:rsidP="006A7AC1">
      <w:pPr>
        <w:spacing w:after="160" w:line="259" w:lineRule="auto"/>
        <w:jc w:val="center"/>
        <w:rPr>
          <w:kern w:val="2"/>
        </w:rPr>
      </w:pPr>
      <w:r>
        <w:rPr>
          <w:kern w:val="2"/>
          <w:lang w:val="de-DE"/>
        </w:rPr>
        <w:t>WEWN</w:t>
      </w:r>
      <w:r>
        <w:rPr>
          <w:kern w:val="2"/>
        </w:rPr>
        <w:t>Ą</w:t>
      </w:r>
      <w:r>
        <w:rPr>
          <w:kern w:val="2"/>
          <w:lang w:val="de-DE"/>
        </w:rPr>
        <w:t>TRZSZKOLNY SYSTEM OCENIANIA ZACHOWANIA</w:t>
      </w: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Śr</w:t>
      </w:r>
      <w:r>
        <w:rPr>
          <w:rFonts w:ascii="Times New Roman" w:hAnsi="Times New Roman"/>
          <w:kern w:val="2"/>
          <w:sz w:val="24"/>
          <w:szCs w:val="24"/>
          <w:lang w:val="es-ES_tradnl"/>
        </w:rPr>
        <w:t>ó</w:t>
      </w:r>
      <w:r>
        <w:rPr>
          <w:rFonts w:ascii="Times New Roman" w:hAnsi="Times New Roman"/>
          <w:kern w:val="2"/>
          <w:sz w:val="24"/>
          <w:szCs w:val="24"/>
        </w:rPr>
        <w:t>droczna i roczna ocena klasyfikacyjna zachowania uwzględnia w szczeg</w:t>
      </w:r>
      <w:r>
        <w:rPr>
          <w:rFonts w:ascii="Times New Roman" w:hAnsi="Times New Roman"/>
          <w:kern w:val="2"/>
          <w:sz w:val="24"/>
          <w:szCs w:val="24"/>
          <w:lang w:val="es-ES_tradnl"/>
        </w:rPr>
        <w:t>ó</w:t>
      </w:r>
      <w:r>
        <w:rPr>
          <w:rFonts w:ascii="Times New Roman" w:hAnsi="Times New Roman"/>
          <w:kern w:val="2"/>
          <w:sz w:val="24"/>
          <w:szCs w:val="24"/>
        </w:rPr>
        <w:t>lnoś</w:t>
      </w:r>
      <w:r>
        <w:rPr>
          <w:rFonts w:ascii="Times New Roman" w:hAnsi="Times New Roman"/>
          <w:kern w:val="2"/>
          <w:sz w:val="24"/>
          <w:szCs w:val="24"/>
          <w:lang w:val="it-IT"/>
        </w:rPr>
        <w:t>ci:</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Wywiązywanie się z obowiązk</w:t>
      </w:r>
      <w:r>
        <w:rPr>
          <w:rFonts w:ascii="Times New Roman" w:hAnsi="Times New Roman"/>
          <w:kern w:val="2"/>
          <w:sz w:val="24"/>
          <w:szCs w:val="24"/>
          <w:lang w:val="es-ES_tradnl"/>
        </w:rPr>
        <w:t>ó</w:t>
      </w:r>
      <w:r>
        <w:rPr>
          <w:rFonts w:ascii="Times New Roman" w:hAnsi="Times New Roman"/>
          <w:kern w:val="2"/>
          <w:sz w:val="24"/>
          <w:szCs w:val="24"/>
        </w:rPr>
        <w:t>w ucznia;</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Postępowanie zgodne z dobrem społeczności szkolnej;</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Dbałość o honor i tradycje szkoły;</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Dbałość </w:t>
      </w:r>
      <w:r>
        <w:rPr>
          <w:rFonts w:ascii="Times New Roman" w:hAnsi="Times New Roman"/>
          <w:kern w:val="2"/>
          <w:sz w:val="24"/>
          <w:szCs w:val="24"/>
          <w:lang w:val="it-IT"/>
        </w:rPr>
        <w:t>o pi</w:t>
      </w:r>
      <w:r>
        <w:rPr>
          <w:rFonts w:ascii="Times New Roman" w:hAnsi="Times New Roman"/>
          <w:kern w:val="2"/>
          <w:sz w:val="24"/>
          <w:szCs w:val="24"/>
        </w:rPr>
        <w:t>ękno mowy ojczystej;</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Dbałość o bezpieczeństwo i zdrowie własne oraz innych os</w:t>
      </w:r>
      <w:r>
        <w:rPr>
          <w:rFonts w:ascii="Times New Roman" w:hAnsi="Times New Roman"/>
          <w:kern w:val="2"/>
          <w:sz w:val="24"/>
          <w:szCs w:val="24"/>
          <w:lang w:val="es-ES_tradnl"/>
        </w:rPr>
        <w:t>ó</w:t>
      </w:r>
      <w:r>
        <w:rPr>
          <w:rFonts w:ascii="Times New Roman" w:hAnsi="Times New Roman"/>
          <w:kern w:val="2"/>
          <w:sz w:val="24"/>
          <w:szCs w:val="24"/>
        </w:rPr>
        <w:t>b;</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Godne, kulturalne zachowanie się w szkole i poza nią;</w:t>
      </w:r>
    </w:p>
    <w:p w:rsidR="00FE5C75" w:rsidRDefault="00245447">
      <w:pPr>
        <w:pStyle w:val="Akapitzlist"/>
        <w:numPr>
          <w:ilvl w:val="0"/>
          <w:numId w:val="87"/>
        </w:numPr>
        <w:spacing w:after="160" w:line="259" w:lineRule="auto"/>
        <w:jc w:val="both"/>
        <w:rPr>
          <w:rFonts w:ascii="Times New Roman" w:hAnsi="Times New Roman"/>
          <w:kern w:val="2"/>
          <w:sz w:val="24"/>
          <w:szCs w:val="24"/>
        </w:rPr>
      </w:pPr>
      <w:r>
        <w:rPr>
          <w:rFonts w:ascii="Times New Roman" w:hAnsi="Times New Roman"/>
          <w:kern w:val="2"/>
          <w:sz w:val="24"/>
          <w:szCs w:val="24"/>
        </w:rPr>
        <w:t>Okazywanie szacunku innym osobom.</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88"/>
        </w:numPr>
        <w:spacing w:after="160" w:line="259" w:lineRule="auto"/>
        <w:jc w:val="both"/>
        <w:rPr>
          <w:rFonts w:ascii="Times New Roman" w:hAnsi="Times New Roman"/>
          <w:kern w:val="2"/>
          <w:sz w:val="24"/>
          <w:szCs w:val="24"/>
        </w:rPr>
      </w:pPr>
      <w:r>
        <w:rPr>
          <w:rFonts w:ascii="Times New Roman" w:hAnsi="Times New Roman"/>
          <w:kern w:val="2"/>
          <w:sz w:val="24"/>
          <w:szCs w:val="24"/>
        </w:rPr>
        <w:t>W klasach I –</w:t>
      </w:r>
      <w:r>
        <w:rPr>
          <w:rFonts w:ascii="Times New Roman" w:hAnsi="Times New Roman"/>
          <w:kern w:val="2"/>
          <w:sz w:val="24"/>
          <w:szCs w:val="24"/>
          <w:lang w:val="it-IT"/>
        </w:rPr>
        <w:t xml:space="preserve">III </w:t>
      </w:r>
      <w:r>
        <w:rPr>
          <w:rFonts w:ascii="Times New Roman" w:hAnsi="Times New Roman"/>
          <w:kern w:val="2"/>
          <w:sz w:val="24"/>
          <w:szCs w:val="24"/>
        </w:rPr>
        <w:t>śr</w:t>
      </w:r>
      <w:r>
        <w:rPr>
          <w:rFonts w:ascii="Times New Roman" w:hAnsi="Times New Roman"/>
          <w:kern w:val="2"/>
          <w:sz w:val="24"/>
          <w:szCs w:val="24"/>
          <w:lang w:val="es-ES_tradnl"/>
        </w:rPr>
        <w:t>ó</w:t>
      </w:r>
      <w:r>
        <w:rPr>
          <w:rFonts w:ascii="Times New Roman" w:hAnsi="Times New Roman"/>
          <w:kern w:val="2"/>
          <w:sz w:val="24"/>
          <w:szCs w:val="24"/>
        </w:rPr>
        <w:t>droczne i roczne oceny klasyfikacyjne zachowania są ocenami opisowymi.</w:t>
      </w:r>
    </w:p>
    <w:p w:rsidR="00FE5C75" w:rsidRDefault="00245447">
      <w:pPr>
        <w:pStyle w:val="Akapitzlist"/>
        <w:numPr>
          <w:ilvl w:val="0"/>
          <w:numId w:val="90"/>
        </w:numPr>
        <w:spacing w:after="160" w:line="259" w:lineRule="auto"/>
        <w:jc w:val="both"/>
        <w:rPr>
          <w:rFonts w:ascii="Times New Roman" w:hAnsi="Times New Roman"/>
          <w:kern w:val="2"/>
          <w:sz w:val="24"/>
          <w:szCs w:val="24"/>
        </w:rPr>
      </w:pPr>
      <w:r>
        <w:rPr>
          <w:rFonts w:ascii="Times New Roman" w:hAnsi="Times New Roman"/>
          <w:kern w:val="2"/>
          <w:sz w:val="24"/>
          <w:szCs w:val="24"/>
        </w:rPr>
        <w:t>Klasyfikacja uczni</w:t>
      </w:r>
      <w:r>
        <w:rPr>
          <w:rFonts w:ascii="Times New Roman" w:hAnsi="Times New Roman"/>
          <w:kern w:val="2"/>
          <w:sz w:val="24"/>
          <w:szCs w:val="24"/>
          <w:lang w:val="es-ES_tradnl"/>
        </w:rPr>
        <w:t>ó</w:t>
      </w:r>
      <w:r>
        <w:rPr>
          <w:rFonts w:ascii="Times New Roman" w:hAnsi="Times New Roman"/>
          <w:kern w:val="2"/>
          <w:sz w:val="24"/>
          <w:szCs w:val="24"/>
        </w:rPr>
        <w:t>w klas I -III na koniec roku szkolnego jest podsumowaniem osią</w:t>
      </w:r>
      <w:r>
        <w:rPr>
          <w:rFonts w:ascii="Times New Roman" w:hAnsi="Times New Roman"/>
          <w:kern w:val="2"/>
          <w:sz w:val="24"/>
          <w:szCs w:val="24"/>
          <w:lang w:val="it-IT"/>
        </w:rPr>
        <w:t>gni</w:t>
      </w:r>
      <w:r>
        <w:rPr>
          <w:rFonts w:ascii="Times New Roman" w:hAnsi="Times New Roman"/>
          <w:kern w:val="2"/>
          <w:sz w:val="24"/>
          <w:szCs w:val="24"/>
        </w:rPr>
        <w:t>ęć edukacyjnych w danym roku szkolnym,</w:t>
      </w:r>
    </w:p>
    <w:p w:rsidR="00FE5C75" w:rsidRDefault="00245447">
      <w:pPr>
        <w:pStyle w:val="Akapitzlist"/>
        <w:numPr>
          <w:ilvl w:val="0"/>
          <w:numId w:val="90"/>
        </w:numPr>
        <w:spacing w:after="160" w:line="259" w:lineRule="auto"/>
        <w:jc w:val="both"/>
        <w:rPr>
          <w:rFonts w:ascii="Times New Roman" w:hAnsi="Times New Roman"/>
          <w:kern w:val="2"/>
          <w:sz w:val="24"/>
          <w:szCs w:val="24"/>
        </w:rPr>
      </w:pPr>
      <w:r>
        <w:rPr>
          <w:rFonts w:ascii="Times New Roman" w:hAnsi="Times New Roman"/>
          <w:kern w:val="2"/>
          <w:sz w:val="24"/>
          <w:szCs w:val="24"/>
        </w:rPr>
        <w:t>Uczniowie otrzymują jedną śr</w:t>
      </w:r>
      <w:r>
        <w:rPr>
          <w:rFonts w:ascii="Times New Roman" w:hAnsi="Times New Roman"/>
          <w:kern w:val="2"/>
          <w:sz w:val="24"/>
          <w:szCs w:val="24"/>
          <w:lang w:val="es-ES_tradnl"/>
        </w:rPr>
        <w:t>ó</w:t>
      </w:r>
      <w:r>
        <w:rPr>
          <w:rFonts w:ascii="Times New Roman" w:hAnsi="Times New Roman"/>
          <w:kern w:val="2"/>
          <w:sz w:val="24"/>
          <w:szCs w:val="24"/>
        </w:rPr>
        <w:t>droczną i roczną ( na koniec roku szkolnego ocenę opisową ze wszystkich zajęć oraz z zachowania. Przedmiotem oceny jest całościowy rozw</w:t>
      </w:r>
      <w:r>
        <w:rPr>
          <w:rFonts w:ascii="Times New Roman" w:hAnsi="Times New Roman"/>
          <w:kern w:val="2"/>
          <w:sz w:val="24"/>
          <w:szCs w:val="24"/>
          <w:lang w:val="es-ES_tradnl"/>
        </w:rPr>
        <w:t>ó</w:t>
      </w:r>
      <w:r>
        <w:rPr>
          <w:rFonts w:ascii="Times New Roman" w:hAnsi="Times New Roman"/>
          <w:kern w:val="2"/>
          <w:sz w:val="24"/>
          <w:szCs w:val="24"/>
        </w:rPr>
        <w:t>j dziecka. Ocenia się rozw</w:t>
      </w:r>
      <w:r>
        <w:rPr>
          <w:rFonts w:ascii="Times New Roman" w:hAnsi="Times New Roman"/>
          <w:kern w:val="2"/>
          <w:sz w:val="24"/>
          <w:szCs w:val="24"/>
          <w:lang w:val="es-ES_tradnl"/>
        </w:rPr>
        <w:t>ó</w:t>
      </w:r>
      <w:r>
        <w:rPr>
          <w:rFonts w:ascii="Times New Roman" w:hAnsi="Times New Roman"/>
          <w:kern w:val="2"/>
          <w:sz w:val="24"/>
          <w:szCs w:val="24"/>
        </w:rPr>
        <w:t>j intelektualny, emocjonalny, społeczny, etyczny, fizyczny i estetyczny. Ocenianie osią</w:t>
      </w:r>
      <w:r>
        <w:rPr>
          <w:rFonts w:ascii="Times New Roman" w:hAnsi="Times New Roman"/>
          <w:kern w:val="2"/>
          <w:sz w:val="24"/>
          <w:szCs w:val="24"/>
          <w:lang w:val="it-IT"/>
        </w:rPr>
        <w:t>gni</w:t>
      </w:r>
      <w:r>
        <w:rPr>
          <w:rFonts w:ascii="Times New Roman" w:hAnsi="Times New Roman"/>
          <w:kern w:val="2"/>
          <w:sz w:val="24"/>
          <w:szCs w:val="24"/>
        </w:rPr>
        <w:t>ęć edukacyjnych ucznia polega na rozpoznaniu przez nauczycieli poziomu i postęp</w:t>
      </w:r>
      <w:r>
        <w:rPr>
          <w:rFonts w:ascii="Times New Roman" w:hAnsi="Times New Roman"/>
          <w:kern w:val="2"/>
          <w:sz w:val="24"/>
          <w:szCs w:val="24"/>
          <w:lang w:val="es-ES_tradnl"/>
        </w:rPr>
        <w:t>ó</w:t>
      </w:r>
      <w:r>
        <w:rPr>
          <w:rFonts w:ascii="Times New Roman" w:hAnsi="Times New Roman"/>
          <w:kern w:val="2"/>
          <w:sz w:val="24"/>
          <w:szCs w:val="24"/>
        </w:rPr>
        <w:t>w w opanowaniu przez ucznia wiadomości i umiejętności w stosunku do wymagań edukacyjnych wynikających z podstawy programowej.</w:t>
      </w:r>
    </w:p>
    <w:p w:rsidR="00FE5C75" w:rsidRDefault="00245447">
      <w:pPr>
        <w:pStyle w:val="Akapitzlist"/>
        <w:numPr>
          <w:ilvl w:val="0"/>
          <w:numId w:val="90"/>
        </w:numPr>
        <w:spacing w:after="160" w:line="259" w:lineRule="auto"/>
        <w:jc w:val="both"/>
        <w:rPr>
          <w:rFonts w:ascii="Times New Roman" w:hAnsi="Times New Roman"/>
          <w:kern w:val="2"/>
          <w:sz w:val="24"/>
          <w:szCs w:val="24"/>
        </w:rPr>
      </w:pPr>
      <w:r>
        <w:rPr>
          <w:rFonts w:ascii="Times New Roman" w:hAnsi="Times New Roman"/>
          <w:kern w:val="2"/>
          <w:sz w:val="24"/>
          <w:szCs w:val="24"/>
        </w:rPr>
        <w:t>Ocena opisowa spełnia następujące funkcje:</w:t>
      </w:r>
    </w:p>
    <w:p w:rsidR="00FE5C75" w:rsidRDefault="00245447">
      <w:pPr>
        <w:pStyle w:val="Akapitzlist"/>
        <w:numPr>
          <w:ilvl w:val="1"/>
          <w:numId w:val="92"/>
        </w:numPr>
        <w:spacing w:after="160" w:line="259" w:lineRule="auto"/>
        <w:jc w:val="both"/>
        <w:rPr>
          <w:rFonts w:ascii="Times New Roman" w:hAnsi="Times New Roman"/>
          <w:kern w:val="2"/>
          <w:sz w:val="24"/>
          <w:szCs w:val="24"/>
        </w:rPr>
      </w:pPr>
      <w:r>
        <w:rPr>
          <w:rFonts w:ascii="Times New Roman" w:hAnsi="Times New Roman"/>
          <w:kern w:val="2"/>
          <w:sz w:val="24"/>
          <w:szCs w:val="24"/>
        </w:rPr>
        <w:t>Informacyjną - ocenia to, co dziecku udał</w:t>
      </w:r>
      <w:r>
        <w:rPr>
          <w:rFonts w:ascii="Times New Roman" w:hAnsi="Times New Roman"/>
          <w:kern w:val="2"/>
          <w:sz w:val="24"/>
          <w:szCs w:val="24"/>
          <w:lang w:val="it-IT"/>
        </w:rPr>
        <w:t>o si</w:t>
      </w:r>
      <w:r>
        <w:rPr>
          <w:rFonts w:ascii="Times New Roman" w:hAnsi="Times New Roman"/>
          <w:kern w:val="2"/>
          <w:sz w:val="24"/>
          <w:szCs w:val="24"/>
        </w:rPr>
        <w:t>ę poznać, zrozumieć, opanować, nauczyć, jakie umiejętności uczeń zdobył, co już potrafi wykonać, w jaki spos</w:t>
      </w:r>
      <w:r>
        <w:rPr>
          <w:rFonts w:ascii="Times New Roman" w:hAnsi="Times New Roman"/>
          <w:kern w:val="2"/>
          <w:sz w:val="24"/>
          <w:szCs w:val="24"/>
          <w:lang w:val="es-ES_tradnl"/>
        </w:rPr>
        <w:t>ó</w:t>
      </w:r>
      <w:r>
        <w:rPr>
          <w:rFonts w:ascii="Times New Roman" w:hAnsi="Times New Roman"/>
          <w:kern w:val="2"/>
          <w:sz w:val="24"/>
          <w:szCs w:val="24"/>
        </w:rPr>
        <w:t>b kontroluje to, co robi, jaki wysiłek włożył w wykonywaną pracę,</w:t>
      </w:r>
    </w:p>
    <w:p w:rsidR="00FE5C75" w:rsidRDefault="00245447">
      <w:pPr>
        <w:pStyle w:val="Akapitzlist"/>
        <w:numPr>
          <w:ilvl w:val="1"/>
          <w:numId w:val="92"/>
        </w:numPr>
        <w:spacing w:after="160" w:line="259" w:lineRule="auto"/>
        <w:jc w:val="both"/>
        <w:rPr>
          <w:rFonts w:ascii="Times New Roman" w:hAnsi="Times New Roman"/>
          <w:kern w:val="2"/>
          <w:sz w:val="24"/>
          <w:szCs w:val="24"/>
        </w:rPr>
      </w:pPr>
      <w:r>
        <w:rPr>
          <w:rFonts w:ascii="Times New Roman" w:hAnsi="Times New Roman"/>
          <w:kern w:val="2"/>
          <w:sz w:val="24"/>
          <w:szCs w:val="24"/>
        </w:rPr>
        <w:t>Korekcyjną - opisuje to, co uczeń już opanował, co już robi dobrze, nad czym musi popracować, co trzeba zmienić,</w:t>
      </w:r>
    </w:p>
    <w:p w:rsidR="00FE5C75" w:rsidRDefault="00245447">
      <w:pPr>
        <w:pStyle w:val="Akapitzlist"/>
        <w:numPr>
          <w:ilvl w:val="1"/>
          <w:numId w:val="92"/>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Motywacyjną -zachęca do podejmowania dalszego wysiłku, stwarza nadzieję na osią</w:t>
      </w:r>
      <w:r>
        <w:rPr>
          <w:rFonts w:ascii="Times New Roman" w:hAnsi="Times New Roman"/>
          <w:kern w:val="2"/>
          <w:sz w:val="24"/>
          <w:szCs w:val="24"/>
          <w:lang w:val="it-IT"/>
        </w:rPr>
        <w:t>gni</w:t>
      </w:r>
      <w:r>
        <w:rPr>
          <w:rFonts w:ascii="Times New Roman" w:hAnsi="Times New Roman"/>
          <w:kern w:val="2"/>
          <w:sz w:val="24"/>
          <w:szCs w:val="24"/>
        </w:rPr>
        <w:t>ęcie sukcesu, dodaje wiary we własne możliwości, wskazuje na możliwość dokonania zmian w postępowaniu.</w:t>
      </w:r>
    </w:p>
    <w:p w:rsidR="00FE5C75" w:rsidRDefault="00245447">
      <w:pPr>
        <w:pStyle w:val="Akapitzlist"/>
        <w:numPr>
          <w:ilvl w:val="0"/>
          <w:numId w:val="93"/>
        </w:numPr>
        <w:spacing w:after="160" w:line="259" w:lineRule="auto"/>
        <w:jc w:val="both"/>
        <w:rPr>
          <w:rFonts w:ascii="Times New Roman" w:hAnsi="Times New Roman"/>
          <w:kern w:val="2"/>
          <w:sz w:val="24"/>
          <w:szCs w:val="24"/>
        </w:rPr>
      </w:pPr>
      <w:r>
        <w:rPr>
          <w:rFonts w:ascii="Times New Roman" w:hAnsi="Times New Roman"/>
          <w:kern w:val="2"/>
          <w:sz w:val="24"/>
          <w:szCs w:val="24"/>
        </w:rPr>
        <w:t>Ocena opisowa określa postępy dziecka w edukacji, a nie aktualny poziom wiedzy.</w:t>
      </w:r>
    </w:p>
    <w:p w:rsidR="00FE5C75" w:rsidRDefault="00245447">
      <w:pPr>
        <w:pStyle w:val="Akapitzlist"/>
        <w:numPr>
          <w:ilvl w:val="0"/>
          <w:numId w:val="90"/>
        </w:numPr>
        <w:spacing w:after="160" w:line="259" w:lineRule="auto"/>
        <w:jc w:val="both"/>
        <w:rPr>
          <w:rFonts w:ascii="Times New Roman" w:hAnsi="Times New Roman"/>
          <w:kern w:val="2"/>
          <w:sz w:val="24"/>
          <w:szCs w:val="24"/>
        </w:rPr>
      </w:pPr>
      <w:r>
        <w:rPr>
          <w:rFonts w:ascii="Times New Roman" w:hAnsi="Times New Roman"/>
          <w:kern w:val="2"/>
          <w:sz w:val="24"/>
          <w:szCs w:val="24"/>
        </w:rPr>
        <w:t>Przy ustalaniu oceny z zakresu edukacji plastycznej, muzycznej, technicznej i wychowania fizycznego należy w szczeg</w:t>
      </w:r>
      <w:r>
        <w:rPr>
          <w:rFonts w:ascii="Times New Roman" w:hAnsi="Times New Roman"/>
          <w:kern w:val="2"/>
          <w:sz w:val="24"/>
          <w:szCs w:val="24"/>
          <w:lang w:val="es-ES_tradnl"/>
        </w:rPr>
        <w:t>ó</w:t>
      </w:r>
      <w:r>
        <w:rPr>
          <w:rFonts w:ascii="Times New Roman" w:hAnsi="Times New Roman"/>
          <w:kern w:val="2"/>
          <w:sz w:val="24"/>
          <w:szCs w:val="24"/>
        </w:rPr>
        <w:t>lności brać pod uwagę wysiłek wkładany przez ucznia w wywiązanie się z obowiązk</w:t>
      </w:r>
      <w:r>
        <w:rPr>
          <w:rFonts w:ascii="Times New Roman" w:hAnsi="Times New Roman"/>
          <w:kern w:val="2"/>
          <w:sz w:val="24"/>
          <w:szCs w:val="24"/>
          <w:lang w:val="es-ES_tradnl"/>
        </w:rPr>
        <w:t>ó</w:t>
      </w:r>
      <w:r>
        <w:rPr>
          <w:rFonts w:ascii="Times New Roman" w:hAnsi="Times New Roman"/>
          <w:kern w:val="2"/>
          <w:sz w:val="24"/>
          <w:szCs w:val="24"/>
        </w:rPr>
        <w:t>w wynikających ze specyfiki tych zajęć.</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94"/>
        </w:numPr>
        <w:spacing w:after="160" w:line="259" w:lineRule="auto"/>
        <w:jc w:val="both"/>
        <w:rPr>
          <w:rFonts w:ascii="Times New Roman" w:hAnsi="Times New Roman"/>
          <w:kern w:val="2"/>
          <w:sz w:val="24"/>
          <w:szCs w:val="24"/>
          <w:lang w:val="sv-SE"/>
        </w:rPr>
      </w:pPr>
      <w:r>
        <w:rPr>
          <w:rFonts w:ascii="Times New Roman" w:hAnsi="Times New Roman"/>
          <w:kern w:val="2"/>
          <w:sz w:val="24"/>
          <w:szCs w:val="24"/>
          <w:lang w:val="sv-SE"/>
        </w:rPr>
        <w:t>Ocen</w:t>
      </w:r>
      <w:r>
        <w:rPr>
          <w:rFonts w:ascii="Times New Roman" w:hAnsi="Times New Roman"/>
          <w:kern w:val="2"/>
          <w:sz w:val="24"/>
          <w:szCs w:val="24"/>
        </w:rPr>
        <w:t>ę śr</w:t>
      </w:r>
      <w:r>
        <w:rPr>
          <w:rFonts w:ascii="Times New Roman" w:hAnsi="Times New Roman"/>
          <w:kern w:val="2"/>
          <w:sz w:val="24"/>
          <w:szCs w:val="24"/>
          <w:lang w:val="es-ES_tradnl"/>
        </w:rPr>
        <w:t>ó</w:t>
      </w:r>
      <w:r>
        <w:rPr>
          <w:rFonts w:ascii="Times New Roman" w:hAnsi="Times New Roman"/>
          <w:kern w:val="2"/>
          <w:sz w:val="24"/>
          <w:szCs w:val="24"/>
        </w:rPr>
        <w:t>droczną o osią</w:t>
      </w:r>
      <w:r>
        <w:rPr>
          <w:rFonts w:ascii="Times New Roman" w:hAnsi="Times New Roman"/>
          <w:kern w:val="2"/>
          <w:sz w:val="24"/>
          <w:szCs w:val="24"/>
          <w:lang w:val="it-IT"/>
        </w:rPr>
        <w:t>gni</w:t>
      </w:r>
      <w:r>
        <w:rPr>
          <w:rFonts w:ascii="Times New Roman" w:hAnsi="Times New Roman"/>
          <w:kern w:val="2"/>
          <w:sz w:val="24"/>
          <w:szCs w:val="24"/>
        </w:rPr>
        <w:t>ęciach edukacyjnych i zachowaniu ucznia przedstawia się rodzicom w formie pisemnej propozycji na 14 dni przed klasyfikowanym posiedzeniem Rady Pedagogicznej podczas zebrania z rodzicami. Jeśli otrzymana ocena proponowana nie satysfakcjonuje rodzic</w:t>
      </w:r>
      <w:r>
        <w:rPr>
          <w:rFonts w:ascii="Times New Roman" w:hAnsi="Times New Roman"/>
          <w:kern w:val="2"/>
          <w:sz w:val="24"/>
          <w:szCs w:val="24"/>
          <w:lang w:val="es-ES_tradnl"/>
        </w:rPr>
        <w:t>ó</w:t>
      </w:r>
      <w:r>
        <w:rPr>
          <w:rFonts w:ascii="Times New Roman" w:hAnsi="Times New Roman"/>
          <w:kern w:val="2"/>
          <w:sz w:val="24"/>
          <w:szCs w:val="24"/>
        </w:rPr>
        <w:t>w mają oni prawo w ciągu siedmiu dni złożyć u wychowawcy  pisemne odwołanie od oceny wraz z uzasadnieniem. Wychowawca ma obowiązek na dwa dni przed posiedzeniem klasyfikacyjnym rady pedagogicznej ustalić śr</w:t>
      </w:r>
      <w:r>
        <w:rPr>
          <w:rFonts w:ascii="Times New Roman" w:hAnsi="Times New Roman"/>
          <w:kern w:val="2"/>
          <w:sz w:val="24"/>
          <w:szCs w:val="24"/>
          <w:lang w:val="es-ES_tradnl"/>
        </w:rPr>
        <w:t>ó</w:t>
      </w:r>
      <w:r>
        <w:rPr>
          <w:rFonts w:ascii="Times New Roman" w:hAnsi="Times New Roman"/>
          <w:kern w:val="2"/>
          <w:sz w:val="24"/>
          <w:szCs w:val="24"/>
        </w:rPr>
        <w:t>droczną ocenę klasyfikacyjną oraz zapoznać z nią rodzic</w:t>
      </w:r>
      <w:r>
        <w:rPr>
          <w:rFonts w:ascii="Times New Roman" w:hAnsi="Times New Roman"/>
          <w:kern w:val="2"/>
          <w:sz w:val="24"/>
          <w:szCs w:val="24"/>
          <w:lang w:val="es-ES_tradnl"/>
        </w:rPr>
        <w:t>ó</w:t>
      </w:r>
      <w:r>
        <w:rPr>
          <w:rFonts w:ascii="Times New Roman" w:hAnsi="Times New Roman"/>
          <w:kern w:val="2"/>
          <w:sz w:val="24"/>
          <w:szCs w:val="24"/>
        </w:rPr>
        <w:t>w. Jest ona zapisywana w dzienniku zajęć lekcyjnych (e – dziennik).</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Ocenianie końcoworoczne polega na podsumowaniu osią</w:t>
      </w:r>
      <w:r>
        <w:rPr>
          <w:rFonts w:ascii="Times New Roman" w:hAnsi="Times New Roman"/>
          <w:kern w:val="2"/>
          <w:sz w:val="24"/>
          <w:szCs w:val="24"/>
          <w:lang w:val="it-IT"/>
        </w:rPr>
        <w:t>gni</w:t>
      </w:r>
      <w:r>
        <w:rPr>
          <w:rFonts w:ascii="Times New Roman" w:hAnsi="Times New Roman"/>
          <w:kern w:val="2"/>
          <w:sz w:val="24"/>
          <w:szCs w:val="24"/>
        </w:rPr>
        <w:t>ęć edukacyjnych ucznia w danym roku szkolnym i ustaleniu rocznej opisowej oceny klasyfikacyjnej oraz oceny zachowania, w formie oceny opisowej. Ocenę końcoworoczną o osią</w:t>
      </w:r>
      <w:r>
        <w:rPr>
          <w:rFonts w:ascii="Times New Roman" w:hAnsi="Times New Roman"/>
          <w:kern w:val="2"/>
          <w:sz w:val="24"/>
          <w:szCs w:val="24"/>
          <w:lang w:val="it-IT"/>
        </w:rPr>
        <w:t>gni</w:t>
      </w:r>
      <w:r>
        <w:rPr>
          <w:rFonts w:ascii="Times New Roman" w:hAnsi="Times New Roman"/>
          <w:kern w:val="2"/>
          <w:sz w:val="24"/>
          <w:szCs w:val="24"/>
        </w:rPr>
        <w:t>ęciach edukacyjnych i zachowaniu ucznia przedstawia się rodzicom w formie pisemnej propozycji na 14 dni przed klasyfikacyjnym posiedzeniem rady pedagogicznej podczas zabrania z rodzicami. Jeśli otrzymana ocena proponowana nie satysfakcjonuje rodzic</w:t>
      </w:r>
      <w:r>
        <w:rPr>
          <w:rFonts w:ascii="Times New Roman" w:hAnsi="Times New Roman"/>
          <w:kern w:val="2"/>
          <w:sz w:val="24"/>
          <w:szCs w:val="24"/>
          <w:lang w:val="es-ES_tradnl"/>
        </w:rPr>
        <w:t>ó</w:t>
      </w:r>
      <w:r>
        <w:rPr>
          <w:rFonts w:ascii="Times New Roman" w:hAnsi="Times New Roman"/>
          <w:kern w:val="2"/>
          <w:sz w:val="24"/>
          <w:szCs w:val="24"/>
        </w:rPr>
        <w:t>w, mają oni prawo w ciągu 7 dni złożyć u wychowawcy pisemne odwołanie od oceny wraz z uzasadnieniem. Wychowawca ma obowiązek na dwa dni przed posiedzeniem klasyfikacyjnym rady pedagogicznej ustalić śr</w:t>
      </w:r>
      <w:r>
        <w:rPr>
          <w:rFonts w:ascii="Times New Roman" w:hAnsi="Times New Roman"/>
          <w:kern w:val="2"/>
          <w:sz w:val="24"/>
          <w:szCs w:val="24"/>
          <w:lang w:val="es-ES_tradnl"/>
        </w:rPr>
        <w:t>ó</w:t>
      </w:r>
      <w:r>
        <w:rPr>
          <w:rFonts w:ascii="Times New Roman" w:hAnsi="Times New Roman"/>
          <w:kern w:val="2"/>
          <w:sz w:val="24"/>
          <w:szCs w:val="24"/>
        </w:rPr>
        <w:t>droczną ocenę klasyfikacyjną oraz zapoznać z nią rodzic</w:t>
      </w:r>
      <w:r>
        <w:rPr>
          <w:rFonts w:ascii="Times New Roman" w:hAnsi="Times New Roman"/>
          <w:kern w:val="2"/>
          <w:sz w:val="24"/>
          <w:szCs w:val="24"/>
          <w:lang w:val="es-ES_tradnl"/>
        </w:rPr>
        <w:t>ó</w:t>
      </w:r>
      <w:r>
        <w:rPr>
          <w:rFonts w:ascii="Times New Roman" w:hAnsi="Times New Roman"/>
          <w:kern w:val="2"/>
          <w:sz w:val="24"/>
          <w:szCs w:val="24"/>
        </w:rPr>
        <w:t>w. Ocena roczna opisowa klasyfikacyjna znajduje się w dzienniku zajęć edukacyjnych, arkuszu ocen oraz na świadectwie ucznia.</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W ocenianiu zachowania ucznia kl. I – III bierze się pod uwagę następujące aspekty wychowawcze:</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Aktywne uczestnictwo w zajęciach;</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Stosunek do obowiązk</w:t>
      </w:r>
      <w:r>
        <w:rPr>
          <w:rFonts w:ascii="Times New Roman" w:hAnsi="Times New Roman"/>
          <w:kern w:val="2"/>
          <w:sz w:val="24"/>
          <w:szCs w:val="24"/>
          <w:lang w:val="es-ES_tradnl"/>
        </w:rPr>
        <w:t>ó</w:t>
      </w:r>
      <w:r>
        <w:rPr>
          <w:rFonts w:ascii="Times New Roman" w:hAnsi="Times New Roman"/>
          <w:kern w:val="2"/>
          <w:sz w:val="24"/>
          <w:szCs w:val="24"/>
        </w:rPr>
        <w:t>w szkolnych;</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Znajomość i respektowanie zasad dotyczących norm współżycia w klasie;</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Umiejętność współpracy z kolegami w grupie;</w:t>
      </w:r>
    </w:p>
    <w:p w:rsidR="00FE5C75" w:rsidRDefault="00245447">
      <w:pPr>
        <w:pStyle w:val="Akapitzlist"/>
        <w:numPr>
          <w:ilvl w:val="2"/>
          <w:numId w:val="96"/>
        </w:numPr>
        <w:spacing w:after="160" w:line="259" w:lineRule="auto"/>
        <w:jc w:val="both"/>
        <w:rPr>
          <w:rFonts w:ascii="Times New Roman" w:hAnsi="Times New Roman"/>
          <w:kern w:val="2"/>
          <w:sz w:val="24"/>
          <w:szCs w:val="24"/>
          <w:lang w:val="de-DE"/>
        </w:rPr>
      </w:pPr>
      <w:r>
        <w:rPr>
          <w:rFonts w:ascii="Times New Roman" w:hAnsi="Times New Roman"/>
          <w:kern w:val="2"/>
          <w:sz w:val="24"/>
          <w:szCs w:val="24"/>
          <w:lang w:val="de-DE"/>
        </w:rPr>
        <w:t>Kultur</w:t>
      </w:r>
      <w:r>
        <w:rPr>
          <w:rFonts w:ascii="Times New Roman" w:hAnsi="Times New Roman"/>
          <w:kern w:val="2"/>
          <w:sz w:val="24"/>
          <w:szCs w:val="24"/>
        </w:rPr>
        <w:t>ę zachowania w miejscach publicznych i w kontaktach z innymi;</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Przestrzeganie zasad bezpieczeństwa w czasie pracy, zabawy, w szatni, w autokarze, na placu zabaw i korytarzu szkolnym;</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Punktualne przychodzenie na zaję</w:t>
      </w:r>
      <w:r>
        <w:rPr>
          <w:rFonts w:ascii="Times New Roman" w:hAnsi="Times New Roman"/>
          <w:kern w:val="2"/>
          <w:sz w:val="24"/>
          <w:szCs w:val="24"/>
          <w:lang w:val="it-IT"/>
        </w:rPr>
        <w:t>cia.</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98"/>
        </w:numPr>
        <w:spacing w:after="160" w:line="259" w:lineRule="auto"/>
        <w:jc w:val="both"/>
        <w:rPr>
          <w:rFonts w:ascii="Times New Roman" w:hAnsi="Times New Roman"/>
          <w:kern w:val="2"/>
          <w:sz w:val="24"/>
          <w:szCs w:val="24"/>
        </w:rPr>
      </w:pPr>
      <w:r>
        <w:rPr>
          <w:rFonts w:ascii="Times New Roman" w:hAnsi="Times New Roman"/>
          <w:kern w:val="2"/>
          <w:sz w:val="24"/>
          <w:szCs w:val="24"/>
        </w:rPr>
        <w:t>W sytuacjach tego wymagających, nauczyciel wychowawca wpisuje szczegółowo komentarz odnośnie zachowania ucznia do dziennika elektronicznego, zeszyt</w:t>
      </w:r>
      <w:r>
        <w:rPr>
          <w:rFonts w:ascii="Times New Roman" w:hAnsi="Times New Roman"/>
          <w:kern w:val="2"/>
          <w:sz w:val="24"/>
          <w:szCs w:val="24"/>
          <w:lang w:val="es-ES_tradnl"/>
        </w:rPr>
        <w:t>ó</w:t>
      </w:r>
      <w:r>
        <w:rPr>
          <w:rFonts w:ascii="Times New Roman" w:hAnsi="Times New Roman"/>
          <w:kern w:val="2"/>
          <w:sz w:val="24"/>
          <w:szCs w:val="24"/>
        </w:rPr>
        <w:t>w przedmiotowych, ewentualnie kontaktuje się z rodzicami lub prawnymi opiekunami telefonicznie.</w:t>
      </w:r>
    </w:p>
    <w:p w:rsidR="00FE5C75" w:rsidRDefault="00245447">
      <w:pPr>
        <w:pStyle w:val="Akapitzlist"/>
        <w:numPr>
          <w:ilvl w:val="0"/>
          <w:numId w:val="98"/>
        </w:numPr>
        <w:spacing w:after="160" w:line="259" w:lineRule="auto"/>
        <w:jc w:val="both"/>
        <w:rPr>
          <w:rFonts w:ascii="Times New Roman" w:hAnsi="Times New Roman"/>
          <w:kern w:val="2"/>
          <w:sz w:val="24"/>
          <w:szCs w:val="24"/>
        </w:rPr>
      </w:pPr>
      <w:r>
        <w:rPr>
          <w:rFonts w:ascii="Times New Roman" w:hAnsi="Times New Roman"/>
          <w:kern w:val="2"/>
          <w:sz w:val="24"/>
          <w:szCs w:val="24"/>
        </w:rPr>
        <w:t>Semestralna i roczna ocena zachowania w klasach I – III ma charakter opisowy. Ocenę ustala nauczyciel – wychowawca. Przy formułowaniu oceny zachowania nauczyciel bierze pod uwagę postawę ucznia podczas zajęć edukacyjnych w klasie, jak i poza nią.</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99"/>
        </w:numPr>
        <w:spacing w:after="160" w:line="259" w:lineRule="auto"/>
        <w:jc w:val="both"/>
        <w:rPr>
          <w:rFonts w:ascii="Times New Roman" w:hAnsi="Times New Roman"/>
          <w:kern w:val="2"/>
          <w:sz w:val="24"/>
          <w:szCs w:val="24"/>
        </w:rPr>
      </w:pPr>
      <w:r>
        <w:rPr>
          <w:rFonts w:ascii="Times New Roman" w:hAnsi="Times New Roman"/>
          <w:kern w:val="2"/>
          <w:sz w:val="24"/>
          <w:szCs w:val="24"/>
        </w:rPr>
        <w:t>Śr</w:t>
      </w:r>
      <w:r>
        <w:rPr>
          <w:rFonts w:ascii="Times New Roman" w:hAnsi="Times New Roman"/>
          <w:kern w:val="2"/>
          <w:sz w:val="24"/>
          <w:szCs w:val="24"/>
          <w:lang w:val="es-ES_tradnl"/>
        </w:rPr>
        <w:t>ó</w:t>
      </w:r>
      <w:r>
        <w:rPr>
          <w:rFonts w:ascii="Times New Roman" w:hAnsi="Times New Roman"/>
          <w:kern w:val="2"/>
          <w:sz w:val="24"/>
          <w:szCs w:val="24"/>
        </w:rPr>
        <w:t>droczną i roczną ocenę klasyfikacyjną zachowania począwszy od klasy IV – do VIII szkoły podstawowej ustala się wg następującej skali:</w:t>
      </w: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wzorowe,</w:t>
      </w: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bardzo dobre,</w:t>
      </w: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dobre,</w:t>
      </w: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poprawne,</w:t>
      </w: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nieodpowiednie,</w:t>
      </w: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naganne.</w:t>
      </w:r>
    </w:p>
    <w:p w:rsidR="00FE5C75" w:rsidRDefault="00FE5C75">
      <w:pPr>
        <w:spacing w:after="160" w:line="259" w:lineRule="auto"/>
        <w:jc w:val="both"/>
        <w:rPr>
          <w:kern w:val="2"/>
        </w:rPr>
      </w:pPr>
    </w:p>
    <w:p w:rsidR="00FE5C75" w:rsidRDefault="00245447">
      <w:pPr>
        <w:pStyle w:val="Akapitzlist"/>
        <w:numPr>
          <w:ilvl w:val="0"/>
          <w:numId w:val="102"/>
        </w:numPr>
        <w:spacing w:after="160" w:line="259" w:lineRule="auto"/>
        <w:jc w:val="both"/>
        <w:rPr>
          <w:rFonts w:ascii="Times New Roman" w:hAnsi="Times New Roman"/>
          <w:kern w:val="2"/>
          <w:sz w:val="24"/>
          <w:szCs w:val="24"/>
        </w:rPr>
      </w:pPr>
      <w:r>
        <w:rPr>
          <w:rFonts w:ascii="Times New Roman" w:hAnsi="Times New Roman"/>
          <w:kern w:val="2"/>
          <w:sz w:val="24"/>
          <w:szCs w:val="24"/>
        </w:rPr>
        <w:t>Przy ustalaniu oceny klasyfikacyjnej zachowania ucznia posiadającego orzeczenie o potrzebie kształcenia specjalnego, indywidualnego nauczania lub opinii poradni psychologiczno – pedagogicznej należy uwzględnić wpływ stwierdzonych zachowań lub odchyleń na jego zachowanie.</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Ocena klasyfikacyjna zachowania nie ma wpływu na:</w:t>
      </w:r>
    </w:p>
    <w:p w:rsidR="00FE5C75" w:rsidRDefault="00245447">
      <w:pPr>
        <w:pStyle w:val="Akapitzlist"/>
        <w:numPr>
          <w:ilvl w:val="1"/>
          <w:numId w:val="104"/>
        </w:numPr>
        <w:spacing w:after="160" w:line="259" w:lineRule="auto"/>
        <w:jc w:val="both"/>
        <w:rPr>
          <w:rFonts w:ascii="Times New Roman" w:hAnsi="Times New Roman"/>
          <w:kern w:val="2"/>
          <w:sz w:val="24"/>
          <w:szCs w:val="24"/>
        </w:rPr>
      </w:pPr>
      <w:r>
        <w:rPr>
          <w:rFonts w:ascii="Times New Roman" w:hAnsi="Times New Roman"/>
          <w:kern w:val="2"/>
          <w:sz w:val="24"/>
          <w:szCs w:val="24"/>
        </w:rPr>
        <w:t>oceny klasyfikacyjne z zajęć edukacyjnych,</w:t>
      </w:r>
    </w:p>
    <w:p w:rsidR="00FE5C75" w:rsidRDefault="00245447">
      <w:pPr>
        <w:pStyle w:val="Akapitzlist"/>
        <w:numPr>
          <w:ilvl w:val="1"/>
          <w:numId w:val="104"/>
        </w:numPr>
        <w:spacing w:after="160" w:line="259" w:lineRule="auto"/>
        <w:jc w:val="both"/>
        <w:rPr>
          <w:rFonts w:ascii="Times New Roman" w:hAnsi="Times New Roman"/>
          <w:kern w:val="2"/>
          <w:sz w:val="24"/>
          <w:szCs w:val="24"/>
        </w:rPr>
      </w:pPr>
      <w:r>
        <w:rPr>
          <w:rFonts w:ascii="Times New Roman" w:hAnsi="Times New Roman"/>
          <w:kern w:val="2"/>
          <w:sz w:val="24"/>
          <w:szCs w:val="24"/>
        </w:rPr>
        <w:t>promocję do klasy programowo wyższej lub ukończenia szkoły.</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05"/>
        </w:numPr>
        <w:spacing w:after="160" w:line="259" w:lineRule="auto"/>
        <w:jc w:val="both"/>
        <w:rPr>
          <w:rFonts w:ascii="Times New Roman" w:eastAsia="Times New Roman" w:hAnsi="Times New Roman" w:cs="Times New Roman"/>
          <w:kern w:val="2"/>
          <w:sz w:val="24"/>
          <w:szCs w:val="24"/>
        </w:rPr>
      </w:pPr>
      <w:bookmarkStart w:id="9" w:name="_Hlk177531533"/>
      <w:r>
        <w:rPr>
          <w:rFonts w:ascii="Times New Roman" w:hAnsi="Times New Roman"/>
          <w:kern w:val="2"/>
          <w:sz w:val="24"/>
          <w:szCs w:val="24"/>
        </w:rPr>
        <w:t>Wychowawca ma ostateczny, decydujący głos w wystawianiu oceny zachowania. Może przy tym zasięgnąć opinii uczni</w:t>
      </w:r>
      <w:r>
        <w:rPr>
          <w:rFonts w:ascii="Times New Roman" w:hAnsi="Times New Roman"/>
          <w:kern w:val="2"/>
          <w:sz w:val="24"/>
          <w:szCs w:val="24"/>
          <w:lang w:val="es-ES_tradnl"/>
        </w:rPr>
        <w:t>ó</w:t>
      </w:r>
      <w:r>
        <w:rPr>
          <w:rFonts w:ascii="Times New Roman" w:hAnsi="Times New Roman"/>
          <w:kern w:val="2"/>
          <w:sz w:val="24"/>
          <w:szCs w:val="24"/>
        </w:rPr>
        <w:t>w oraz opinii rady pedagogicznej.</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W kwestiach spornych decyzję podejmuje rada pedagogiczna. </w:t>
      </w:r>
      <w:bookmarkEnd w:id="9"/>
    </w:p>
    <w:p w:rsidR="00FE5C75" w:rsidRDefault="00FE5C75">
      <w:pPr>
        <w:spacing w:after="160" w:line="259" w:lineRule="auto"/>
        <w:jc w:val="both"/>
        <w:rPr>
          <w:kern w:val="2"/>
        </w:rPr>
      </w:pPr>
    </w:p>
    <w:p w:rsidR="00FE5C75" w:rsidRDefault="00245447">
      <w:pPr>
        <w:pStyle w:val="Akapitzlist"/>
        <w:numPr>
          <w:ilvl w:val="0"/>
          <w:numId w:val="85"/>
        </w:numPr>
        <w:spacing w:after="160" w:line="259" w:lineRule="auto"/>
        <w:jc w:val="both"/>
        <w:rPr>
          <w:rFonts w:ascii="Times New Roman" w:eastAsia="Times New Roman" w:hAnsi="Times New Roman" w:cs="Times New Roman"/>
          <w:kern w:val="2"/>
          <w:sz w:val="24"/>
          <w:szCs w:val="24"/>
        </w:rPr>
      </w:pPr>
      <w:bookmarkStart w:id="10" w:name="_Hlk177507225"/>
      <w:r>
        <w:rPr>
          <w:rFonts w:ascii="Times New Roman" w:hAnsi="Times New Roman"/>
          <w:kern w:val="2"/>
          <w:sz w:val="24"/>
          <w:szCs w:val="24"/>
        </w:rPr>
        <w:t>W szkole obowiązuje punktowy system oceniania zachowania</w:t>
      </w:r>
      <w:r>
        <w:rPr>
          <w:rFonts w:ascii="Times New Roman" w:hAnsi="Times New Roman"/>
          <w:color w:val="FF0000"/>
          <w:kern w:val="2"/>
          <w:sz w:val="24"/>
          <w:szCs w:val="24"/>
          <w:u w:color="FF0000"/>
        </w:rPr>
        <w: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07"/>
        </w:numPr>
        <w:spacing w:after="160" w:line="259" w:lineRule="auto"/>
        <w:jc w:val="both"/>
        <w:rPr>
          <w:rFonts w:ascii="Times New Roman" w:hAnsi="Times New Roman"/>
          <w:kern w:val="2"/>
          <w:sz w:val="24"/>
          <w:szCs w:val="24"/>
        </w:rPr>
      </w:pPr>
      <w:r>
        <w:rPr>
          <w:rFonts w:ascii="Times New Roman" w:hAnsi="Times New Roman"/>
          <w:kern w:val="2"/>
          <w:sz w:val="24"/>
          <w:szCs w:val="24"/>
        </w:rPr>
        <w:t>Śr</w:t>
      </w:r>
      <w:r>
        <w:rPr>
          <w:rFonts w:ascii="Times New Roman" w:hAnsi="Times New Roman"/>
          <w:kern w:val="2"/>
          <w:sz w:val="24"/>
          <w:szCs w:val="24"/>
          <w:lang w:val="es-ES_tradnl"/>
        </w:rPr>
        <w:t>ó</w:t>
      </w:r>
      <w:r>
        <w:rPr>
          <w:rFonts w:ascii="Times New Roman" w:hAnsi="Times New Roman"/>
          <w:kern w:val="2"/>
          <w:sz w:val="24"/>
          <w:szCs w:val="24"/>
        </w:rPr>
        <w:t>droczne i roczne oceny klasyfikacyjne zachowania są wystawiane na podstawie punktowego systemu oceniania.</w:t>
      </w:r>
    </w:p>
    <w:p w:rsidR="00FE5C75" w:rsidRDefault="00245447">
      <w:pPr>
        <w:pStyle w:val="Akapitzlist"/>
        <w:numPr>
          <w:ilvl w:val="0"/>
          <w:numId w:val="107"/>
        </w:numPr>
        <w:spacing w:after="160" w:line="259" w:lineRule="auto"/>
        <w:jc w:val="both"/>
        <w:rPr>
          <w:rFonts w:ascii="Times New Roman" w:hAnsi="Times New Roman"/>
          <w:kern w:val="2"/>
          <w:sz w:val="24"/>
          <w:szCs w:val="24"/>
        </w:rPr>
      </w:pPr>
      <w:r>
        <w:rPr>
          <w:rFonts w:ascii="Times New Roman" w:hAnsi="Times New Roman"/>
          <w:kern w:val="2"/>
          <w:sz w:val="24"/>
          <w:szCs w:val="24"/>
        </w:rPr>
        <w:t>Każdy uczeń na początku semestru otrzymuje 100 punkt</w:t>
      </w:r>
      <w:r>
        <w:rPr>
          <w:rFonts w:ascii="Times New Roman" w:hAnsi="Times New Roman"/>
          <w:kern w:val="2"/>
          <w:sz w:val="24"/>
          <w:szCs w:val="24"/>
          <w:lang w:val="es-ES_tradnl"/>
        </w:rPr>
        <w:t>ó</w:t>
      </w:r>
      <w:r>
        <w:rPr>
          <w:rFonts w:ascii="Times New Roman" w:hAnsi="Times New Roman"/>
          <w:kern w:val="2"/>
          <w:sz w:val="24"/>
          <w:szCs w:val="24"/>
        </w:rPr>
        <w:t>w, co jest r</w:t>
      </w:r>
      <w:r>
        <w:rPr>
          <w:rFonts w:ascii="Times New Roman" w:hAnsi="Times New Roman"/>
          <w:kern w:val="2"/>
          <w:sz w:val="24"/>
          <w:szCs w:val="24"/>
          <w:lang w:val="es-ES_tradnl"/>
        </w:rPr>
        <w:t>ó</w:t>
      </w:r>
      <w:r>
        <w:rPr>
          <w:rFonts w:ascii="Times New Roman" w:hAnsi="Times New Roman"/>
          <w:kern w:val="2"/>
          <w:sz w:val="24"/>
          <w:szCs w:val="24"/>
        </w:rPr>
        <w:t>wnoważne ocenie poprawnej zachowania.</w:t>
      </w:r>
    </w:p>
    <w:p w:rsidR="00FE5C75" w:rsidRDefault="00245447">
      <w:pPr>
        <w:pStyle w:val="Akapitzlist"/>
        <w:numPr>
          <w:ilvl w:val="0"/>
          <w:numId w:val="107"/>
        </w:numPr>
        <w:spacing w:after="160" w:line="259" w:lineRule="auto"/>
        <w:jc w:val="both"/>
        <w:rPr>
          <w:rFonts w:ascii="Times New Roman" w:hAnsi="Times New Roman"/>
          <w:kern w:val="2"/>
          <w:sz w:val="24"/>
          <w:szCs w:val="24"/>
        </w:rPr>
      </w:pPr>
      <w:r>
        <w:rPr>
          <w:rFonts w:ascii="Times New Roman" w:hAnsi="Times New Roman"/>
          <w:kern w:val="2"/>
          <w:sz w:val="24"/>
          <w:szCs w:val="24"/>
        </w:rPr>
        <w:t>W ciągu roku szkolnego uczeń może podwyższyć lub obniżyć liczbę punkt</w:t>
      </w:r>
      <w:r>
        <w:rPr>
          <w:rFonts w:ascii="Times New Roman" w:hAnsi="Times New Roman"/>
          <w:kern w:val="2"/>
          <w:sz w:val="24"/>
          <w:szCs w:val="24"/>
          <w:lang w:val="es-ES_tradnl"/>
        </w:rPr>
        <w:t>ó</w:t>
      </w:r>
      <w:r>
        <w:rPr>
          <w:rFonts w:ascii="Times New Roman" w:hAnsi="Times New Roman"/>
          <w:kern w:val="2"/>
          <w:sz w:val="24"/>
          <w:szCs w:val="24"/>
        </w:rPr>
        <w:t>w, co przekłada się na odpowiednią ocenę zachowania.</w:t>
      </w:r>
    </w:p>
    <w:p w:rsidR="00FE5C75" w:rsidRDefault="00245447">
      <w:pPr>
        <w:pStyle w:val="Akapitzlist"/>
        <w:numPr>
          <w:ilvl w:val="0"/>
          <w:numId w:val="107"/>
        </w:numPr>
        <w:spacing w:after="160" w:line="259" w:lineRule="auto"/>
        <w:jc w:val="both"/>
        <w:rPr>
          <w:rFonts w:ascii="Times New Roman" w:hAnsi="Times New Roman"/>
          <w:kern w:val="2"/>
          <w:sz w:val="24"/>
          <w:szCs w:val="24"/>
        </w:rPr>
      </w:pPr>
      <w:r>
        <w:rPr>
          <w:rFonts w:ascii="Times New Roman" w:hAnsi="Times New Roman"/>
          <w:kern w:val="2"/>
          <w:sz w:val="24"/>
          <w:szCs w:val="24"/>
        </w:rPr>
        <w:t>Rada Pedagogiczna ustaliła następującą punktację wymaganą dla uzyskania oceny ze sprawowania:</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1"/>
          <w:numId w:val="109"/>
        </w:numPr>
        <w:spacing w:after="160" w:line="360" w:lineRule="auto"/>
        <w:jc w:val="both"/>
        <w:rPr>
          <w:rFonts w:ascii="Times New Roman" w:hAnsi="Times New Roman"/>
          <w:kern w:val="2"/>
          <w:sz w:val="24"/>
          <w:szCs w:val="24"/>
          <w:lang w:val="de-DE"/>
        </w:rPr>
      </w:pPr>
      <w:r>
        <w:rPr>
          <w:rFonts w:ascii="Times New Roman" w:hAnsi="Times New Roman"/>
          <w:kern w:val="2"/>
          <w:sz w:val="24"/>
          <w:szCs w:val="24"/>
          <w:lang w:val="de-DE"/>
        </w:rPr>
        <w:t>WZOROWA - 200 punkt</w:t>
      </w:r>
      <w:r>
        <w:rPr>
          <w:rFonts w:ascii="Times New Roman" w:hAnsi="Times New Roman"/>
          <w:kern w:val="2"/>
          <w:sz w:val="24"/>
          <w:szCs w:val="24"/>
          <w:lang w:val="es-ES_tradnl"/>
        </w:rPr>
        <w:t>ó</w:t>
      </w:r>
      <w:r>
        <w:rPr>
          <w:rFonts w:ascii="Times New Roman" w:hAnsi="Times New Roman"/>
          <w:kern w:val="2"/>
          <w:sz w:val="24"/>
          <w:szCs w:val="24"/>
        </w:rPr>
        <w:t>w i więcej</w:t>
      </w:r>
    </w:p>
    <w:p w:rsidR="00FE5C75" w:rsidRDefault="00245447">
      <w:pPr>
        <w:pStyle w:val="Akapitzlist"/>
        <w:numPr>
          <w:ilvl w:val="1"/>
          <w:numId w:val="109"/>
        </w:numPr>
        <w:spacing w:after="160" w:line="360" w:lineRule="auto"/>
        <w:jc w:val="both"/>
        <w:rPr>
          <w:rFonts w:ascii="Times New Roman" w:hAnsi="Times New Roman"/>
          <w:kern w:val="2"/>
          <w:sz w:val="24"/>
          <w:szCs w:val="24"/>
        </w:rPr>
      </w:pPr>
      <w:r>
        <w:rPr>
          <w:rFonts w:ascii="Times New Roman" w:hAnsi="Times New Roman"/>
          <w:kern w:val="2"/>
          <w:sz w:val="24"/>
          <w:szCs w:val="24"/>
        </w:rPr>
        <w:t>BARDZO DOBRA - 150 – 199 punkt</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1"/>
          <w:numId w:val="109"/>
        </w:numPr>
        <w:spacing w:after="160" w:line="360" w:lineRule="auto"/>
        <w:jc w:val="both"/>
        <w:rPr>
          <w:rFonts w:ascii="Times New Roman" w:hAnsi="Times New Roman"/>
          <w:kern w:val="2"/>
          <w:sz w:val="24"/>
          <w:szCs w:val="24"/>
        </w:rPr>
      </w:pPr>
      <w:r>
        <w:rPr>
          <w:rFonts w:ascii="Times New Roman" w:hAnsi="Times New Roman"/>
          <w:kern w:val="2"/>
          <w:sz w:val="24"/>
          <w:szCs w:val="24"/>
        </w:rPr>
        <w:t>DOBRA - 126 – 149 punkt</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1"/>
          <w:numId w:val="109"/>
        </w:numPr>
        <w:spacing w:after="160" w:line="360" w:lineRule="auto"/>
        <w:jc w:val="both"/>
        <w:rPr>
          <w:rFonts w:ascii="Times New Roman" w:hAnsi="Times New Roman"/>
          <w:kern w:val="2"/>
          <w:sz w:val="24"/>
          <w:szCs w:val="24"/>
          <w:lang w:val="it-IT"/>
        </w:rPr>
      </w:pPr>
      <w:r>
        <w:rPr>
          <w:rFonts w:ascii="Times New Roman" w:hAnsi="Times New Roman"/>
          <w:kern w:val="2"/>
          <w:sz w:val="24"/>
          <w:szCs w:val="24"/>
          <w:lang w:val="it-IT"/>
        </w:rPr>
        <w:t xml:space="preserve">POPRAWNA - 100 </w:t>
      </w:r>
      <w:r>
        <w:rPr>
          <w:rFonts w:ascii="Times New Roman" w:hAnsi="Times New Roman"/>
          <w:kern w:val="2"/>
          <w:sz w:val="24"/>
          <w:szCs w:val="24"/>
        </w:rPr>
        <w:t>– 125 punkt</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1"/>
          <w:numId w:val="109"/>
        </w:numPr>
        <w:spacing w:after="160" w:line="360" w:lineRule="auto"/>
        <w:jc w:val="both"/>
        <w:rPr>
          <w:rFonts w:ascii="Times New Roman" w:hAnsi="Times New Roman"/>
          <w:kern w:val="2"/>
          <w:sz w:val="24"/>
          <w:szCs w:val="24"/>
          <w:lang w:val="en-US"/>
        </w:rPr>
      </w:pPr>
      <w:r>
        <w:rPr>
          <w:rFonts w:ascii="Times New Roman" w:hAnsi="Times New Roman"/>
          <w:kern w:val="2"/>
          <w:sz w:val="24"/>
          <w:szCs w:val="24"/>
          <w:lang w:val="en-US"/>
        </w:rPr>
        <w:t xml:space="preserve">NIEODPOWIEDNIA - 51 </w:t>
      </w:r>
      <w:r>
        <w:rPr>
          <w:rFonts w:ascii="Times New Roman" w:hAnsi="Times New Roman"/>
          <w:kern w:val="2"/>
          <w:sz w:val="24"/>
          <w:szCs w:val="24"/>
        </w:rPr>
        <w:t>– 99 punkt</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245447">
      <w:pPr>
        <w:pStyle w:val="Akapitzlist"/>
        <w:numPr>
          <w:ilvl w:val="1"/>
          <w:numId w:val="109"/>
        </w:numPr>
        <w:spacing w:after="160" w:line="360" w:lineRule="auto"/>
        <w:jc w:val="both"/>
        <w:rPr>
          <w:rFonts w:ascii="Times New Roman" w:hAnsi="Times New Roman"/>
          <w:kern w:val="2"/>
          <w:sz w:val="24"/>
          <w:szCs w:val="24"/>
          <w:lang w:val="de-DE"/>
        </w:rPr>
      </w:pPr>
      <w:r>
        <w:rPr>
          <w:rFonts w:ascii="Times New Roman" w:hAnsi="Times New Roman"/>
          <w:kern w:val="2"/>
          <w:sz w:val="24"/>
          <w:szCs w:val="24"/>
          <w:lang w:val="de-DE"/>
        </w:rPr>
        <w:t>NAGANNA - 0 - 50 punkt</w:t>
      </w:r>
      <w:r>
        <w:rPr>
          <w:rFonts w:ascii="Times New Roman" w:hAnsi="Times New Roman"/>
          <w:kern w:val="2"/>
          <w:sz w:val="24"/>
          <w:szCs w:val="24"/>
          <w:lang w:val="es-ES_tradnl"/>
        </w:rPr>
        <w:t>ó</w:t>
      </w:r>
      <w:r>
        <w:rPr>
          <w:rFonts w:ascii="Times New Roman" w:hAnsi="Times New Roman"/>
          <w:kern w:val="2"/>
          <w:sz w:val="24"/>
          <w:szCs w:val="24"/>
        </w:rPr>
        <w:t>w</w:t>
      </w:r>
    </w:p>
    <w:p w:rsidR="00FE5C75" w:rsidRDefault="00FE5C75">
      <w:pPr>
        <w:spacing w:after="160" w:line="259" w:lineRule="auto"/>
        <w:rPr>
          <w:kern w:val="2"/>
        </w:rPr>
      </w:pPr>
    </w:p>
    <w:p w:rsidR="00FE5C75" w:rsidRDefault="00245447">
      <w:pPr>
        <w:pStyle w:val="Akapitzlist"/>
        <w:numPr>
          <w:ilvl w:val="0"/>
          <w:numId w:val="110"/>
        </w:numPr>
        <w:spacing w:after="160" w:line="259" w:lineRule="auto"/>
        <w:jc w:val="both"/>
        <w:rPr>
          <w:rFonts w:ascii="Times New Roman" w:hAnsi="Times New Roman"/>
          <w:kern w:val="2"/>
          <w:sz w:val="24"/>
          <w:szCs w:val="24"/>
        </w:rPr>
      </w:pPr>
      <w:r>
        <w:rPr>
          <w:rFonts w:ascii="Times New Roman" w:hAnsi="Times New Roman"/>
          <w:kern w:val="2"/>
          <w:sz w:val="24"/>
          <w:szCs w:val="24"/>
        </w:rPr>
        <w:t>Uczeń, kt</w:t>
      </w:r>
      <w:r>
        <w:rPr>
          <w:rFonts w:ascii="Times New Roman" w:hAnsi="Times New Roman"/>
          <w:kern w:val="2"/>
          <w:sz w:val="24"/>
          <w:szCs w:val="24"/>
          <w:lang w:val="es-ES_tradnl"/>
        </w:rPr>
        <w:t>ó</w:t>
      </w:r>
      <w:r>
        <w:rPr>
          <w:rFonts w:ascii="Times New Roman" w:hAnsi="Times New Roman"/>
          <w:kern w:val="2"/>
          <w:sz w:val="24"/>
          <w:szCs w:val="24"/>
        </w:rPr>
        <w:t>ry dopuś</w:t>
      </w:r>
      <w:r>
        <w:rPr>
          <w:rFonts w:ascii="Times New Roman" w:hAnsi="Times New Roman"/>
          <w:kern w:val="2"/>
          <w:sz w:val="24"/>
          <w:szCs w:val="24"/>
          <w:lang w:val="it-IT"/>
        </w:rPr>
        <w:t>ci si</w:t>
      </w:r>
      <w:r>
        <w:rPr>
          <w:rFonts w:ascii="Times New Roman" w:hAnsi="Times New Roman"/>
          <w:kern w:val="2"/>
          <w:sz w:val="24"/>
          <w:szCs w:val="24"/>
        </w:rPr>
        <w:t>ę wyłudzania pieniędzy, kradzieży, zażywanie środk</w:t>
      </w:r>
      <w:r>
        <w:rPr>
          <w:rFonts w:ascii="Times New Roman" w:hAnsi="Times New Roman"/>
          <w:kern w:val="2"/>
          <w:sz w:val="24"/>
          <w:szCs w:val="24"/>
          <w:lang w:val="es-ES_tradnl"/>
        </w:rPr>
        <w:t>ó</w:t>
      </w:r>
      <w:r>
        <w:rPr>
          <w:rFonts w:ascii="Times New Roman" w:hAnsi="Times New Roman"/>
          <w:kern w:val="2"/>
          <w:sz w:val="24"/>
          <w:szCs w:val="24"/>
        </w:rPr>
        <w:t>w psychoaktywnych, palenia papieros</w:t>
      </w:r>
      <w:r>
        <w:rPr>
          <w:rFonts w:ascii="Times New Roman" w:hAnsi="Times New Roman"/>
          <w:kern w:val="2"/>
          <w:sz w:val="24"/>
          <w:szCs w:val="24"/>
          <w:lang w:val="es-ES_tradnl"/>
        </w:rPr>
        <w:t>ó</w:t>
      </w:r>
      <w:r>
        <w:rPr>
          <w:rFonts w:ascii="Times New Roman" w:hAnsi="Times New Roman"/>
          <w:kern w:val="2"/>
          <w:sz w:val="24"/>
          <w:szCs w:val="24"/>
        </w:rPr>
        <w:t>w, picia alkoholu mimo odpowiedniego limitu punktowego nie otrzyma oceny zachowania wyższej niż poprawna, a w przypadkach gdy przewinienie się powt</w:t>
      </w:r>
      <w:r>
        <w:rPr>
          <w:rFonts w:ascii="Times New Roman" w:hAnsi="Times New Roman"/>
          <w:kern w:val="2"/>
          <w:sz w:val="24"/>
          <w:szCs w:val="24"/>
          <w:lang w:val="es-ES_tradnl"/>
        </w:rPr>
        <w:t>ó</w:t>
      </w:r>
      <w:r>
        <w:rPr>
          <w:rFonts w:ascii="Times New Roman" w:hAnsi="Times New Roman"/>
          <w:kern w:val="2"/>
          <w:sz w:val="24"/>
          <w:szCs w:val="24"/>
        </w:rPr>
        <w:t>rzy ocena zostanie obniżona do oceny nieodpowiedniej i w rażących przypadkach do oceny nagannej.</w:t>
      </w:r>
    </w:p>
    <w:p w:rsidR="00FE5C75" w:rsidRDefault="00FE5C75">
      <w:pPr>
        <w:spacing w:after="160" w:line="259" w:lineRule="auto"/>
        <w:jc w:val="both"/>
        <w:rPr>
          <w:kern w:val="2"/>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Uczeń, kt</w:t>
      </w:r>
      <w:r>
        <w:rPr>
          <w:rFonts w:ascii="Times New Roman" w:hAnsi="Times New Roman"/>
          <w:kern w:val="2"/>
          <w:sz w:val="24"/>
          <w:szCs w:val="24"/>
          <w:lang w:val="es-ES_tradnl"/>
        </w:rPr>
        <w:t>ó</w:t>
      </w:r>
      <w:r>
        <w:rPr>
          <w:rFonts w:ascii="Times New Roman" w:hAnsi="Times New Roman"/>
          <w:kern w:val="2"/>
          <w:sz w:val="24"/>
          <w:szCs w:val="24"/>
        </w:rPr>
        <w:t>ry zostanie „przył</w:t>
      </w:r>
      <w:r>
        <w:rPr>
          <w:rFonts w:ascii="Times New Roman" w:hAnsi="Times New Roman"/>
          <w:kern w:val="2"/>
          <w:sz w:val="24"/>
          <w:szCs w:val="24"/>
          <w:lang w:val="en-US"/>
        </w:rPr>
        <w:t>apany</w:t>
      </w:r>
      <w:r>
        <w:rPr>
          <w:rFonts w:ascii="Times New Roman" w:hAnsi="Times New Roman"/>
          <w:kern w:val="2"/>
          <w:sz w:val="24"/>
          <w:szCs w:val="24"/>
        </w:rPr>
        <w:t>” na korzystaniu z telefonu 3 razy w ciągu semestru, mimo odpowiedniego limitu punktowego, nie otrzyma oceny z zachowania wyższej niż dobra.</w:t>
      </w:r>
    </w:p>
    <w:p w:rsidR="00FE5C75" w:rsidRDefault="00FE5C75">
      <w:pPr>
        <w:spacing w:after="160" w:line="259" w:lineRule="auto"/>
        <w:jc w:val="both"/>
        <w:rPr>
          <w:kern w:val="2"/>
        </w:rPr>
      </w:pPr>
    </w:p>
    <w:p w:rsidR="00FE5C75" w:rsidRDefault="00245447">
      <w:pPr>
        <w:pStyle w:val="Akapitzlist"/>
        <w:numPr>
          <w:ilvl w:val="0"/>
          <w:numId w:val="85"/>
        </w:numPr>
        <w:spacing w:after="160" w:line="259" w:lineRule="auto"/>
        <w:jc w:val="both"/>
        <w:rPr>
          <w:rFonts w:ascii="Times New Roman" w:hAnsi="Times New Roman"/>
          <w:kern w:val="2"/>
          <w:sz w:val="24"/>
          <w:szCs w:val="24"/>
          <w:lang w:val="sv-SE"/>
        </w:rPr>
      </w:pPr>
      <w:r>
        <w:rPr>
          <w:rFonts w:ascii="Times New Roman" w:hAnsi="Times New Roman"/>
          <w:kern w:val="2"/>
          <w:sz w:val="24"/>
          <w:szCs w:val="24"/>
          <w:lang w:val="sv-SE"/>
        </w:rPr>
        <w:lastRenderedPageBreak/>
        <w:t>Ocen</w:t>
      </w:r>
      <w:r>
        <w:rPr>
          <w:rFonts w:ascii="Times New Roman" w:hAnsi="Times New Roman"/>
          <w:kern w:val="2"/>
          <w:sz w:val="24"/>
          <w:szCs w:val="24"/>
        </w:rPr>
        <w:t>ę wzorową z zachowania otrzymuje uczeń, kt</w:t>
      </w:r>
      <w:r>
        <w:rPr>
          <w:rFonts w:ascii="Times New Roman" w:hAnsi="Times New Roman"/>
          <w:kern w:val="2"/>
          <w:sz w:val="24"/>
          <w:szCs w:val="24"/>
          <w:lang w:val="es-ES_tradnl"/>
        </w:rPr>
        <w:t>ó</w:t>
      </w:r>
      <w:r>
        <w:rPr>
          <w:rFonts w:ascii="Times New Roman" w:hAnsi="Times New Roman"/>
          <w:kern w:val="2"/>
          <w:sz w:val="24"/>
          <w:szCs w:val="24"/>
        </w:rPr>
        <w:t>ry zdobył wymaganą ilość punkt</w:t>
      </w:r>
      <w:r>
        <w:rPr>
          <w:rFonts w:ascii="Times New Roman" w:hAnsi="Times New Roman"/>
          <w:kern w:val="2"/>
          <w:sz w:val="24"/>
          <w:szCs w:val="24"/>
          <w:lang w:val="es-ES_tradnl"/>
        </w:rPr>
        <w:t>ó</w:t>
      </w:r>
      <w:r>
        <w:rPr>
          <w:rFonts w:ascii="Times New Roman" w:hAnsi="Times New Roman"/>
          <w:kern w:val="2"/>
          <w:sz w:val="24"/>
          <w:szCs w:val="24"/>
        </w:rPr>
        <w:t>w, a punktacja ujemna nie przekroczyła łącznie 20 pkt.</w:t>
      </w:r>
    </w:p>
    <w:p w:rsidR="00FE5C75" w:rsidRDefault="00FE5C75">
      <w:pPr>
        <w:spacing w:after="160" w:line="259" w:lineRule="auto"/>
        <w:jc w:val="both"/>
        <w:rPr>
          <w:kern w:val="2"/>
        </w:rPr>
      </w:pPr>
    </w:p>
    <w:p w:rsidR="00FE5C75" w:rsidRDefault="00245447">
      <w:pPr>
        <w:pStyle w:val="Akapitzlist"/>
        <w:numPr>
          <w:ilvl w:val="0"/>
          <w:numId w:val="85"/>
        </w:numPr>
        <w:spacing w:after="160" w:line="259" w:lineRule="auto"/>
        <w:jc w:val="both"/>
        <w:rPr>
          <w:rFonts w:ascii="Times New Roman" w:hAnsi="Times New Roman"/>
          <w:kern w:val="2"/>
          <w:sz w:val="24"/>
          <w:szCs w:val="24"/>
          <w:lang w:val="sv-SE"/>
        </w:rPr>
      </w:pPr>
      <w:r>
        <w:rPr>
          <w:rFonts w:ascii="Times New Roman" w:hAnsi="Times New Roman"/>
          <w:kern w:val="2"/>
          <w:sz w:val="24"/>
          <w:szCs w:val="24"/>
          <w:lang w:val="sv-SE"/>
        </w:rPr>
        <w:t>Ocen</w:t>
      </w:r>
      <w:r>
        <w:rPr>
          <w:rFonts w:ascii="Times New Roman" w:hAnsi="Times New Roman"/>
          <w:kern w:val="2"/>
          <w:sz w:val="24"/>
          <w:szCs w:val="24"/>
        </w:rPr>
        <w:t>ę bardzo dobrą z zachowania otrzymuje uczeń, kt</w:t>
      </w:r>
      <w:r>
        <w:rPr>
          <w:rFonts w:ascii="Times New Roman" w:hAnsi="Times New Roman"/>
          <w:kern w:val="2"/>
          <w:sz w:val="24"/>
          <w:szCs w:val="24"/>
          <w:lang w:val="es-ES_tradnl"/>
        </w:rPr>
        <w:t>ó</w:t>
      </w:r>
      <w:r>
        <w:rPr>
          <w:rFonts w:ascii="Times New Roman" w:hAnsi="Times New Roman"/>
          <w:kern w:val="2"/>
          <w:sz w:val="24"/>
          <w:szCs w:val="24"/>
        </w:rPr>
        <w:t>ry zdobył wymaganą ilość punkt</w:t>
      </w:r>
      <w:r>
        <w:rPr>
          <w:rFonts w:ascii="Times New Roman" w:hAnsi="Times New Roman"/>
          <w:kern w:val="2"/>
          <w:sz w:val="24"/>
          <w:szCs w:val="24"/>
          <w:lang w:val="es-ES_tradnl"/>
        </w:rPr>
        <w:t>ó</w:t>
      </w:r>
      <w:r>
        <w:rPr>
          <w:rFonts w:ascii="Times New Roman" w:hAnsi="Times New Roman"/>
          <w:kern w:val="2"/>
          <w:sz w:val="24"/>
          <w:szCs w:val="24"/>
        </w:rPr>
        <w:t>w, a punktacja ujemna nie przekroczyła 30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Uczeń , kt</w:t>
      </w:r>
      <w:r>
        <w:rPr>
          <w:rFonts w:ascii="Times New Roman" w:hAnsi="Times New Roman"/>
          <w:kern w:val="2"/>
          <w:sz w:val="24"/>
          <w:szCs w:val="24"/>
          <w:lang w:val="es-ES_tradnl"/>
        </w:rPr>
        <w:t>ó</w:t>
      </w:r>
      <w:r>
        <w:rPr>
          <w:rFonts w:ascii="Times New Roman" w:hAnsi="Times New Roman"/>
          <w:kern w:val="2"/>
          <w:sz w:val="24"/>
          <w:szCs w:val="24"/>
        </w:rPr>
        <w:t>ry uzyskał w ocenianiu punktowym minus – 100 pkt i więcej nie może uzyskać oceny śr</w:t>
      </w:r>
      <w:r>
        <w:rPr>
          <w:rFonts w:ascii="Times New Roman" w:hAnsi="Times New Roman"/>
          <w:kern w:val="2"/>
          <w:sz w:val="24"/>
          <w:szCs w:val="24"/>
          <w:lang w:val="es-ES_tradnl"/>
        </w:rPr>
        <w:t>ó</w:t>
      </w:r>
      <w:r>
        <w:rPr>
          <w:rFonts w:ascii="Times New Roman" w:hAnsi="Times New Roman"/>
          <w:kern w:val="2"/>
          <w:sz w:val="24"/>
          <w:szCs w:val="24"/>
        </w:rPr>
        <w:t>drocznej lub rocznej wyższej niż poprawna.</w:t>
      </w:r>
    </w:p>
    <w:p w:rsidR="00FE5C75" w:rsidRDefault="00FE5C75">
      <w:pPr>
        <w:spacing w:after="160" w:line="259" w:lineRule="auto"/>
        <w:jc w:val="both"/>
        <w:rPr>
          <w:kern w:val="2"/>
        </w:rPr>
      </w:pPr>
    </w:p>
    <w:p w:rsidR="00FE5C75" w:rsidRDefault="00245447">
      <w:pPr>
        <w:pStyle w:val="Akapitzlist"/>
        <w:numPr>
          <w:ilvl w:val="0"/>
          <w:numId w:val="85"/>
        </w:numPr>
        <w:spacing w:after="160" w:line="259" w:lineRule="auto"/>
        <w:jc w:val="both"/>
        <w:rPr>
          <w:rFonts w:ascii="Times New Roman" w:hAnsi="Times New Roman"/>
          <w:kern w:val="2"/>
          <w:sz w:val="24"/>
          <w:szCs w:val="24"/>
        </w:rPr>
      </w:pPr>
      <w:r>
        <w:rPr>
          <w:rFonts w:ascii="Times New Roman" w:hAnsi="Times New Roman"/>
          <w:kern w:val="2"/>
          <w:sz w:val="24"/>
          <w:szCs w:val="24"/>
        </w:rPr>
        <w:t>Niezależnie od ilości zgromadzonych punkt</w:t>
      </w:r>
      <w:r>
        <w:rPr>
          <w:rFonts w:ascii="Times New Roman" w:hAnsi="Times New Roman"/>
          <w:kern w:val="2"/>
          <w:sz w:val="24"/>
          <w:szCs w:val="24"/>
          <w:lang w:val="es-ES_tradnl"/>
        </w:rPr>
        <w:t>ó</w:t>
      </w:r>
      <w:r>
        <w:rPr>
          <w:rFonts w:ascii="Times New Roman" w:hAnsi="Times New Roman"/>
          <w:kern w:val="2"/>
          <w:sz w:val="24"/>
          <w:szCs w:val="24"/>
        </w:rPr>
        <w:t>w uczeń, kt</w:t>
      </w:r>
      <w:r>
        <w:rPr>
          <w:rFonts w:ascii="Times New Roman" w:hAnsi="Times New Roman"/>
          <w:kern w:val="2"/>
          <w:sz w:val="24"/>
          <w:szCs w:val="24"/>
          <w:lang w:val="es-ES_tradnl"/>
        </w:rPr>
        <w:t>ó</w:t>
      </w:r>
      <w:r>
        <w:rPr>
          <w:rFonts w:ascii="Times New Roman" w:hAnsi="Times New Roman"/>
          <w:kern w:val="2"/>
          <w:sz w:val="24"/>
          <w:szCs w:val="24"/>
          <w:lang w:val="en-US"/>
        </w:rPr>
        <w:t>ry opu</w:t>
      </w:r>
      <w:r>
        <w:rPr>
          <w:rFonts w:ascii="Times New Roman" w:hAnsi="Times New Roman"/>
          <w:kern w:val="2"/>
          <w:sz w:val="24"/>
          <w:szCs w:val="24"/>
        </w:rPr>
        <w:t>ścił bez usprawiedliwienia powyżej 18 godzin w semestrze nie może otrzymać oceny wyższej niż poprawna.</w:t>
      </w:r>
    </w:p>
    <w:p w:rsidR="00FE5C75" w:rsidRDefault="00245447">
      <w:pPr>
        <w:spacing w:after="160" w:line="259" w:lineRule="auto"/>
        <w:ind w:left="360"/>
        <w:jc w:val="both"/>
        <w:rPr>
          <w:kern w:val="2"/>
        </w:rPr>
      </w:pPr>
      <w:r>
        <w:rPr>
          <w:kern w:val="2"/>
        </w:rPr>
        <w:t>1) Nieobecności muszą być usprawiedliwione przez rodzic</w:t>
      </w:r>
      <w:r>
        <w:rPr>
          <w:kern w:val="2"/>
          <w:lang w:val="es-ES_tradnl"/>
        </w:rPr>
        <w:t>ó</w:t>
      </w:r>
      <w:r>
        <w:rPr>
          <w:kern w:val="2"/>
        </w:rPr>
        <w:t>w w formie pisemnej (przez e-dziennik) lub telefonicznie w terminie do 2-ch tygodni od nieobecności dziecka w szkole.</w:t>
      </w:r>
      <w:bookmarkEnd w:id="10"/>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85"/>
        </w:numPr>
        <w:spacing w:after="160" w:line="259" w:lineRule="auto"/>
        <w:jc w:val="both"/>
        <w:rPr>
          <w:rFonts w:ascii="Times New Roman" w:eastAsia="Times New Roman" w:hAnsi="Times New Roman" w:cs="Times New Roman"/>
          <w:kern w:val="2"/>
          <w:sz w:val="24"/>
          <w:szCs w:val="24"/>
        </w:rPr>
      </w:pPr>
      <w:bookmarkStart w:id="11" w:name="_Hlk177507691"/>
      <w:r>
        <w:rPr>
          <w:rFonts w:ascii="Times New Roman" w:hAnsi="Times New Roman"/>
          <w:kern w:val="2"/>
          <w:sz w:val="24"/>
          <w:szCs w:val="24"/>
          <w:lang w:val="de-DE"/>
        </w:rPr>
        <w:t>SZCZEG</w:t>
      </w:r>
      <w:r>
        <w:rPr>
          <w:rFonts w:ascii="Times New Roman" w:hAnsi="Times New Roman"/>
          <w:kern w:val="2"/>
          <w:sz w:val="24"/>
          <w:szCs w:val="24"/>
        </w:rPr>
        <w:t>ÓŁ</w:t>
      </w:r>
      <w:r>
        <w:rPr>
          <w:rFonts w:ascii="Times New Roman" w:hAnsi="Times New Roman"/>
          <w:kern w:val="2"/>
          <w:sz w:val="24"/>
          <w:szCs w:val="24"/>
          <w:lang w:val="de-DE"/>
        </w:rPr>
        <w:t>OWE KRYTERIA OCENY ZACHOWANIA UCZNIA (TABELA PUNKT</w:t>
      </w:r>
      <w:r>
        <w:rPr>
          <w:rFonts w:ascii="Times New Roman" w:hAnsi="Times New Roman"/>
          <w:kern w:val="2"/>
          <w:sz w:val="24"/>
          <w:szCs w:val="24"/>
        </w:rPr>
        <w:t>Ó</w:t>
      </w:r>
      <w:r>
        <w:rPr>
          <w:rFonts w:ascii="Times New Roman" w:hAnsi="Times New Roman"/>
          <w:kern w:val="2"/>
          <w:sz w:val="24"/>
          <w:szCs w:val="24"/>
          <w:lang w:val="de-DE"/>
        </w:rPr>
        <w:t xml:space="preserve">W) </w:t>
      </w:r>
      <w:bookmarkEnd w:id="11"/>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1"/>
          <w:numId w:val="112"/>
        </w:numPr>
        <w:spacing w:after="160" w:line="259" w:lineRule="auto"/>
        <w:jc w:val="both"/>
        <w:rPr>
          <w:rFonts w:ascii="Times New Roman" w:hAnsi="Times New Roman"/>
          <w:kern w:val="2"/>
          <w:sz w:val="24"/>
          <w:szCs w:val="24"/>
        </w:rPr>
      </w:pPr>
      <w:r>
        <w:rPr>
          <w:rFonts w:ascii="Times New Roman" w:hAnsi="Times New Roman"/>
          <w:kern w:val="2"/>
          <w:sz w:val="24"/>
          <w:szCs w:val="24"/>
        </w:rPr>
        <w:t>Zestaw działań, za kt</w:t>
      </w:r>
      <w:r>
        <w:rPr>
          <w:rFonts w:ascii="Times New Roman" w:hAnsi="Times New Roman"/>
          <w:kern w:val="2"/>
          <w:sz w:val="24"/>
          <w:szCs w:val="24"/>
          <w:lang w:val="es-ES_tradnl"/>
        </w:rPr>
        <w:t>ó</w:t>
      </w:r>
      <w:r>
        <w:rPr>
          <w:rFonts w:ascii="Times New Roman" w:hAnsi="Times New Roman"/>
          <w:kern w:val="2"/>
          <w:sz w:val="24"/>
          <w:szCs w:val="24"/>
        </w:rPr>
        <w:t>re uczeń może zdobyć punkty:</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114"/>
        </w:numPr>
        <w:spacing w:after="160" w:line="259" w:lineRule="auto"/>
        <w:jc w:val="both"/>
        <w:rPr>
          <w:rFonts w:ascii="Times New Roman" w:hAnsi="Times New Roman"/>
          <w:kern w:val="2"/>
          <w:sz w:val="24"/>
          <w:szCs w:val="24"/>
        </w:rPr>
      </w:pPr>
      <w:r>
        <w:rPr>
          <w:rFonts w:ascii="Times New Roman" w:hAnsi="Times New Roman"/>
          <w:kern w:val="2"/>
          <w:sz w:val="24"/>
          <w:szCs w:val="24"/>
        </w:rPr>
        <w:t>Udział w etapowych konkursach, olimpiadach przedmiotowych:</w:t>
      </w:r>
    </w:p>
    <w:p w:rsidR="00FE5C75" w:rsidRDefault="00245447">
      <w:pPr>
        <w:spacing w:after="160" w:line="259" w:lineRule="auto"/>
        <w:ind w:left="360"/>
        <w:jc w:val="both"/>
        <w:rPr>
          <w:kern w:val="2"/>
        </w:rPr>
      </w:pPr>
      <w:r>
        <w:rPr>
          <w:kern w:val="2"/>
        </w:rPr>
        <w:t>Etap szkolny:</w:t>
      </w:r>
    </w:p>
    <w:p w:rsidR="00FE5C75" w:rsidRDefault="00245447">
      <w:pPr>
        <w:pStyle w:val="Akapitzlist"/>
        <w:numPr>
          <w:ilvl w:val="2"/>
          <w:numId w:val="116"/>
        </w:numPr>
        <w:spacing w:after="160" w:line="259" w:lineRule="auto"/>
        <w:jc w:val="both"/>
        <w:rPr>
          <w:rFonts w:ascii="Times New Roman" w:hAnsi="Times New Roman"/>
          <w:kern w:val="2"/>
          <w:sz w:val="24"/>
          <w:szCs w:val="24"/>
        </w:rPr>
      </w:pPr>
      <w:r>
        <w:rPr>
          <w:rFonts w:ascii="Times New Roman" w:hAnsi="Times New Roman"/>
          <w:kern w:val="2"/>
          <w:sz w:val="24"/>
          <w:szCs w:val="24"/>
        </w:rPr>
        <w:t>udział i solidne przygotowanie - 5 pkt</w:t>
      </w:r>
    </w:p>
    <w:p w:rsidR="00FE5C75" w:rsidRDefault="00245447">
      <w:pPr>
        <w:pStyle w:val="Akapitzlist"/>
        <w:numPr>
          <w:ilvl w:val="2"/>
          <w:numId w:val="116"/>
        </w:numPr>
        <w:spacing w:after="160" w:line="259" w:lineRule="auto"/>
        <w:jc w:val="both"/>
        <w:rPr>
          <w:rFonts w:ascii="Times New Roman" w:hAnsi="Times New Roman"/>
          <w:kern w:val="2"/>
          <w:sz w:val="24"/>
          <w:szCs w:val="24"/>
        </w:rPr>
      </w:pPr>
      <w:r>
        <w:rPr>
          <w:rFonts w:ascii="Times New Roman" w:hAnsi="Times New Roman"/>
          <w:kern w:val="2"/>
          <w:sz w:val="24"/>
          <w:szCs w:val="24"/>
        </w:rPr>
        <w:t>przejście do następnego etapu – 10 pkt</w:t>
      </w:r>
    </w:p>
    <w:p w:rsidR="00FE5C75" w:rsidRDefault="00FE5C75">
      <w:pPr>
        <w:spacing w:after="160" w:line="259" w:lineRule="auto"/>
        <w:ind w:left="360"/>
        <w:jc w:val="both"/>
        <w:rPr>
          <w:kern w:val="2"/>
        </w:rPr>
      </w:pPr>
    </w:p>
    <w:p w:rsidR="00FE5C75" w:rsidRDefault="00245447">
      <w:pPr>
        <w:spacing w:after="160" w:line="259" w:lineRule="auto"/>
        <w:ind w:left="360"/>
        <w:jc w:val="both"/>
        <w:rPr>
          <w:kern w:val="2"/>
        </w:rPr>
      </w:pPr>
      <w:r>
        <w:rPr>
          <w:kern w:val="2"/>
        </w:rPr>
        <w:t>Etap rejonowy:</w:t>
      </w:r>
    </w:p>
    <w:p w:rsidR="00FE5C75" w:rsidRDefault="00245447">
      <w:pPr>
        <w:pStyle w:val="Akapitzlist"/>
        <w:numPr>
          <w:ilvl w:val="2"/>
          <w:numId w:val="118"/>
        </w:numPr>
        <w:spacing w:after="160" w:line="259" w:lineRule="auto"/>
        <w:jc w:val="both"/>
        <w:rPr>
          <w:rFonts w:ascii="Times New Roman" w:hAnsi="Times New Roman"/>
          <w:kern w:val="2"/>
          <w:sz w:val="24"/>
          <w:szCs w:val="24"/>
        </w:rPr>
      </w:pPr>
      <w:r>
        <w:rPr>
          <w:rFonts w:ascii="Times New Roman" w:hAnsi="Times New Roman"/>
          <w:kern w:val="2"/>
          <w:sz w:val="24"/>
          <w:szCs w:val="24"/>
        </w:rPr>
        <w:t>udział i solidne przygotowanie – 10 pkt</w:t>
      </w:r>
    </w:p>
    <w:p w:rsidR="00FE5C75" w:rsidRDefault="00245447">
      <w:pPr>
        <w:pStyle w:val="Akapitzlist"/>
        <w:numPr>
          <w:ilvl w:val="2"/>
          <w:numId w:val="118"/>
        </w:numPr>
        <w:spacing w:after="160" w:line="259" w:lineRule="auto"/>
        <w:jc w:val="both"/>
        <w:rPr>
          <w:rFonts w:ascii="Times New Roman" w:hAnsi="Times New Roman"/>
          <w:kern w:val="2"/>
          <w:sz w:val="24"/>
          <w:szCs w:val="24"/>
        </w:rPr>
      </w:pPr>
      <w:r>
        <w:rPr>
          <w:rFonts w:ascii="Times New Roman" w:hAnsi="Times New Roman"/>
          <w:kern w:val="2"/>
          <w:sz w:val="24"/>
          <w:szCs w:val="24"/>
        </w:rPr>
        <w:t>przejście do kolejnego etapu – 20 pkt</w:t>
      </w:r>
    </w:p>
    <w:p w:rsidR="00FE5C75" w:rsidRDefault="00FE5C75">
      <w:pPr>
        <w:spacing w:after="160" w:line="259" w:lineRule="auto"/>
        <w:ind w:left="360"/>
        <w:jc w:val="both"/>
        <w:rPr>
          <w:kern w:val="2"/>
        </w:rPr>
      </w:pPr>
    </w:p>
    <w:p w:rsidR="00FE5C75" w:rsidRDefault="00245447">
      <w:pPr>
        <w:spacing w:after="160" w:line="259" w:lineRule="auto"/>
        <w:ind w:left="360"/>
        <w:jc w:val="both"/>
        <w:rPr>
          <w:kern w:val="2"/>
        </w:rPr>
      </w:pPr>
      <w:r>
        <w:rPr>
          <w:kern w:val="2"/>
        </w:rPr>
        <w:t>Etap wojew</w:t>
      </w:r>
      <w:r>
        <w:rPr>
          <w:kern w:val="2"/>
          <w:lang w:val="es-ES_tradnl"/>
        </w:rPr>
        <w:t>ó</w:t>
      </w:r>
      <w:r>
        <w:rPr>
          <w:kern w:val="2"/>
        </w:rPr>
        <w:t>dzki:</w:t>
      </w:r>
    </w:p>
    <w:p w:rsidR="00FE5C75" w:rsidRDefault="00245447">
      <w:pPr>
        <w:pStyle w:val="Akapitzlist"/>
        <w:numPr>
          <w:ilvl w:val="2"/>
          <w:numId w:val="120"/>
        </w:numPr>
        <w:spacing w:after="160" w:line="259" w:lineRule="auto"/>
        <w:jc w:val="both"/>
        <w:rPr>
          <w:rFonts w:ascii="Times New Roman" w:hAnsi="Times New Roman"/>
          <w:kern w:val="2"/>
          <w:sz w:val="24"/>
          <w:szCs w:val="24"/>
        </w:rPr>
      </w:pPr>
      <w:r>
        <w:rPr>
          <w:rFonts w:ascii="Times New Roman" w:hAnsi="Times New Roman"/>
          <w:kern w:val="2"/>
          <w:sz w:val="24"/>
          <w:szCs w:val="24"/>
        </w:rPr>
        <w:t>udział i solidne przygotowanie – 20 pkt.</w:t>
      </w:r>
    </w:p>
    <w:p w:rsidR="00FE5C75" w:rsidRDefault="00245447">
      <w:pPr>
        <w:pStyle w:val="Akapitzlist"/>
        <w:numPr>
          <w:ilvl w:val="2"/>
          <w:numId w:val="120"/>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wyróżnienie – 35 pkt</w:t>
      </w:r>
    </w:p>
    <w:p w:rsidR="00FE5C75" w:rsidRDefault="00245447">
      <w:pPr>
        <w:pStyle w:val="Akapitzlist"/>
        <w:numPr>
          <w:ilvl w:val="2"/>
          <w:numId w:val="120"/>
        </w:numPr>
        <w:spacing w:after="160" w:line="259" w:lineRule="auto"/>
        <w:jc w:val="both"/>
        <w:rPr>
          <w:rFonts w:ascii="Times New Roman" w:hAnsi="Times New Roman"/>
          <w:kern w:val="2"/>
          <w:sz w:val="24"/>
          <w:szCs w:val="24"/>
        </w:rPr>
      </w:pPr>
      <w:r>
        <w:rPr>
          <w:rFonts w:ascii="Times New Roman" w:hAnsi="Times New Roman"/>
          <w:kern w:val="2"/>
          <w:sz w:val="24"/>
          <w:szCs w:val="24"/>
        </w:rPr>
        <w:t>miejsca I-III – 50 pkt.</w:t>
      </w:r>
    </w:p>
    <w:p w:rsidR="00FE5C75" w:rsidRDefault="00FE5C75">
      <w:pPr>
        <w:spacing w:after="160" w:line="259" w:lineRule="auto"/>
        <w:ind w:left="360"/>
        <w:jc w:val="both"/>
        <w:rPr>
          <w:kern w:val="2"/>
        </w:rPr>
      </w:pPr>
    </w:p>
    <w:p w:rsidR="00FE5C75" w:rsidRDefault="00245447">
      <w:pPr>
        <w:pStyle w:val="Akapitzlist"/>
        <w:numPr>
          <w:ilvl w:val="0"/>
          <w:numId w:val="121"/>
        </w:numPr>
        <w:spacing w:after="160" w:line="259" w:lineRule="auto"/>
        <w:jc w:val="both"/>
        <w:rPr>
          <w:rFonts w:ascii="Times New Roman" w:hAnsi="Times New Roman"/>
          <w:kern w:val="2"/>
          <w:sz w:val="24"/>
          <w:szCs w:val="24"/>
        </w:rPr>
      </w:pPr>
      <w:r>
        <w:rPr>
          <w:rFonts w:ascii="Times New Roman" w:hAnsi="Times New Roman"/>
          <w:kern w:val="2"/>
          <w:sz w:val="24"/>
          <w:szCs w:val="24"/>
        </w:rPr>
        <w:t>Inne, jednoetapowe konkursy przedmiotowe, artystyczne, olimpiady przedmiotowe:</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23"/>
        </w:numPr>
        <w:spacing w:after="160" w:line="259" w:lineRule="auto"/>
        <w:jc w:val="both"/>
        <w:rPr>
          <w:rFonts w:ascii="Times New Roman" w:hAnsi="Times New Roman"/>
          <w:kern w:val="2"/>
          <w:sz w:val="24"/>
          <w:szCs w:val="24"/>
        </w:rPr>
      </w:pPr>
      <w:r>
        <w:rPr>
          <w:rFonts w:ascii="Times New Roman" w:hAnsi="Times New Roman"/>
          <w:kern w:val="2"/>
          <w:sz w:val="24"/>
          <w:szCs w:val="24"/>
        </w:rPr>
        <w:t>udział i solidne przygotowanie – 10 pkt</w:t>
      </w:r>
    </w:p>
    <w:p w:rsidR="00FE5C75" w:rsidRDefault="00245447">
      <w:pPr>
        <w:pStyle w:val="Akapitzlist"/>
        <w:numPr>
          <w:ilvl w:val="2"/>
          <w:numId w:val="123"/>
        </w:numPr>
        <w:spacing w:after="160" w:line="259" w:lineRule="auto"/>
        <w:jc w:val="both"/>
        <w:rPr>
          <w:rFonts w:ascii="Times New Roman" w:hAnsi="Times New Roman"/>
          <w:kern w:val="2"/>
          <w:sz w:val="24"/>
          <w:szCs w:val="24"/>
        </w:rPr>
      </w:pPr>
      <w:r>
        <w:rPr>
          <w:rFonts w:ascii="Times New Roman" w:hAnsi="Times New Roman"/>
          <w:kern w:val="2"/>
          <w:sz w:val="24"/>
          <w:szCs w:val="24"/>
        </w:rPr>
        <w:t>wyróżnienie – 15 pkt</w:t>
      </w:r>
    </w:p>
    <w:p w:rsidR="00FE5C75" w:rsidRDefault="00245447">
      <w:pPr>
        <w:pStyle w:val="Akapitzlist"/>
        <w:numPr>
          <w:ilvl w:val="2"/>
          <w:numId w:val="123"/>
        </w:numPr>
        <w:spacing w:after="160" w:line="259" w:lineRule="auto"/>
        <w:jc w:val="both"/>
        <w:rPr>
          <w:rFonts w:ascii="Times New Roman" w:hAnsi="Times New Roman"/>
          <w:kern w:val="2"/>
          <w:sz w:val="24"/>
          <w:szCs w:val="24"/>
        </w:rPr>
      </w:pPr>
      <w:r>
        <w:rPr>
          <w:rFonts w:ascii="Times New Roman" w:hAnsi="Times New Roman"/>
          <w:kern w:val="2"/>
          <w:sz w:val="24"/>
          <w:szCs w:val="24"/>
        </w:rPr>
        <w:t>miejsca I-III – 20 pkt</w:t>
      </w:r>
    </w:p>
    <w:p w:rsidR="00FE5C75" w:rsidRDefault="00FE5C75">
      <w:pPr>
        <w:spacing w:after="160" w:line="259" w:lineRule="auto"/>
        <w:ind w:left="360"/>
        <w:jc w:val="both"/>
        <w:rPr>
          <w:kern w:val="2"/>
        </w:rPr>
      </w:pPr>
    </w:p>
    <w:p w:rsidR="00FE5C75" w:rsidRDefault="00245447">
      <w:pPr>
        <w:pStyle w:val="Akapitzlist"/>
        <w:numPr>
          <w:ilvl w:val="0"/>
          <w:numId w:val="124"/>
        </w:numPr>
        <w:spacing w:after="160" w:line="259" w:lineRule="auto"/>
        <w:jc w:val="both"/>
        <w:rPr>
          <w:rFonts w:ascii="Times New Roman" w:hAnsi="Times New Roman"/>
          <w:kern w:val="2"/>
          <w:sz w:val="24"/>
          <w:szCs w:val="24"/>
        </w:rPr>
      </w:pPr>
      <w:r>
        <w:rPr>
          <w:rFonts w:ascii="Times New Roman" w:hAnsi="Times New Roman"/>
          <w:kern w:val="2"/>
          <w:sz w:val="24"/>
          <w:szCs w:val="24"/>
        </w:rPr>
        <w:t>Zawody sportowe za godne reprezentowanie szkoły we współzawodnictwie sportowym:</w:t>
      </w:r>
    </w:p>
    <w:p w:rsidR="00FE5C75" w:rsidRDefault="00245447">
      <w:pPr>
        <w:spacing w:after="160" w:line="259" w:lineRule="auto"/>
        <w:ind w:left="360"/>
        <w:jc w:val="both"/>
        <w:rPr>
          <w:kern w:val="2"/>
        </w:rPr>
      </w:pPr>
      <w:r>
        <w:rPr>
          <w:kern w:val="2"/>
        </w:rPr>
        <w:t>Etap gminny:</w:t>
      </w:r>
    </w:p>
    <w:p w:rsidR="00FE5C75" w:rsidRDefault="00245447">
      <w:pPr>
        <w:pStyle w:val="Akapitzlist"/>
        <w:numPr>
          <w:ilvl w:val="2"/>
          <w:numId w:val="92"/>
        </w:numPr>
        <w:spacing w:after="160" w:line="259" w:lineRule="auto"/>
        <w:jc w:val="both"/>
        <w:rPr>
          <w:rFonts w:ascii="Times New Roman" w:hAnsi="Times New Roman"/>
          <w:kern w:val="2"/>
          <w:sz w:val="24"/>
          <w:szCs w:val="24"/>
        </w:rPr>
      </w:pPr>
      <w:r>
        <w:rPr>
          <w:rFonts w:ascii="Times New Roman" w:hAnsi="Times New Roman"/>
          <w:kern w:val="2"/>
          <w:sz w:val="24"/>
          <w:szCs w:val="24"/>
        </w:rPr>
        <w:t>za udział – 10 pkt</w:t>
      </w:r>
    </w:p>
    <w:p w:rsidR="00FE5C75" w:rsidRDefault="00245447">
      <w:pPr>
        <w:pStyle w:val="Akapitzlist"/>
        <w:numPr>
          <w:ilvl w:val="2"/>
          <w:numId w:val="92"/>
        </w:numPr>
        <w:spacing w:after="160" w:line="259" w:lineRule="auto"/>
        <w:jc w:val="both"/>
        <w:rPr>
          <w:rFonts w:ascii="Times New Roman" w:hAnsi="Times New Roman"/>
          <w:kern w:val="2"/>
          <w:sz w:val="24"/>
          <w:szCs w:val="24"/>
        </w:rPr>
      </w:pPr>
      <w:r>
        <w:rPr>
          <w:rFonts w:ascii="Times New Roman" w:hAnsi="Times New Roman"/>
          <w:kern w:val="2"/>
          <w:sz w:val="24"/>
          <w:szCs w:val="24"/>
        </w:rPr>
        <w:t>miejsca II-III – 15 pkt</w:t>
      </w:r>
    </w:p>
    <w:p w:rsidR="00FE5C75" w:rsidRDefault="00245447">
      <w:pPr>
        <w:pStyle w:val="Akapitzlist"/>
        <w:numPr>
          <w:ilvl w:val="2"/>
          <w:numId w:val="92"/>
        </w:numPr>
        <w:spacing w:after="160" w:line="259" w:lineRule="auto"/>
        <w:jc w:val="both"/>
        <w:rPr>
          <w:rFonts w:ascii="Times New Roman" w:hAnsi="Times New Roman"/>
          <w:kern w:val="2"/>
          <w:sz w:val="24"/>
          <w:szCs w:val="24"/>
        </w:rPr>
      </w:pPr>
      <w:r>
        <w:rPr>
          <w:rFonts w:ascii="Times New Roman" w:hAnsi="Times New Roman"/>
          <w:kern w:val="2"/>
          <w:sz w:val="24"/>
          <w:szCs w:val="24"/>
        </w:rPr>
        <w:t>miejsce I – 20 pkt</w:t>
      </w:r>
    </w:p>
    <w:p w:rsidR="00FE5C75" w:rsidRDefault="00245447">
      <w:pPr>
        <w:spacing w:after="160" w:line="259" w:lineRule="auto"/>
        <w:ind w:left="360"/>
        <w:jc w:val="both"/>
        <w:rPr>
          <w:kern w:val="2"/>
        </w:rPr>
      </w:pPr>
      <w:r>
        <w:rPr>
          <w:kern w:val="2"/>
        </w:rPr>
        <w:t>Etap powiatowy:</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za udział – 20 pkt</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miejsca II-III – 25 pkt</w:t>
      </w:r>
    </w:p>
    <w:p w:rsidR="00FE5C75" w:rsidRDefault="00245447">
      <w:pPr>
        <w:pStyle w:val="Akapitzlist"/>
        <w:numPr>
          <w:ilvl w:val="2"/>
          <w:numId w:val="96"/>
        </w:numPr>
        <w:spacing w:after="160" w:line="259" w:lineRule="auto"/>
        <w:jc w:val="both"/>
        <w:rPr>
          <w:rFonts w:ascii="Times New Roman" w:hAnsi="Times New Roman"/>
          <w:kern w:val="2"/>
          <w:sz w:val="24"/>
          <w:szCs w:val="24"/>
        </w:rPr>
      </w:pPr>
      <w:r>
        <w:rPr>
          <w:rFonts w:ascii="Times New Roman" w:hAnsi="Times New Roman"/>
          <w:kern w:val="2"/>
          <w:sz w:val="24"/>
          <w:szCs w:val="24"/>
        </w:rPr>
        <w:t>miejsce I – 30 pkt</w:t>
      </w:r>
    </w:p>
    <w:p w:rsidR="00FE5C75" w:rsidRDefault="00FE5C75">
      <w:pPr>
        <w:spacing w:after="160" w:line="259" w:lineRule="auto"/>
        <w:ind w:left="360"/>
        <w:jc w:val="both"/>
        <w:rPr>
          <w:kern w:val="2"/>
        </w:rPr>
      </w:pPr>
    </w:p>
    <w:p w:rsidR="00FE5C75" w:rsidRDefault="00245447">
      <w:pPr>
        <w:pStyle w:val="Akapitzlist"/>
        <w:numPr>
          <w:ilvl w:val="0"/>
          <w:numId w:val="125"/>
        </w:numPr>
        <w:spacing w:after="160" w:line="259" w:lineRule="auto"/>
        <w:jc w:val="both"/>
        <w:rPr>
          <w:rFonts w:ascii="Times New Roman" w:hAnsi="Times New Roman"/>
          <w:kern w:val="2"/>
          <w:sz w:val="24"/>
          <w:szCs w:val="24"/>
        </w:rPr>
      </w:pPr>
      <w:r>
        <w:rPr>
          <w:rFonts w:ascii="Times New Roman" w:hAnsi="Times New Roman"/>
          <w:kern w:val="2"/>
          <w:sz w:val="24"/>
          <w:szCs w:val="24"/>
        </w:rPr>
        <w:t>Działalność w samorządzie klasowym</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27"/>
        </w:numPr>
        <w:spacing w:after="160" w:line="259" w:lineRule="auto"/>
        <w:jc w:val="both"/>
        <w:rPr>
          <w:rFonts w:ascii="Times New Roman" w:hAnsi="Times New Roman"/>
          <w:kern w:val="2"/>
          <w:sz w:val="24"/>
          <w:szCs w:val="24"/>
          <w:lang w:val="it-IT"/>
        </w:rPr>
      </w:pPr>
      <w:r>
        <w:rPr>
          <w:rFonts w:ascii="Times New Roman" w:hAnsi="Times New Roman"/>
          <w:kern w:val="2"/>
          <w:sz w:val="24"/>
          <w:szCs w:val="24"/>
          <w:lang w:val="it-IT"/>
        </w:rPr>
        <w:t>za pe</w:t>
      </w:r>
      <w:r>
        <w:rPr>
          <w:rFonts w:ascii="Times New Roman" w:hAnsi="Times New Roman"/>
          <w:kern w:val="2"/>
          <w:sz w:val="24"/>
          <w:szCs w:val="24"/>
        </w:rPr>
        <w:t>łnienie funkcji (w zależności od uzyskanych efekt</w:t>
      </w:r>
      <w:r>
        <w:rPr>
          <w:rFonts w:ascii="Times New Roman" w:hAnsi="Times New Roman"/>
          <w:kern w:val="2"/>
          <w:sz w:val="24"/>
          <w:szCs w:val="24"/>
          <w:lang w:val="es-ES_tradnl"/>
        </w:rPr>
        <w:t>ó</w:t>
      </w:r>
      <w:r>
        <w:rPr>
          <w:rFonts w:ascii="Times New Roman" w:hAnsi="Times New Roman"/>
          <w:kern w:val="2"/>
          <w:sz w:val="24"/>
          <w:szCs w:val="24"/>
        </w:rPr>
        <w:t>w) – uznaniowo za semestr – 1-10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28"/>
        </w:numPr>
        <w:spacing w:after="160" w:line="259" w:lineRule="auto"/>
        <w:jc w:val="both"/>
        <w:rPr>
          <w:rFonts w:ascii="Times New Roman" w:hAnsi="Times New Roman"/>
          <w:kern w:val="2"/>
          <w:sz w:val="24"/>
          <w:szCs w:val="24"/>
        </w:rPr>
      </w:pPr>
      <w:r>
        <w:rPr>
          <w:rFonts w:ascii="Times New Roman" w:hAnsi="Times New Roman"/>
          <w:kern w:val="2"/>
          <w:sz w:val="24"/>
          <w:szCs w:val="24"/>
        </w:rPr>
        <w:t>Działalność w samorządzie szkolnym</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27"/>
        </w:numPr>
        <w:spacing w:after="160" w:line="259" w:lineRule="auto"/>
        <w:jc w:val="both"/>
        <w:rPr>
          <w:rFonts w:ascii="Times New Roman" w:hAnsi="Times New Roman"/>
          <w:kern w:val="2"/>
          <w:sz w:val="24"/>
          <w:szCs w:val="24"/>
          <w:lang w:val="it-IT"/>
        </w:rPr>
      </w:pPr>
      <w:r>
        <w:rPr>
          <w:rFonts w:ascii="Times New Roman" w:hAnsi="Times New Roman"/>
          <w:kern w:val="2"/>
          <w:sz w:val="24"/>
          <w:szCs w:val="24"/>
          <w:lang w:val="it-IT"/>
        </w:rPr>
        <w:t>za pe</w:t>
      </w:r>
      <w:r>
        <w:rPr>
          <w:rFonts w:ascii="Times New Roman" w:hAnsi="Times New Roman"/>
          <w:kern w:val="2"/>
          <w:sz w:val="24"/>
          <w:szCs w:val="24"/>
        </w:rPr>
        <w:t>łnienie funkcji (w zależności od uzyskanych efekt</w:t>
      </w:r>
      <w:r>
        <w:rPr>
          <w:rFonts w:ascii="Times New Roman" w:hAnsi="Times New Roman"/>
          <w:kern w:val="2"/>
          <w:sz w:val="24"/>
          <w:szCs w:val="24"/>
          <w:lang w:val="es-ES_tradnl"/>
        </w:rPr>
        <w:t>ó</w:t>
      </w:r>
      <w:r>
        <w:rPr>
          <w:rFonts w:ascii="Times New Roman" w:hAnsi="Times New Roman"/>
          <w:kern w:val="2"/>
          <w:sz w:val="24"/>
          <w:szCs w:val="24"/>
        </w:rPr>
        <w:t>w) – uznaniowo za semestr – 1-10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29"/>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Pomoc w organizacji imprez klasowych i szkolnych </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27"/>
        </w:numPr>
        <w:spacing w:after="160" w:line="259" w:lineRule="auto"/>
        <w:jc w:val="both"/>
        <w:rPr>
          <w:rFonts w:ascii="Times New Roman" w:hAnsi="Times New Roman"/>
          <w:kern w:val="2"/>
          <w:sz w:val="24"/>
          <w:szCs w:val="24"/>
        </w:rPr>
      </w:pPr>
      <w:r>
        <w:rPr>
          <w:rFonts w:ascii="Times New Roman" w:hAnsi="Times New Roman"/>
          <w:kern w:val="2"/>
          <w:sz w:val="24"/>
          <w:szCs w:val="24"/>
        </w:rPr>
        <w:t>każdorazowo w zależności od uzyskanych efekt</w:t>
      </w:r>
      <w:r>
        <w:rPr>
          <w:rFonts w:ascii="Times New Roman" w:hAnsi="Times New Roman"/>
          <w:kern w:val="2"/>
          <w:sz w:val="24"/>
          <w:szCs w:val="24"/>
          <w:lang w:val="es-ES_tradnl"/>
        </w:rPr>
        <w:t>ó</w:t>
      </w:r>
      <w:r>
        <w:rPr>
          <w:rFonts w:ascii="Times New Roman" w:hAnsi="Times New Roman"/>
          <w:kern w:val="2"/>
          <w:sz w:val="24"/>
          <w:szCs w:val="24"/>
        </w:rPr>
        <w:t>w i włożonego wkładu pracy – 5-20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30"/>
        </w:numPr>
        <w:spacing w:after="160" w:line="259" w:lineRule="auto"/>
        <w:jc w:val="both"/>
        <w:rPr>
          <w:rFonts w:ascii="Times New Roman" w:hAnsi="Times New Roman"/>
          <w:kern w:val="2"/>
          <w:sz w:val="24"/>
          <w:szCs w:val="24"/>
        </w:rPr>
      </w:pPr>
      <w:r>
        <w:rPr>
          <w:rFonts w:ascii="Times New Roman" w:hAnsi="Times New Roman"/>
          <w:kern w:val="2"/>
          <w:sz w:val="24"/>
          <w:szCs w:val="24"/>
        </w:rPr>
        <w:t>Inne formy aktywności związane z reprezentowaniem szkoły np.:</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27"/>
        </w:numPr>
        <w:spacing w:after="160" w:line="259" w:lineRule="auto"/>
        <w:jc w:val="both"/>
        <w:rPr>
          <w:rFonts w:ascii="Times New Roman" w:hAnsi="Times New Roman"/>
          <w:kern w:val="2"/>
          <w:sz w:val="24"/>
          <w:szCs w:val="24"/>
        </w:rPr>
      </w:pPr>
      <w:r>
        <w:rPr>
          <w:rFonts w:ascii="Times New Roman" w:hAnsi="Times New Roman"/>
          <w:kern w:val="2"/>
          <w:sz w:val="24"/>
          <w:szCs w:val="24"/>
        </w:rPr>
        <w:t>sztandar szkoły – 5-10 pkt</w:t>
      </w:r>
    </w:p>
    <w:p w:rsidR="00FE5C75" w:rsidRDefault="00245447">
      <w:pPr>
        <w:pStyle w:val="Akapitzlist"/>
        <w:numPr>
          <w:ilvl w:val="2"/>
          <w:numId w:val="127"/>
        </w:numPr>
        <w:spacing w:after="160" w:line="259" w:lineRule="auto"/>
        <w:jc w:val="both"/>
        <w:rPr>
          <w:rFonts w:ascii="Times New Roman" w:hAnsi="Times New Roman"/>
          <w:kern w:val="2"/>
          <w:sz w:val="24"/>
          <w:szCs w:val="24"/>
        </w:rPr>
      </w:pPr>
      <w:r>
        <w:rPr>
          <w:rFonts w:ascii="Times New Roman" w:hAnsi="Times New Roman"/>
          <w:kern w:val="2"/>
          <w:sz w:val="24"/>
          <w:szCs w:val="24"/>
        </w:rPr>
        <w:t>udział w uroczystości szkolnej (solidne przygotowanie, odpowiedni str</w:t>
      </w:r>
      <w:r>
        <w:rPr>
          <w:rFonts w:ascii="Times New Roman" w:hAnsi="Times New Roman"/>
          <w:kern w:val="2"/>
          <w:sz w:val="24"/>
          <w:szCs w:val="24"/>
          <w:lang w:val="es-ES_tradnl"/>
        </w:rPr>
        <w:t>ó</w:t>
      </w:r>
      <w:r>
        <w:rPr>
          <w:rFonts w:ascii="Times New Roman" w:hAnsi="Times New Roman"/>
          <w:kern w:val="2"/>
          <w:sz w:val="24"/>
          <w:szCs w:val="24"/>
        </w:rPr>
        <w:t xml:space="preserve">j) – </w:t>
      </w:r>
      <w:r>
        <w:rPr>
          <w:rFonts w:ascii="Times New Roman" w:hAnsi="Times New Roman"/>
          <w:kern w:val="2"/>
          <w:sz w:val="24"/>
          <w:szCs w:val="24"/>
          <w:lang w:val="de-DE"/>
        </w:rPr>
        <w:t>5- 20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31"/>
        </w:numPr>
        <w:spacing w:after="160" w:line="259" w:lineRule="auto"/>
        <w:jc w:val="both"/>
        <w:rPr>
          <w:rFonts w:ascii="Times New Roman" w:hAnsi="Times New Roman"/>
          <w:kern w:val="2"/>
          <w:sz w:val="24"/>
          <w:szCs w:val="24"/>
        </w:rPr>
      </w:pPr>
      <w:r>
        <w:rPr>
          <w:rFonts w:ascii="Times New Roman" w:hAnsi="Times New Roman"/>
          <w:kern w:val="2"/>
          <w:sz w:val="24"/>
          <w:szCs w:val="24"/>
        </w:rPr>
        <w:t>Praca na rzecz klasy i szkoły. Dbanie o porządek i wystr</w:t>
      </w:r>
      <w:r>
        <w:rPr>
          <w:rFonts w:ascii="Times New Roman" w:hAnsi="Times New Roman"/>
          <w:kern w:val="2"/>
          <w:sz w:val="24"/>
          <w:szCs w:val="24"/>
          <w:lang w:val="es-ES_tradnl"/>
        </w:rPr>
        <w:t>ó</w:t>
      </w:r>
      <w:r>
        <w:rPr>
          <w:rFonts w:ascii="Times New Roman" w:hAnsi="Times New Roman"/>
          <w:kern w:val="2"/>
          <w:sz w:val="24"/>
          <w:szCs w:val="24"/>
        </w:rPr>
        <w:t>j klasy (gazetki, dekoracje)</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w zależności od wkładu pracy, pomysłu i uzyskanych efekt</w:t>
      </w:r>
      <w:r>
        <w:rPr>
          <w:rFonts w:ascii="Times New Roman" w:hAnsi="Times New Roman"/>
          <w:kern w:val="2"/>
          <w:sz w:val="24"/>
          <w:szCs w:val="24"/>
          <w:lang w:val="es-ES_tradnl"/>
        </w:rPr>
        <w:t>ó</w:t>
      </w:r>
      <w:r>
        <w:rPr>
          <w:rFonts w:ascii="Times New Roman" w:hAnsi="Times New Roman"/>
          <w:kern w:val="2"/>
          <w:sz w:val="24"/>
          <w:szCs w:val="24"/>
        </w:rPr>
        <w:t>w 1-10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32"/>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Efektywna pomoc kolegom w nauce (potwierdzona przez nauczyciela) </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każdorazowo w zależności od włożonego wkładu i od uzyskanych efekt</w:t>
      </w:r>
      <w:r>
        <w:rPr>
          <w:rFonts w:ascii="Times New Roman" w:hAnsi="Times New Roman"/>
          <w:kern w:val="2"/>
          <w:sz w:val="24"/>
          <w:szCs w:val="24"/>
          <w:lang w:val="es-ES_tradnl"/>
        </w:rPr>
        <w:t>ó</w:t>
      </w:r>
      <w:r>
        <w:rPr>
          <w:rFonts w:ascii="Times New Roman" w:hAnsi="Times New Roman"/>
          <w:kern w:val="2"/>
          <w:sz w:val="24"/>
          <w:szCs w:val="24"/>
        </w:rPr>
        <w:t>w – 1-10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33"/>
        </w:numPr>
        <w:spacing w:after="160" w:line="259" w:lineRule="auto"/>
        <w:jc w:val="both"/>
        <w:rPr>
          <w:rFonts w:ascii="Times New Roman" w:hAnsi="Times New Roman"/>
          <w:kern w:val="2"/>
          <w:sz w:val="24"/>
          <w:szCs w:val="24"/>
        </w:rPr>
      </w:pPr>
      <w:r>
        <w:rPr>
          <w:rFonts w:ascii="Times New Roman" w:hAnsi="Times New Roman"/>
          <w:kern w:val="2"/>
          <w:sz w:val="24"/>
          <w:szCs w:val="24"/>
        </w:rPr>
        <w:t>Szczeg</w:t>
      </w:r>
      <w:r>
        <w:rPr>
          <w:rFonts w:ascii="Times New Roman" w:hAnsi="Times New Roman"/>
          <w:kern w:val="2"/>
          <w:sz w:val="24"/>
          <w:szCs w:val="24"/>
          <w:lang w:val="es-ES_tradnl"/>
        </w:rPr>
        <w:t>ó</w:t>
      </w:r>
      <w:r>
        <w:rPr>
          <w:rFonts w:ascii="Times New Roman" w:hAnsi="Times New Roman"/>
          <w:kern w:val="2"/>
          <w:sz w:val="24"/>
          <w:szCs w:val="24"/>
        </w:rPr>
        <w:t>lne zaangażowanie i aktywne uczestnictwo w zajęciach lekcyjnych/zawodach</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nauczyciel przedmiotu może wystawić raz w semestrze – 10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spacing w:after="160" w:line="259" w:lineRule="auto"/>
        <w:ind w:left="360"/>
        <w:jc w:val="both"/>
        <w:rPr>
          <w:kern w:val="2"/>
        </w:rPr>
      </w:pPr>
      <w:r>
        <w:rPr>
          <w:kern w:val="2"/>
        </w:rPr>
        <w:t>11) Brak spóźnień na lekcję w danym miesiącu – 2 pkt</w:t>
      </w:r>
    </w:p>
    <w:p w:rsidR="00FE5C75" w:rsidRDefault="00245447">
      <w:pPr>
        <w:spacing w:after="160" w:line="259" w:lineRule="auto"/>
        <w:ind w:left="360"/>
        <w:jc w:val="both"/>
        <w:rPr>
          <w:kern w:val="2"/>
        </w:rPr>
      </w:pPr>
      <w:r>
        <w:rPr>
          <w:kern w:val="2"/>
        </w:rPr>
        <w:t>12) Do dyspozycji wychowawcy (raz na semestr) – 1-20 pkt</w:t>
      </w:r>
    </w:p>
    <w:p w:rsidR="00FE5C75" w:rsidRDefault="00FE5C75">
      <w:pPr>
        <w:spacing w:after="160" w:line="259" w:lineRule="auto"/>
        <w:ind w:left="360"/>
        <w:jc w:val="both"/>
        <w:rPr>
          <w:kern w:val="2"/>
        </w:rPr>
      </w:pPr>
    </w:p>
    <w:p w:rsidR="00FE5C75" w:rsidRDefault="00245447">
      <w:pPr>
        <w:pStyle w:val="Akapitzlist"/>
        <w:numPr>
          <w:ilvl w:val="1"/>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Zestaw działań, za kt</w:t>
      </w:r>
      <w:r>
        <w:rPr>
          <w:rFonts w:ascii="Times New Roman" w:hAnsi="Times New Roman"/>
          <w:kern w:val="2"/>
          <w:sz w:val="24"/>
          <w:szCs w:val="24"/>
          <w:lang w:val="es-ES_tradnl"/>
        </w:rPr>
        <w:t>ó</w:t>
      </w:r>
      <w:r>
        <w:rPr>
          <w:rFonts w:ascii="Times New Roman" w:hAnsi="Times New Roman"/>
          <w:kern w:val="2"/>
          <w:sz w:val="24"/>
          <w:szCs w:val="24"/>
        </w:rPr>
        <w:t>re uczeń moż</w:t>
      </w:r>
      <w:r>
        <w:rPr>
          <w:rFonts w:ascii="Times New Roman" w:hAnsi="Times New Roman"/>
          <w:kern w:val="2"/>
          <w:sz w:val="24"/>
          <w:szCs w:val="24"/>
          <w:lang w:val="es-ES_tradnl"/>
        </w:rPr>
        <w:t>e straci</w:t>
      </w:r>
      <w:r>
        <w:rPr>
          <w:rFonts w:ascii="Times New Roman" w:hAnsi="Times New Roman"/>
          <w:kern w:val="2"/>
          <w:sz w:val="24"/>
          <w:szCs w:val="24"/>
        </w:rPr>
        <w:t>ć punkty:</w:t>
      </w:r>
    </w:p>
    <w:p w:rsidR="00FE5C75" w:rsidRDefault="00FE5C75">
      <w:pPr>
        <w:pStyle w:val="Akapitzlist"/>
        <w:spacing w:after="160" w:line="259" w:lineRule="auto"/>
        <w:ind w:left="360"/>
        <w:jc w:val="both"/>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Niewłaściwe zachowanie na lekcjach (przeszkadzanie, rozmowy, żucie gumy, zabieranie głosu bez pozwolenia, zmiana miejsca bez pozwolenia itp.)</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każdorazowo – 5 pkt</w:t>
      </w:r>
    </w:p>
    <w:p w:rsidR="00FE5C75" w:rsidRDefault="00245447">
      <w:pPr>
        <w:pStyle w:val="Akapitzlist"/>
        <w:numPr>
          <w:ilvl w:val="2"/>
          <w:numId w:val="101"/>
        </w:numPr>
        <w:spacing w:after="160" w:line="259" w:lineRule="auto"/>
        <w:jc w:val="both"/>
        <w:rPr>
          <w:rFonts w:ascii="Times New Roman" w:hAnsi="Times New Roman"/>
          <w:kern w:val="2"/>
          <w:sz w:val="24"/>
          <w:szCs w:val="24"/>
        </w:rPr>
      </w:pPr>
      <w:r>
        <w:rPr>
          <w:rFonts w:ascii="Times New Roman" w:hAnsi="Times New Roman"/>
          <w:kern w:val="2"/>
          <w:sz w:val="24"/>
          <w:szCs w:val="24"/>
        </w:rPr>
        <w:t>jeśli powtarza się mimo zwr</w:t>
      </w:r>
      <w:r>
        <w:rPr>
          <w:rFonts w:ascii="Times New Roman" w:hAnsi="Times New Roman"/>
          <w:kern w:val="2"/>
          <w:sz w:val="24"/>
          <w:szCs w:val="24"/>
          <w:lang w:val="es-ES_tradnl"/>
        </w:rPr>
        <w:t>ó</w:t>
      </w:r>
      <w:r>
        <w:rPr>
          <w:rFonts w:ascii="Times New Roman" w:hAnsi="Times New Roman"/>
          <w:kern w:val="2"/>
          <w:sz w:val="24"/>
          <w:szCs w:val="24"/>
        </w:rPr>
        <w:t>conej uwagi – 10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36"/>
        </w:numPr>
        <w:spacing w:after="160" w:line="259" w:lineRule="auto"/>
        <w:jc w:val="both"/>
        <w:rPr>
          <w:rFonts w:ascii="Times New Roman" w:hAnsi="Times New Roman"/>
          <w:kern w:val="2"/>
          <w:sz w:val="24"/>
          <w:szCs w:val="24"/>
        </w:rPr>
      </w:pPr>
      <w:r>
        <w:rPr>
          <w:rFonts w:ascii="Times New Roman" w:hAnsi="Times New Roman"/>
          <w:kern w:val="2"/>
          <w:sz w:val="24"/>
          <w:szCs w:val="24"/>
        </w:rPr>
        <w:t>Niewykonanie poleceń nauczyciela (każdorazowo) – 5-10 pkt</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Aroganckie zachowanie wobec nauczycieli i innych pracownik</w:t>
      </w:r>
      <w:r>
        <w:rPr>
          <w:rFonts w:ascii="Times New Roman" w:hAnsi="Times New Roman"/>
          <w:kern w:val="2"/>
          <w:sz w:val="24"/>
          <w:szCs w:val="24"/>
          <w:lang w:val="es-ES_tradnl"/>
        </w:rPr>
        <w:t>ó</w:t>
      </w:r>
      <w:r>
        <w:rPr>
          <w:rFonts w:ascii="Times New Roman" w:hAnsi="Times New Roman"/>
          <w:kern w:val="2"/>
          <w:sz w:val="24"/>
          <w:szCs w:val="24"/>
        </w:rPr>
        <w:t>w szkoły (każdorazowo) – 10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Ubliżanie koledze, przemoc słowna i psychiczna – 1-10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eastAsia="Times New Roman" w:hAnsi="Times New Roman" w:cs="Times New Roman"/>
          <w:kern w:val="2"/>
          <w:sz w:val="24"/>
          <w:szCs w:val="24"/>
        </w:rPr>
      </w:pPr>
      <w:bookmarkStart w:id="12" w:name="_Hlk177530427"/>
      <w:r>
        <w:rPr>
          <w:rFonts w:ascii="Times New Roman" w:hAnsi="Times New Roman"/>
          <w:kern w:val="2"/>
          <w:sz w:val="24"/>
          <w:szCs w:val="24"/>
        </w:rPr>
        <w:t>Przemoc fizyczna, b</w:t>
      </w:r>
      <w:r>
        <w:rPr>
          <w:rFonts w:ascii="Times New Roman" w:hAnsi="Times New Roman"/>
          <w:kern w:val="2"/>
          <w:sz w:val="24"/>
          <w:szCs w:val="24"/>
          <w:lang w:val="es-ES_tradnl"/>
        </w:rPr>
        <w:t>ó</w:t>
      </w:r>
      <w:r>
        <w:rPr>
          <w:rFonts w:ascii="Times New Roman" w:hAnsi="Times New Roman"/>
          <w:kern w:val="2"/>
          <w:sz w:val="24"/>
          <w:szCs w:val="24"/>
        </w:rPr>
        <w:t xml:space="preserve">jki, prowokowanie, zastraszanie </w:t>
      </w:r>
      <w:bookmarkEnd w:id="12"/>
      <w:r>
        <w:rPr>
          <w:rFonts w:ascii="Times New Roman" w:hAnsi="Times New Roman"/>
          <w:kern w:val="2"/>
          <w:sz w:val="24"/>
          <w:szCs w:val="24"/>
        </w:rPr>
        <w:t>– 10-20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Wulgarne słownictwo i gesty – 5-10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Brak stroju galowego – 5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Niewłaściwe zachowanie na korytarzach, w stołówce, w świetlicy, w bibliotece, szatni – 5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Niewłaściwe zachowanie podczas wyjść/wycieczek z klasą – 1-10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Zwrot książek wypożyczonych z biblioteki szkolnej po terminie – 5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Niszczenie mienia szkolnego i koleg</w:t>
      </w:r>
      <w:r>
        <w:rPr>
          <w:rFonts w:ascii="Times New Roman" w:hAnsi="Times New Roman"/>
          <w:kern w:val="2"/>
          <w:sz w:val="24"/>
          <w:szCs w:val="24"/>
          <w:lang w:val="es-ES_tradnl"/>
        </w:rPr>
        <w:t>ó</w:t>
      </w:r>
      <w:r>
        <w:rPr>
          <w:rFonts w:ascii="Times New Roman" w:hAnsi="Times New Roman"/>
          <w:kern w:val="2"/>
          <w:sz w:val="24"/>
          <w:szCs w:val="24"/>
        </w:rPr>
        <w:t>w – 10-30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Zaśmiecanie otoczenia – 5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Spóźnienia na lekcję (spóźnienie na pierwszą lekcję nie jest liczone, jeśli zostanie usprawiedliwione w dniu spóźnienia przez rodzica)</w:t>
      </w:r>
    </w:p>
    <w:p w:rsidR="00FE5C75" w:rsidRDefault="00FE5C75">
      <w:pPr>
        <w:spacing w:after="160" w:line="259" w:lineRule="auto"/>
        <w:jc w:val="both"/>
        <w:rPr>
          <w:kern w:val="2"/>
        </w:rPr>
      </w:pPr>
    </w:p>
    <w:p w:rsidR="00FE5C75" w:rsidRDefault="00245447">
      <w:pPr>
        <w:pStyle w:val="Akapitzlist"/>
        <w:numPr>
          <w:ilvl w:val="2"/>
          <w:numId w:val="138"/>
        </w:numPr>
        <w:spacing w:after="160" w:line="259" w:lineRule="auto"/>
        <w:jc w:val="both"/>
        <w:rPr>
          <w:rFonts w:ascii="Times New Roman" w:hAnsi="Times New Roman"/>
          <w:kern w:val="2"/>
          <w:sz w:val="24"/>
          <w:szCs w:val="24"/>
        </w:rPr>
      </w:pPr>
      <w:r>
        <w:rPr>
          <w:rFonts w:ascii="Times New Roman" w:hAnsi="Times New Roman"/>
          <w:kern w:val="2"/>
          <w:sz w:val="24"/>
          <w:szCs w:val="24"/>
        </w:rPr>
        <w:t>3 spóźnienia w miesiącu – 5 pkt</w:t>
      </w:r>
    </w:p>
    <w:p w:rsidR="00FE5C75" w:rsidRDefault="00245447">
      <w:pPr>
        <w:pStyle w:val="Akapitzlist"/>
        <w:numPr>
          <w:ilvl w:val="2"/>
          <w:numId w:val="138"/>
        </w:numPr>
        <w:spacing w:after="160" w:line="259" w:lineRule="auto"/>
        <w:jc w:val="both"/>
        <w:rPr>
          <w:rFonts w:ascii="Times New Roman" w:hAnsi="Times New Roman"/>
          <w:kern w:val="2"/>
          <w:sz w:val="24"/>
          <w:szCs w:val="24"/>
        </w:rPr>
      </w:pPr>
      <w:r>
        <w:rPr>
          <w:rFonts w:ascii="Times New Roman" w:hAnsi="Times New Roman"/>
          <w:kern w:val="2"/>
          <w:sz w:val="24"/>
          <w:szCs w:val="24"/>
        </w:rPr>
        <w:t>6 spóźnień w miesiącu – 10 pkt</w:t>
      </w:r>
    </w:p>
    <w:p w:rsidR="00FE5C75" w:rsidRDefault="00245447">
      <w:pPr>
        <w:pStyle w:val="Akapitzlist"/>
        <w:numPr>
          <w:ilvl w:val="2"/>
          <w:numId w:val="138"/>
        </w:numPr>
        <w:spacing w:after="160" w:line="259" w:lineRule="auto"/>
        <w:jc w:val="both"/>
        <w:rPr>
          <w:rFonts w:ascii="Times New Roman" w:hAnsi="Times New Roman"/>
          <w:kern w:val="2"/>
          <w:sz w:val="24"/>
          <w:szCs w:val="24"/>
        </w:rPr>
      </w:pPr>
      <w:r>
        <w:rPr>
          <w:rFonts w:ascii="Times New Roman" w:hAnsi="Times New Roman"/>
          <w:kern w:val="2"/>
          <w:sz w:val="24"/>
          <w:szCs w:val="24"/>
        </w:rPr>
        <w:t>9 spóźnień w miesiącu – 15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39"/>
        </w:numPr>
        <w:spacing w:after="160" w:line="259" w:lineRule="auto"/>
        <w:jc w:val="both"/>
        <w:rPr>
          <w:rFonts w:ascii="Times New Roman" w:hAnsi="Times New Roman"/>
          <w:kern w:val="2"/>
          <w:sz w:val="24"/>
          <w:szCs w:val="24"/>
        </w:rPr>
      </w:pPr>
      <w:r>
        <w:rPr>
          <w:rFonts w:ascii="Times New Roman" w:hAnsi="Times New Roman"/>
          <w:kern w:val="2"/>
          <w:sz w:val="24"/>
          <w:szCs w:val="24"/>
        </w:rPr>
        <w:t>Ucieczki z lekcji (opuszczanie zajęć bez uprzedniego zwolnienia u wychowawcy lub nauczyciela przedmiotu, nieobecność na środkowych zajęciach, ucieczki zbiorowe</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2"/>
          <w:numId w:val="109"/>
        </w:numPr>
        <w:spacing w:after="160" w:line="259" w:lineRule="auto"/>
        <w:jc w:val="both"/>
        <w:rPr>
          <w:rFonts w:ascii="Times New Roman" w:hAnsi="Times New Roman"/>
          <w:kern w:val="2"/>
          <w:sz w:val="24"/>
          <w:szCs w:val="24"/>
        </w:rPr>
      </w:pPr>
      <w:r>
        <w:rPr>
          <w:rFonts w:ascii="Times New Roman" w:hAnsi="Times New Roman"/>
          <w:kern w:val="2"/>
          <w:sz w:val="24"/>
          <w:szCs w:val="24"/>
        </w:rPr>
        <w:t>za każdą godzinę – 5 pkt</w:t>
      </w:r>
    </w:p>
    <w:p w:rsidR="00FE5C75" w:rsidRDefault="00FE5C75">
      <w:pPr>
        <w:pStyle w:val="Akapitzlist"/>
        <w:spacing w:after="160" w:line="259" w:lineRule="auto"/>
        <w:ind w:left="1080"/>
        <w:jc w:val="both"/>
        <w:rPr>
          <w:rFonts w:ascii="Times New Roman" w:eastAsia="Times New Roman" w:hAnsi="Times New Roman" w:cs="Times New Roman"/>
          <w:kern w:val="2"/>
          <w:sz w:val="24"/>
          <w:szCs w:val="24"/>
        </w:rPr>
      </w:pPr>
    </w:p>
    <w:p w:rsidR="00FE5C75" w:rsidRDefault="00245447">
      <w:pPr>
        <w:pStyle w:val="Akapitzlist"/>
        <w:numPr>
          <w:ilvl w:val="0"/>
          <w:numId w:val="140"/>
        </w:numPr>
        <w:spacing w:after="160" w:line="259" w:lineRule="auto"/>
        <w:jc w:val="both"/>
        <w:rPr>
          <w:rFonts w:ascii="Times New Roman" w:hAnsi="Times New Roman"/>
          <w:kern w:val="2"/>
          <w:sz w:val="24"/>
          <w:szCs w:val="24"/>
        </w:rPr>
      </w:pPr>
      <w:r>
        <w:rPr>
          <w:rFonts w:ascii="Times New Roman" w:hAnsi="Times New Roman"/>
          <w:kern w:val="2"/>
          <w:sz w:val="24"/>
          <w:szCs w:val="24"/>
        </w:rPr>
        <w:t>Opuszczanie terenu szkoły  – 10 pkt</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Niewykonanie zobowiązania (np.: obowiązk</w:t>
      </w:r>
      <w:r>
        <w:rPr>
          <w:rFonts w:ascii="Times New Roman" w:hAnsi="Times New Roman"/>
          <w:kern w:val="2"/>
          <w:sz w:val="24"/>
          <w:szCs w:val="24"/>
          <w:lang w:val="es-ES_tradnl"/>
        </w:rPr>
        <w:t>ó</w:t>
      </w:r>
      <w:r>
        <w:rPr>
          <w:rFonts w:ascii="Times New Roman" w:hAnsi="Times New Roman"/>
          <w:kern w:val="2"/>
          <w:sz w:val="24"/>
          <w:szCs w:val="24"/>
        </w:rPr>
        <w:t>w dyżurnego) – 5-10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Brak obuwia na zmianę, wnoszenie kurtki na lekcję – 5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Wyłudzanie pieniędzy - 30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Kradzież – 50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Palenie papieros</w:t>
      </w:r>
      <w:r>
        <w:rPr>
          <w:rFonts w:ascii="Times New Roman" w:hAnsi="Times New Roman"/>
          <w:kern w:val="2"/>
          <w:sz w:val="24"/>
          <w:szCs w:val="24"/>
          <w:lang w:val="es-ES_tradnl"/>
        </w:rPr>
        <w:t>ó</w:t>
      </w:r>
      <w:r>
        <w:rPr>
          <w:rFonts w:ascii="Times New Roman" w:hAnsi="Times New Roman"/>
          <w:kern w:val="2"/>
          <w:sz w:val="24"/>
          <w:szCs w:val="24"/>
        </w:rPr>
        <w:t>w i e-papieros</w:t>
      </w:r>
      <w:r>
        <w:rPr>
          <w:rFonts w:ascii="Times New Roman" w:hAnsi="Times New Roman"/>
          <w:kern w:val="2"/>
          <w:sz w:val="24"/>
          <w:szCs w:val="24"/>
          <w:lang w:val="es-ES_tradnl"/>
        </w:rPr>
        <w:t>ó</w:t>
      </w:r>
      <w:r>
        <w:rPr>
          <w:rFonts w:ascii="Times New Roman" w:hAnsi="Times New Roman"/>
          <w:kern w:val="2"/>
          <w:sz w:val="24"/>
          <w:szCs w:val="24"/>
        </w:rPr>
        <w:t>w – 50pkt</w:t>
      </w:r>
    </w:p>
    <w:p w:rsidR="00FE5C75" w:rsidRDefault="00FE5C75">
      <w:pPr>
        <w:spacing w:after="160" w:line="259" w:lineRule="auto"/>
        <w:jc w:val="both"/>
        <w:rPr>
          <w:kern w:val="2"/>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Przebywanie w towarzystwie uczni</w:t>
      </w:r>
      <w:r>
        <w:rPr>
          <w:rFonts w:ascii="Times New Roman" w:hAnsi="Times New Roman"/>
          <w:kern w:val="2"/>
          <w:sz w:val="24"/>
          <w:szCs w:val="24"/>
          <w:lang w:val="es-ES_tradnl"/>
        </w:rPr>
        <w:t>ó</w:t>
      </w:r>
      <w:r>
        <w:rPr>
          <w:rFonts w:ascii="Times New Roman" w:hAnsi="Times New Roman"/>
          <w:kern w:val="2"/>
          <w:sz w:val="24"/>
          <w:szCs w:val="24"/>
        </w:rPr>
        <w:t>w palących – 25 pkt</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Picie alkoholu oraz stosowanie środk</w:t>
      </w:r>
      <w:r>
        <w:rPr>
          <w:rFonts w:ascii="Times New Roman" w:hAnsi="Times New Roman"/>
          <w:kern w:val="2"/>
          <w:sz w:val="24"/>
          <w:szCs w:val="24"/>
          <w:lang w:val="es-ES_tradnl"/>
        </w:rPr>
        <w:t>ó</w:t>
      </w:r>
      <w:r>
        <w:rPr>
          <w:rFonts w:ascii="Times New Roman" w:hAnsi="Times New Roman"/>
          <w:kern w:val="2"/>
          <w:sz w:val="24"/>
          <w:szCs w:val="24"/>
        </w:rPr>
        <w:t>w odurzających – 50 pkt</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Używanie telefonu kom</w:t>
      </w:r>
      <w:r>
        <w:rPr>
          <w:rFonts w:ascii="Times New Roman" w:hAnsi="Times New Roman"/>
          <w:kern w:val="2"/>
          <w:sz w:val="24"/>
          <w:szCs w:val="24"/>
          <w:lang w:val="es-ES_tradnl"/>
        </w:rPr>
        <w:t>ó</w:t>
      </w:r>
      <w:r>
        <w:rPr>
          <w:rFonts w:ascii="Times New Roman" w:hAnsi="Times New Roman"/>
          <w:kern w:val="2"/>
          <w:sz w:val="24"/>
          <w:szCs w:val="24"/>
        </w:rPr>
        <w:t>rkowego na terenie szkoły (chyba, że nauczyciel zdecyduje inaczej) – 10 pkt</w:t>
      </w:r>
    </w:p>
    <w:p w:rsidR="00FE5C75" w:rsidRDefault="00FE5C75">
      <w:pPr>
        <w:spacing w:after="160" w:line="259" w:lineRule="auto"/>
        <w:jc w:val="both"/>
        <w:rPr>
          <w:kern w:val="2"/>
        </w:rPr>
      </w:pPr>
    </w:p>
    <w:p w:rsidR="00FE5C75" w:rsidRDefault="00245447">
      <w:pPr>
        <w:pStyle w:val="Akapitzlist"/>
        <w:numPr>
          <w:ilvl w:val="2"/>
          <w:numId w:val="112"/>
        </w:numPr>
        <w:spacing w:after="160" w:line="259" w:lineRule="auto"/>
        <w:jc w:val="both"/>
        <w:rPr>
          <w:rFonts w:ascii="Times New Roman" w:hAnsi="Times New Roman"/>
          <w:kern w:val="2"/>
          <w:sz w:val="24"/>
          <w:szCs w:val="24"/>
        </w:rPr>
      </w:pPr>
      <w:r>
        <w:rPr>
          <w:rFonts w:ascii="Times New Roman" w:hAnsi="Times New Roman"/>
          <w:kern w:val="2"/>
          <w:sz w:val="24"/>
          <w:szCs w:val="24"/>
        </w:rPr>
        <w:t>uczniowie mogą przynosić telefony do szkoły w piątki i z nich korzystać podczas przerw;</w:t>
      </w:r>
    </w:p>
    <w:p w:rsidR="00FE5C75" w:rsidRDefault="00245447">
      <w:pPr>
        <w:pStyle w:val="Akapitzlist"/>
        <w:numPr>
          <w:ilvl w:val="2"/>
          <w:numId w:val="112"/>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w wyjątkowych sytuacjach można skorzystać z telefonu wyłącznie po uzyskaniu zgody nauczyciela;</w:t>
      </w:r>
    </w:p>
    <w:p w:rsidR="00FE5C75" w:rsidRDefault="00245447">
      <w:pPr>
        <w:pStyle w:val="Akapitzlist"/>
        <w:numPr>
          <w:ilvl w:val="2"/>
          <w:numId w:val="112"/>
        </w:numPr>
        <w:spacing w:after="160" w:line="259" w:lineRule="auto"/>
        <w:jc w:val="both"/>
        <w:rPr>
          <w:rFonts w:ascii="Times New Roman" w:hAnsi="Times New Roman"/>
          <w:kern w:val="2"/>
          <w:sz w:val="24"/>
          <w:szCs w:val="24"/>
        </w:rPr>
      </w:pPr>
      <w:r>
        <w:rPr>
          <w:rFonts w:ascii="Times New Roman" w:hAnsi="Times New Roman"/>
          <w:kern w:val="2"/>
          <w:sz w:val="24"/>
          <w:szCs w:val="24"/>
        </w:rPr>
        <w:t>po trzykrotnym przewinieniu w semestrze uczeń nie może uzyskać zachowania wyższego niż dobre na koniec semestru.</w:t>
      </w:r>
    </w:p>
    <w:p w:rsidR="00FE5C75" w:rsidRDefault="00FE5C75">
      <w:pPr>
        <w:spacing w:after="160" w:line="259" w:lineRule="auto"/>
        <w:ind w:left="720"/>
        <w:jc w:val="both"/>
        <w:rPr>
          <w:kern w:val="2"/>
        </w:rPr>
      </w:pPr>
    </w:p>
    <w:p w:rsidR="00FE5C75" w:rsidRDefault="00245447">
      <w:pPr>
        <w:pStyle w:val="Akapitzlist"/>
        <w:numPr>
          <w:ilvl w:val="0"/>
          <w:numId w:val="141"/>
        </w:numPr>
        <w:spacing w:after="160" w:line="259" w:lineRule="auto"/>
        <w:jc w:val="both"/>
        <w:rPr>
          <w:rFonts w:ascii="Times New Roman" w:hAnsi="Times New Roman"/>
          <w:kern w:val="2"/>
          <w:sz w:val="24"/>
          <w:szCs w:val="24"/>
        </w:rPr>
      </w:pPr>
      <w:r>
        <w:rPr>
          <w:rFonts w:ascii="Times New Roman" w:hAnsi="Times New Roman"/>
          <w:kern w:val="2"/>
          <w:sz w:val="24"/>
          <w:szCs w:val="24"/>
        </w:rPr>
        <w:t>Posiadanie przedmiot</w:t>
      </w:r>
      <w:r>
        <w:rPr>
          <w:rFonts w:ascii="Times New Roman" w:hAnsi="Times New Roman"/>
          <w:kern w:val="2"/>
          <w:sz w:val="24"/>
          <w:szCs w:val="24"/>
          <w:lang w:val="es-ES_tradnl"/>
        </w:rPr>
        <w:t>ó</w:t>
      </w:r>
      <w:r>
        <w:rPr>
          <w:rFonts w:ascii="Times New Roman" w:hAnsi="Times New Roman"/>
          <w:kern w:val="2"/>
          <w:sz w:val="24"/>
          <w:szCs w:val="24"/>
        </w:rPr>
        <w:t>w niebezpiecznych – 10 pkt</w:t>
      </w:r>
    </w:p>
    <w:p w:rsidR="00FE5C75" w:rsidRDefault="00FE5C75">
      <w:pPr>
        <w:spacing w:after="160" w:line="259" w:lineRule="auto"/>
        <w:ind w:left="360"/>
        <w:jc w:val="both"/>
        <w:rPr>
          <w:kern w:val="2"/>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Nagrywanie i fotografowanie bez zgody osoby nagrywanej oraz rozpowszechnianie poprzez/w formie SMS, MMS i innych formach elektronicznych oraz umieszczanie zdarzeń</w:t>
      </w:r>
      <w:r>
        <w:rPr>
          <w:rFonts w:ascii="Times New Roman" w:hAnsi="Times New Roman"/>
          <w:kern w:val="2"/>
          <w:sz w:val="24"/>
          <w:szCs w:val="24"/>
          <w:lang w:val="it-IT"/>
        </w:rPr>
        <w:t>, materia</w:t>
      </w:r>
      <w:r>
        <w:rPr>
          <w:rFonts w:ascii="Times New Roman" w:hAnsi="Times New Roman"/>
          <w:kern w:val="2"/>
          <w:sz w:val="24"/>
          <w:szCs w:val="24"/>
        </w:rPr>
        <w:t>łów i fotografii z udziałem innych os</w:t>
      </w:r>
      <w:r>
        <w:rPr>
          <w:rFonts w:ascii="Times New Roman" w:hAnsi="Times New Roman"/>
          <w:kern w:val="2"/>
          <w:sz w:val="24"/>
          <w:szCs w:val="24"/>
          <w:lang w:val="es-ES_tradnl"/>
        </w:rPr>
        <w:t>ó</w:t>
      </w:r>
      <w:r>
        <w:rPr>
          <w:rFonts w:ascii="Times New Roman" w:hAnsi="Times New Roman"/>
          <w:kern w:val="2"/>
          <w:sz w:val="24"/>
          <w:szCs w:val="24"/>
        </w:rPr>
        <w:t>b bez ich zgody, naruszając ich prywatność i godność osobistą w serwisach społecznościowych lub innych portalach internetowych – 20-40 pkt oraz informacja do oddziałów ścigania.</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35"/>
        </w:numPr>
        <w:spacing w:after="160" w:line="259" w:lineRule="auto"/>
        <w:jc w:val="both"/>
        <w:rPr>
          <w:rFonts w:ascii="Times New Roman" w:hAnsi="Times New Roman"/>
          <w:kern w:val="2"/>
          <w:sz w:val="24"/>
          <w:szCs w:val="24"/>
        </w:rPr>
      </w:pPr>
      <w:r>
        <w:rPr>
          <w:rFonts w:ascii="Times New Roman" w:hAnsi="Times New Roman"/>
          <w:kern w:val="2"/>
          <w:sz w:val="24"/>
          <w:szCs w:val="24"/>
        </w:rPr>
        <w:t>Punkty do dyspozycji wychowawcy za wykroczenia nieprzewidziane w powyższym zestawieniu - 1-15 pkt</w:t>
      </w:r>
    </w:p>
    <w:p w:rsidR="00FE5C75" w:rsidRDefault="00FE5C75">
      <w:pPr>
        <w:spacing w:after="160" w:line="259" w:lineRule="auto"/>
        <w:jc w:val="both"/>
        <w:rPr>
          <w:kern w:val="2"/>
        </w:rPr>
      </w:pPr>
    </w:p>
    <w:p w:rsidR="00FE5C75" w:rsidRDefault="00FE5C75">
      <w:pPr>
        <w:spacing w:after="160" w:line="259" w:lineRule="auto"/>
        <w:jc w:val="both"/>
        <w:rPr>
          <w:kern w:val="2"/>
        </w:rPr>
      </w:pPr>
    </w:p>
    <w:p w:rsidR="00FE5C75" w:rsidRDefault="00245447">
      <w:pPr>
        <w:spacing w:after="160" w:line="259" w:lineRule="auto"/>
        <w:jc w:val="center"/>
        <w:rPr>
          <w:b/>
          <w:bCs/>
          <w:kern w:val="2"/>
          <w:sz w:val="28"/>
          <w:szCs w:val="28"/>
        </w:rPr>
      </w:pPr>
      <w:r>
        <w:rPr>
          <w:kern w:val="2"/>
          <w:sz w:val="28"/>
          <w:szCs w:val="28"/>
        </w:rPr>
        <w:t>§ 63</w:t>
      </w:r>
    </w:p>
    <w:p w:rsidR="00FE5C75" w:rsidRDefault="00245447">
      <w:pPr>
        <w:pStyle w:val="Akapitzlist"/>
        <w:numPr>
          <w:ilvl w:val="0"/>
          <w:numId w:val="143"/>
        </w:numPr>
        <w:spacing w:after="160" w:line="259" w:lineRule="auto"/>
        <w:jc w:val="both"/>
        <w:rPr>
          <w:rFonts w:ascii="Times New Roman" w:hAnsi="Times New Roman"/>
          <w:kern w:val="2"/>
          <w:sz w:val="24"/>
          <w:szCs w:val="24"/>
        </w:rPr>
      </w:pPr>
      <w:r>
        <w:rPr>
          <w:rFonts w:ascii="Times New Roman" w:hAnsi="Times New Roman"/>
          <w:kern w:val="2"/>
          <w:sz w:val="24"/>
          <w:szCs w:val="24"/>
        </w:rPr>
        <w:t>Klasyfikacja śr</w:t>
      </w:r>
      <w:r>
        <w:rPr>
          <w:rFonts w:ascii="Times New Roman" w:hAnsi="Times New Roman"/>
          <w:kern w:val="2"/>
          <w:sz w:val="24"/>
          <w:szCs w:val="24"/>
          <w:lang w:val="es-ES_tradnl"/>
        </w:rPr>
        <w:t>ó</w:t>
      </w:r>
      <w:r>
        <w:rPr>
          <w:rFonts w:ascii="Times New Roman" w:hAnsi="Times New Roman"/>
          <w:kern w:val="2"/>
          <w:sz w:val="24"/>
          <w:szCs w:val="24"/>
        </w:rPr>
        <w:t>droczna polega na okresowym podsumowaniu osią</w:t>
      </w:r>
      <w:r>
        <w:rPr>
          <w:rFonts w:ascii="Times New Roman" w:hAnsi="Times New Roman"/>
          <w:kern w:val="2"/>
          <w:sz w:val="24"/>
          <w:szCs w:val="24"/>
          <w:lang w:val="it-IT"/>
        </w:rPr>
        <w:t>gni</w:t>
      </w:r>
      <w:r>
        <w:rPr>
          <w:rFonts w:ascii="Times New Roman" w:hAnsi="Times New Roman"/>
          <w:kern w:val="2"/>
          <w:sz w:val="24"/>
          <w:szCs w:val="24"/>
        </w:rPr>
        <w:t>ęć edukacyjnych ucznia z zajęć edukacyjnych i zachowania ucznia oraz ustaleniu śr</w:t>
      </w:r>
      <w:r>
        <w:rPr>
          <w:rFonts w:ascii="Times New Roman" w:hAnsi="Times New Roman"/>
          <w:kern w:val="2"/>
          <w:sz w:val="24"/>
          <w:szCs w:val="24"/>
          <w:lang w:val="es-ES_tradnl"/>
        </w:rPr>
        <w:t>ó</w:t>
      </w:r>
      <w:r>
        <w:rPr>
          <w:rFonts w:ascii="Times New Roman" w:hAnsi="Times New Roman"/>
          <w:kern w:val="2"/>
          <w:sz w:val="24"/>
          <w:szCs w:val="24"/>
        </w:rPr>
        <w:t>drocznych ocen klasyfikacyjnych z tych zajęć i śr</w:t>
      </w:r>
      <w:r>
        <w:rPr>
          <w:rFonts w:ascii="Times New Roman" w:hAnsi="Times New Roman"/>
          <w:kern w:val="2"/>
          <w:sz w:val="24"/>
          <w:szCs w:val="24"/>
          <w:lang w:val="es-ES_tradnl"/>
        </w:rPr>
        <w:t>ó</w:t>
      </w:r>
      <w:r>
        <w:rPr>
          <w:rFonts w:ascii="Times New Roman" w:hAnsi="Times New Roman"/>
          <w:kern w:val="2"/>
          <w:sz w:val="24"/>
          <w:szCs w:val="24"/>
        </w:rPr>
        <w:t>drocznej oceny klasyfikacyjnej zachowania.</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43"/>
        </w:numPr>
        <w:spacing w:after="160" w:line="259" w:lineRule="auto"/>
        <w:jc w:val="both"/>
        <w:rPr>
          <w:rFonts w:ascii="Times New Roman" w:hAnsi="Times New Roman"/>
          <w:kern w:val="2"/>
          <w:sz w:val="24"/>
          <w:szCs w:val="24"/>
        </w:rPr>
      </w:pPr>
      <w:r>
        <w:rPr>
          <w:rFonts w:ascii="Times New Roman" w:hAnsi="Times New Roman"/>
          <w:kern w:val="2"/>
          <w:sz w:val="24"/>
          <w:szCs w:val="24"/>
        </w:rPr>
        <w:t>Klasyfikację śr</w:t>
      </w:r>
      <w:r>
        <w:rPr>
          <w:rFonts w:ascii="Times New Roman" w:hAnsi="Times New Roman"/>
          <w:kern w:val="2"/>
          <w:sz w:val="24"/>
          <w:szCs w:val="24"/>
          <w:lang w:val="es-ES_tradnl"/>
        </w:rPr>
        <w:t>ó</w:t>
      </w:r>
      <w:r>
        <w:rPr>
          <w:rFonts w:ascii="Times New Roman" w:hAnsi="Times New Roman"/>
          <w:kern w:val="2"/>
          <w:sz w:val="24"/>
          <w:szCs w:val="24"/>
        </w:rPr>
        <w:t>droczną uczni</w:t>
      </w:r>
      <w:r>
        <w:rPr>
          <w:rFonts w:ascii="Times New Roman" w:hAnsi="Times New Roman"/>
          <w:kern w:val="2"/>
          <w:sz w:val="24"/>
          <w:szCs w:val="24"/>
          <w:lang w:val="es-ES_tradnl"/>
        </w:rPr>
        <w:t>ó</w:t>
      </w:r>
      <w:r>
        <w:rPr>
          <w:rFonts w:ascii="Times New Roman" w:hAnsi="Times New Roman"/>
          <w:kern w:val="2"/>
          <w:sz w:val="24"/>
          <w:szCs w:val="24"/>
        </w:rPr>
        <w:t>w przeprowadza się raz w ciągu roku szkolnego zgodnie z ustalonym terminem w kalendarzu szkolnym.</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43"/>
        </w:numPr>
        <w:spacing w:after="160" w:line="259" w:lineRule="auto"/>
        <w:jc w:val="both"/>
        <w:rPr>
          <w:rFonts w:ascii="Times New Roman" w:hAnsi="Times New Roman"/>
          <w:kern w:val="2"/>
          <w:sz w:val="24"/>
          <w:szCs w:val="24"/>
        </w:rPr>
      </w:pPr>
      <w:r>
        <w:rPr>
          <w:rFonts w:ascii="Times New Roman" w:hAnsi="Times New Roman"/>
          <w:kern w:val="2"/>
          <w:sz w:val="24"/>
          <w:szCs w:val="24"/>
        </w:rPr>
        <w:t>W klasach I-III śr</w:t>
      </w:r>
      <w:r>
        <w:rPr>
          <w:rFonts w:ascii="Times New Roman" w:hAnsi="Times New Roman"/>
          <w:kern w:val="2"/>
          <w:sz w:val="24"/>
          <w:szCs w:val="24"/>
          <w:lang w:val="es-ES_tradnl"/>
        </w:rPr>
        <w:t>ó</w:t>
      </w:r>
      <w:r>
        <w:rPr>
          <w:rFonts w:ascii="Times New Roman" w:hAnsi="Times New Roman"/>
          <w:kern w:val="2"/>
          <w:sz w:val="24"/>
          <w:szCs w:val="24"/>
        </w:rPr>
        <w:t>droczne oceny klasyfikacyjne z zajęć edukacyjnych są ocenami opisowymi.</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43"/>
        </w:numPr>
        <w:spacing w:after="160" w:line="259" w:lineRule="auto"/>
        <w:jc w:val="both"/>
        <w:rPr>
          <w:rFonts w:ascii="Times New Roman" w:hAnsi="Times New Roman"/>
          <w:kern w:val="2"/>
          <w:sz w:val="24"/>
          <w:szCs w:val="24"/>
        </w:rPr>
      </w:pPr>
      <w:r>
        <w:rPr>
          <w:rFonts w:ascii="Times New Roman" w:hAnsi="Times New Roman"/>
          <w:kern w:val="2"/>
          <w:sz w:val="24"/>
          <w:szCs w:val="24"/>
        </w:rPr>
        <w:t>Klasyfikacja roczna polega na podsumowaniu osią</w:t>
      </w:r>
      <w:r>
        <w:rPr>
          <w:rFonts w:ascii="Times New Roman" w:hAnsi="Times New Roman"/>
          <w:kern w:val="2"/>
          <w:sz w:val="24"/>
          <w:szCs w:val="24"/>
          <w:lang w:val="it-IT"/>
        </w:rPr>
        <w:t>gni</w:t>
      </w:r>
      <w:r>
        <w:rPr>
          <w:rFonts w:ascii="Times New Roman" w:hAnsi="Times New Roman"/>
          <w:kern w:val="2"/>
          <w:sz w:val="24"/>
          <w:szCs w:val="24"/>
        </w:rPr>
        <w:t>ęć edukacyjnych ucznia z zajęć edukacyjnych i zachowania ucznia w danym roku szkolnym oraz ustaleniu rocznych ocen klasyfikacyjnych z tych zajęć i rocznej oceny klasyfikacyjnej zachowania.</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43"/>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Na klasyfikację końcową składają się:</w:t>
      </w:r>
    </w:p>
    <w:p w:rsidR="00FE5C75" w:rsidRDefault="00245447">
      <w:pPr>
        <w:pStyle w:val="Akapitzlist"/>
        <w:numPr>
          <w:ilvl w:val="0"/>
          <w:numId w:val="145"/>
        </w:numPr>
        <w:spacing w:after="160" w:line="259" w:lineRule="auto"/>
        <w:jc w:val="both"/>
        <w:rPr>
          <w:rFonts w:ascii="Times New Roman" w:hAnsi="Times New Roman"/>
          <w:kern w:val="2"/>
          <w:sz w:val="24"/>
          <w:szCs w:val="24"/>
        </w:rPr>
      </w:pPr>
      <w:r>
        <w:rPr>
          <w:rFonts w:ascii="Times New Roman" w:hAnsi="Times New Roman"/>
          <w:kern w:val="2"/>
          <w:sz w:val="24"/>
          <w:szCs w:val="24"/>
        </w:rPr>
        <w:t>roczne oceny klasyfikacyjne z zajęć edukacyjnych, ustalone w klasie programowo najwyższej,</w:t>
      </w:r>
    </w:p>
    <w:p w:rsidR="00FE5C75" w:rsidRDefault="00245447">
      <w:pPr>
        <w:pStyle w:val="Akapitzlist"/>
        <w:numPr>
          <w:ilvl w:val="0"/>
          <w:numId w:val="145"/>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roczne oceny klasyfikacyjne z zajęć edukacyjnych, kt</w:t>
      </w:r>
      <w:r>
        <w:rPr>
          <w:rFonts w:ascii="Times New Roman" w:hAnsi="Times New Roman"/>
          <w:kern w:val="2"/>
          <w:sz w:val="24"/>
          <w:szCs w:val="24"/>
          <w:lang w:val="es-ES_tradnl"/>
        </w:rPr>
        <w:t>ó</w:t>
      </w:r>
      <w:r>
        <w:rPr>
          <w:rFonts w:ascii="Times New Roman" w:hAnsi="Times New Roman"/>
          <w:kern w:val="2"/>
          <w:sz w:val="24"/>
          <w:szCs w:val="24"/>
        </w:rPr>
        <w:t>rych realizacja zakończyła się w klasach programowo niższych w szkole,</w:t>
      </w:r>
    </w:p>
    <w:p w:rsidR="00FE5C75" w:rsidRDefault="00245447">
      <w:pPr>
        <w:pStyle w:val="Akapitzlist"/>
        <w:numPr>
          <w:ilvl w:val="0"/>
          <w:numId w:val="145"/>
        </w:numPr>
        <w:spacing w:after="160" w:line="259" w:lineRule="auto"/>
        <w:jc w:val="both"/>
        <w:rPr>
          <w:rFonts w:ascii="Times New Roman" w:hAnsi="Times New Roman"/>
          <w:kern w:val="2"/>
          <w:sz w:val="24"/>
          <w:szCs w:val="24"/>
        </w:rPr>
      </w:pPr>
      <w:r>
        <w:rPr>
          <w:rFonts w:ascii="Times New Roman" w:hAnsi="Times New Roman"/>
          <w:kern w:val="2"/>
          <w:sz w:val="24"/>
          <w:szCs w:val="24"/>
        </w:rPr>
        <w:t>roczna ocena klasyfikacyjna zachowania ustalona w klasie programowo najwyższej.</w:t>
      </w:r>
    </w:p>
    <w:p w:rsidR="00FE5C75" w:rsidRDefault="00FE5C75">
      <w:pPr>
        <w:spacing w:after="160" w:line="259" w:lineRule="auto"/>
        <w:jc w:val="both"/>
        <w:rPr>
          <w:kern w:val="2"/>
        </w:rPr>
      </w:pPr>
    </w:p>
    <w:p w:rsidR="00FE5C75" w:rsidRDefault="00245447">
      <w:pPr>
        <w:pStyle w:val="Akapitzlist"/>
        <w:numPr>
          <w:ilvl w:val="0"/>
          <w:numId w:val="146"/>
        </w:numPr>
        <w:spacing w:after="160" w:line="259" w:lineRule="auto"/>
        <w:jc w:val="both"/>
        <w:rPr>
          <w:rFonts w:ascii="Times New Roman" w:hAnsi="Times New Roman"/>
          <w:kern w:val="2"/>
          <w:sz w:val="24"/>
          <w:szCs w:val="24"/>
        </w:rPr>
      </w:pPr>
      <w:r>
        <w:rPr>
          <w:rFonts w:ascii="Times New Roman" w:hAnsi="Times New Roman"/>
          <w:kern w:val="2"/>
          <w:sz w:val="24"/>
          <w:szCs w:val="24"/>
        </w:rPr>
        <w:t>Klasyfikacji końcowej dokonuje się w klasie programowo najwyższej szkoły.</w:t>
      </w:r>
    </w:p>
    <w:p w:rsidR="00FE5C75" w:rsidRDefault="00FE5C75">
      <w:pPr>
        <w:spacing w:after="160" w:line="259" w:lineRule="auto"/>
        <w:ind w:left="360"/>
        <w:jc w:val="both"/>
        <w:rPr>
          <w:kern w:val="2"/>
        </w:rPr>
      </w:pPr>
    </w:p>
    <w:p w:rsidR="00FE5C75" w:rsidRDefault="00FE5C75">
      <w:pPr>
        <w:spacing w:after="160" w:line="259" w:lineRule="auto"/>
        <w:ind w:left="360"/>
        <w:jc w:val="both"/>
        <w:rPr>
          <w:kern w:val="2"/>
        </w:rPr>
      </w:pPr>
    </w:p>
    <w:p w:rsidR="00FE5C75" w:rsidRDefault="00245447">
      <w:pPr>
        <w:spacing w:after="160" w:line="259" w:lineRule="auto"/>
        <w:ind w:left="360"/>
        <w:jc w:val="center"/>
        <w:rPr>
          <w:b/>
          <w:bCs/>
          <w:kern w:val="2"/>
          <w:sz w:val="28"/>
          <w:szCs w:val="28"/>
        </w:rPr>
      </w:pPr>
      <w:r>
        <w:rPr>
          <w:kern w:val="2"/>
          <w:sz w:val="28"/>
          <w:szCs w:val="28"/>
        </w:rPr>
        <w:t>§ 64</w:t>
      </w:r>
    </w:p>
    <w:p w:rsidR="00FE5C75" w:rsidRDefault="00245447">
      <w:pPr>
        <w:pStyle w:val="Akapitzlist"/>
        <w:numPr>
          <w:ilvl w:val="0"/>
          <w:numId w:val="148"/>
        </w:numPr>
        <w:spacing w:after="160" w:line="259" w:lineRule="auto"/>
        <w:jc w:val="both"/>
        <w:rPr>
          <w:rFonts w:ascii="Times New Roman" w:hAnsi="Times New Roman"/>
          <w:kern w:val="2"/>
          <w:sz w:val="24"/>
          <w:szCs w:val="24"/>
        </w:rPr>
      </w:pPr>
      <w:r>
        <w:rPr>
          <w:rFonts w:ascii="Times New Roman" w:hAnsi="Times New Roman"/>
          <w:kern w:val="2"/>
          <w:sz w:val="24"/>
          <w:szCs w:val="24"/>
        </w:rPr>
        <w:t>Nie później niż na 14 dni przed posiedzeniem klasyfikacyjnym rady pedagogicznej nauczyciele informują wychowawc</w:t>
      </w:r>
      <w:r>
        <w:rPr>
          <w:rFonts w:ascii="Times New Roman" w:hAnsi="Times New Roman"/>
          <w:kern w:val="2"/>
          <w:sz w:val="24"/>
          <w:szCs w:val="24"/>
          <w:lang w:val="es-ES_tradnl"/>
        </w:rPr>
        <w:t>ó</w:t>
      </w:r>
      <w:r>
        <w:rPr>
          <w:rFonts w:ascii="Times New Roman" w:hAnsi="Times New Roman"/>
          <w:kern w:val="2"/>
          <w:sz w:val="24"/>
          <w:szCs w:val="24"/>
        </w:rPr>
        <w:t>w, uczni</w:t>
      </w:r>
      <w:r>
        <w:rPr>
          <w:rFonts w:ascii="Times New Roman" w:hAnsi="Times New Roman"/>
          <w:kern w:val="2"/>
          <w:sz w:val="24"/>
          <w:szCs w:val="24"/>
          <w:lang w:val="es-ES_tradnl"/>
        </w:rPr>
        <w:t>ó</w:t>
      </w:r>
      <w:r>
        <w:rPr>
          <w:rFonts w:ascii="Times New Roman" w:hAnsi="Times New Roman"/>
          <w:kern w:val="2"/>
          <w:sz w:val="24"/>
          <w:szCs w:val="24"/>
        </w:rPr>
        <w:t>w i rodzic</w:t>
      </w:r>
      <w:r>
        <w:rPr>
          <w:rFonts w:ascii="Times New Roman" w:hAnsi="Times New Roman"/>
          <w:kern w:val="2"/>
          <w:sz w:val="24"/>
          <w:szCs w:val="24"/>
          <w:lang w:val="es-ES_tradnl"/>
        </w:rPr>
        <w:t>ó</w:t>
      </w:r>
      <w:r>
        <w:rPr>
          <w:rFonts w:ascii="Times New Roman" w:hAnsi="Times New Roman"/>
          <w:kern w:val="2"/>
          <w:sz w:val="24"/>
          <w:szCs w:val="24"/>
        </w:rPr>
        <w:t>w o przewidywanych ocenach klasyfikacyjnych z zajęć edukacyjnych oraz o przewidywanej ocenie klasyfikacyjnej zachowania.</w:t>
      </w:r>
    </w:p>
    <w:p w:rsidR="00FE5C75" w:rsidRDefault="00245447">
      <w:pPr>
        <w:pStyle w:val="Akapitzlist"/>
        <w:numPr>
          <w:ilvl w:val="0"/>
          <w:numId w:val="150"/>
        </w:numPr>
        <w:spacing w:after="160" w:line="259" w:lineRule="auto"/>
        <w:jc w:val="both"/>
        <w:rPr>
          <w:rFonts w:ascii="Times New Roman" w:hAnsi="Times New Roman"/>
          <w:kern w:val="2"/>
          <w:sz w:val="24"/>
          <w:szCs w:val="24"/>
        </w:rPr>
      </w:pPr>
      <w:r>
        <w:rPr>
          <w:rFonts w:ascii="Times New Roman" w:hAnsi="Times New Roman"/>
          <w:kern w:val="2"/>
          <w:sz w:val="24"/>
          <w:szCs w:val="24"/>
        </w:rPr>
        <w:t>Poprzez przewidywaną ocenę klasyfikacyjną z zajęć edukacyjnych należy rozumieć ocenę wpisaną przez nauczyciela danych zajęć edukacyjnych w dzienniku lekcyjnym (w kolumnie poprzedzającej wpis oceny klasyfikacyjnej) na 14 dni przed posiedzeniem klasyfikacyjnym rady pedagogicznej.</w:t>
      </w:r>
    </w:p>
    <w:p w:rsidR="00FE5C75" w:rsidRDefault="00245447">
      <w:pPr>
        <w:pStyle w:val="Akapitzlist"/>
        <w:numPr>
          <w:ilvl w:val="0"/>
          <w:numId w:val="150"/>
        </w:numPr>
        <w:spacing w:after="160" w:line="259" w:lineRule="auto"/>
        <w:jc w:val="both"/>
        <w:rPr>
          <w:rFonts w:ascii="Times New Roman" w:hAnsi="Times New Roman"/>
          <w:kern w:val="2"/>
          <w:sz w:val="24"/>
          <w:szCs w:val="24"/>
        </w:rPr>
      </w:pPr>
      <w:r>
        <w:rPr>
          <w:rFonts w:ascii="Times New Roman" w:hAnsi="Times New Roman"/>
          <w:kern w:val="2"/>
          <w:sz w:val="24"/>
          <w:szCs w:val="24"/>
        </w:rPr>
        <w:t>Poprzez przewidywaną ocenę klasyfikacyjną zachowania należy rozumieć ocenę wpisaną przez wychowawcę w dzienniku elektronicznym (w kolumnie poprzedzającej wpis oceny klasyfikacyjnej) na 14 dni przed posiedzeniem klasyfikacyjnym Rady Pedagogicznej.</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51"/>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Informację o przewidywanych ocenach klasyfikacyjnych z zajęć edukacyjnych i zachowania podaje się do wiadomości rodzic</w:t>
      </w:r>
      <w:r>
        <w:rPr>
          <w:rFonts w:ascii="Times New Roman" w:hAnsi="Times New Roman"/>
          <w:kern w:val="2"/>
          <w:sz w:val="24"/>
          <w:szCs w:val="24"/>
          <w:lang w:val="es-ES_tradnl"/>
        </w:rPr>
        <w:t>ó</w:t>
      </w:r>
      <w:r>
        <w:rPr>
          <w:rFonts w:ascii="Times New Roman" w:hAnsi="Times New Roman"/>
          <w:kern w:val="2"/>
          <w:sz w:val="24"/>
          <w:szCs w:val="24"/>
        </w:rPr>
        <w:t>w podczas zebrania zgodnie z harmonogramem w kalendarzu szkolnym.</w:t>
      </w:r>
    </w:p>
    <w:p w:rsidR="00FE5C75" w:rsidRDefault="00FE5C75">
      <w:pPr>
        <w:pStyle w:val="Akapitzlist"/>
        <w:spacing w:after="160" w:line="259" w:lineRule="auto"/>
        <w:ind w:left="927"/>
        <w:jc w:val="both"/>
        <w:rPr>
          <w:rFonts w:ascii="Times New Roman" w:eastAsia="Times New Roman" w:hAnsi="Times New Roman" w:cs="Times New Roman"/>
          <w:kern w:val="2"/>
          <w:sz w:val="24"/>
          <w:szCs w:val="24"/>
        </w:rPr>
      </w:pPr>
    </w:p>
    <w:p w:rsidR="00FE5C75" w:rsidRDefault="00245447">
      <w:pPr>
        <w:pStyle w:val="Akapitzlist"/>
        <w:numPr>
          <w:ilvl w:val="0"/>
          <w:numId w:val="148"/>
        </w:numPr>
        <w:spacing w:after="160" w:line="259" w:lineRule="auto"/>
        <w:jc w:val="both"/>
        <w:rPr>
          <w:rFonts w:ascii="Times New Roman" w:hAnsi="Times New Roman"/>
          <w:kern w:val="2"/>
          <w:sz w:val="24"/>
          <w:szCs w:val="24"/>
        </w:rPr>
      </w:pPr>
      <w:r>
        <w:rPr>
          <w:rFonts w:ascii="Times New Roman" w:hAnsi="Times New Roman"/>
          <w:kern w:val="2"/>
          <w:sz w:val="24"/>
          <w:szCs w:val="24"/>
        </w:rPr>
        <w:t>Nieobecność rodzic</w:t>
      </w:r>
      <w:r>
        <w:rPr>
          <w:rFonts w:ascii="Times New Roman" w:hAnsi="Times New Roman"/>
          <w:kern w:val="2"/>
          <w:sz w:val="24"/>
          <w:szCs w:val="24"/>
          <w:lang w:val="es-ES_tradnl"/>
        </w:rPr>
        <w:t>ó</w:t>
      </w:r>
      <w:r>
        <w:rPr>
          <w:rFonts w:ascii="Times New Roman" w:hAnsi="Times New Roman"/>
          <w:kern w:val="2"/>
          <w:sz w:val="24"/>
          <w:szCs w:val="24"/>
        </w:rPr>
        <w:t>w na zebraniu, zwalnia szkołę z obowiązku poinformowania o przewidywanych ocenach klasyfikacyjnych z zajęć edukacyjnych oraz o przewidywanej ocenie klasyfikacyjnej zachowania w terminie wskazanym w statucie – z uwagi na nieobecność rodzic powinien sam dążyć do zapoznania sięz informacją o przewidywanych ocenach.</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48"/>
        </w:numPr>
        <w:spacing w:after="160" w:line="259" w:lineRule="auto"/>
        <w:jc w:val="both"/>
        <w:rPr>
          <w:rFonts w:ascii="Times New Roman" w:hAnsi="Times New Roman"/>
          <w:kern w:val="2"/>
          <w:sz w:val="24"/>
          <w:szCs w:val="24"/>
        </w:rPr>
      </w:pPr>
      <w:r>
        <w:rPr>
          <w:rFonts w:ascii="Times New Roman" w:hAnsi="Times New Roman"/>
          <w:kern w:val="2"/>
          <w:sz w:val="24"/>
          <w:szCs w:val="24"/>
        </w:rPr>
        <w:t>Warunki i tryb uzyskiwania wyższej niż przewidywana oceny klasyfikacyjnej z zajęć edukacyjnych oraz klasyfikacyjnej oceny zachowania:</w:t>
      </w:r>
    </w:p>
    <w:p w:rsidR="00FE5C75" w:rsidRDefault="00245447">
      <w:pPr>
        <w:pStyle w:val="Akapitzlist"/>
        <w:numPr>
          <w:ilvl w:val="0"/>
          <w:numId w:val="153"/>
        </w:numPr>
        <w:spacing w:after="160" w:line="259" w:lineRule="auto"/>
        <w:jc w:val="both"/>
        <w:rPr>
          <w:rFonts w:ascii="Times New Roman" w:hAnsi="Times New Roman"/>
          <w:kern w:val="2"/>
          <w:sz w:val="24"/>
          <w:szCs w:val="24"/>
        </w:rPr>
      </w:pPr>
      <w:r>
        <w:rPr>
          <w:rFonts w:ascii="Times New Roman" w:hAnsi="Times New Roman"/>
          <w:kern w:val="2"/>
          <w:sz w:val="24"/>
          <w:szCs w:val="24"/>
        </w:rPr>
        <w:t>W ciągu 7 dni od poinformowania o ocenie, rodzice zwracają się z pisemnym wnioskiem do dyrektora, kt</w:t>
      </w:r>
      <w:r>
        <w:rPr>
          <w:rFonts w:ascii="Times New Roman" w:hAnsi="Times New Roman"/>
          <w:kern w:val="2"/>
          <w:sz w:val="24"/>
          <w:szCs w:val="24"/>
          <w:lang w:val="es-ES_tradnl"/>
        </w:rPr>
        <w:t>ó</w:t>
      </w:r>
      <w:r>
        <w:rPr>
          <w:rFonts w:ascii="Times New Roman" w:hAnsi="Times New Roman"/>
          <w:kern w:val="2"/>
          <w:sz w:val="24"/>
          <w:szCs w:val="24"/>
        </w:rPr>
        <w:t>ry powołuje komisję. W skład komisji wchodzą: nauczyciel przedmiotu, Dyrektor szkoły i nauczyciel pokrewnego przedmiotu (lub wychowawca), przeprowadzony jest egzamin pisemny (45 min.) oraz ustny, na podstawie kt</w:t>
      </w:r>
      <w:r>
        <w:rPr>
          <w:rFonts w:ascii="Times New Roman" w:hAnsi="Times New Roman"/>
          <w:kern w:val="2"/>
          <w:sz w:val="24"/>
          <w:szCs w:val="24"/>
          <w:lang w:val="es-ES_tradnl"/>
        </w:rPr>
        <w:t>ó</w:t>
      </w:r>
      <w:r>
        <w:rPr>
          <w:rFonts w:ascii="Times New Roman" w:hAnsi="Times New Roman"/>
          <w:kern w:val="2"/>
          <w:sz w:val="24"/>
          <w:szCs w:val="24"/>
        </w:rPr>
        <w:t>rego wystawiona jest ocena.</w:t>
      </w:r>
    </w:p>
    <w:p w:rsidR="00FE5C75" w:rsidRDefault="00245447">
      <w:pPr>
        <w:pStyle w:val="Akapitzlist"/>
        <w:numPr>
          <w:ilvl w:val="0"/>
          <w:numId w:val="153"/>
        </w:numPr>
        <w:spacing w:after="160" w:line="259" w:lineRule="auto"/>
        <w:jc w:val="both"/>
        <w:rPr>
          <w:rFonts w:ascii="Times New Roman" w:hAnsi="Times New Roman"/>
          <w:kern w:val="2"/>
          <w:sz w:val="24"/>
          <w:szCs w:val="24"/>
        </w:rPr>
      </w:pPr>
      <w:r>
        <w:rPr>
          <w:rFonts w:ascii="Times New Roman" w:hAnsi="Times New Roman"/>
          <w:kern w:val="2"/>
          <w:sz w:val="24"/>
          <w:szCs w:val="24"/>
        </w:rPr>
        <w:lastRenderedPageBreak/>
        <w:t>W przypadku, kiedy rodzice nie zgadzają się z oceną z zachowania, zobowiązani są przedłożyć pismo z motywacją do dyrektora szkoły. Na najbliższym posiedzeniu rada pedagogiczna podejmuje decyzję o ewentualnym podwyższeniu oceny.</w:t>
      </w:r>
    </w:p>
    <w:p w:rsidR="00FE5C75" w:rsidRDefault="00245447">
      <w:pPr>
        <w:pStyle w:val="Akapitzlist"/>
        <w:numPr>
          <w:ilvl w:val="0"/>
          <w:numId w:val="153"/>
        </w:numPr>
        <w:spacing w:after="160" w:line="259" w:lineRule="auto"/>
        <w:jc w:val="both"/>
        <w:rPr>
          <w:rFonts w:ascii="Times New Roman" w:hAnsi="Times New Roman"/>
          <w:kern w:val="2"/>
          <w:sz w:val="24"/>
          <w:szCs w:val="24"/>
        </w:rPr>
      </w:pPr>
      <w:r>
        <w:rPr>
          <w:rFonts w:ascii="Times New Roman" w:hAnsi="Times New Roman"/>
          <w:kern w:val="2"/>
          <w:sz w:val="24"/>
          <w:szCs w:val="24"/>
        </w:rPr>
        <w:t>Dokumentację związaną z powyższą procedują przechowuje nauczyciel do końca roku szkolnego.</w:t>
      </w:r>
    </w:p>
    <w:p w:rsidR="00FE5C75" w:rsidRDefault="00FE5C75">
      <w:pPr>
        <w:pStyle w:val="Akapitzlist"/>
        <w:spacing w:after="160" w:line="259" w:lineRule="auto"/>
        <w:jc w:val="both"/>
        <w:rPr>
          <w:rFonts w:ascii="Times New Roman" w:eastAsia="Times New Roman" w:hAnsi="Times New Roman" w:cs="Times New Roman"/>
          <w:kern w:val="2"/>
          <w:sz w:val="24"/>
          <w:szCs w:val="24"/>
        </w:rPr>
      </w:pPr>
    </w:p>
    <w:p w:rsidR="00FE5C75" w:rsidRDefault="00245447">
      <w:pPr>
        <w:pStyle w:val="Akapitzlist"/>
        <w:numPr>
          <w:ilvl w:val="0"/>
          <w:numId w:val="154"/>
        </w:numPr>
        <w:spacing w:after="160" w:line="259" w:lineRule="auto"/>
        <w:jc w:val="both"/>
        <w:rPr>
          <w:rFonts w:ascii="Times New Roman" w:hAnsi="Times New Roman"/>
          <w:kern w:val="2"/>
          <w:sz w:val="24"/>
          <w:szCs w:val="24"/>
        </w:rPr>
      </w:pPr>
      <w:r>
        <w:rPr>
          <w:rFonts w:ascii="Times New Roman" w:hAnsi="Times New Roman"/>
          <w:kern w:val="2"/>
          <w:sz w:val="24"/>
          <w:szCs w:val="24"/>
        </w:rPr>
        <w:t xml:space="preserve"> Na 2 dni przed klasyfikacyjnym zebraniem Rady Pedagogicznej nauczyciele ustalają i wpisują do dziennika lekcyjnego oceny klasyfikacyjne z zajęć edukacyjnych, a wychowawca klasy ocenę klasyfikacyjną zachowania.</w:t>
      </w:r>
    </w:p>
    <w:p w:rsidR="00FE5C75" w:rsidRDefault="00FE5C75">
      <w:pPr>
        <w:spacing w:after="160" w:line="259" w:lineRule="auto"/>
        <w:jc w:val="both"/>
        <w:rPr>
          <w:kern w:val="2"/>
        </w:rPr>
      </w:pPr>
    </w:p>
    <w:p w:rsidR="00FE5C75" w:rsidRDefault="00245447">
      <w:pPr>
        <w:spacing w:after="160" w:line="259" w:lineRule="auto"/>
        <w:jc w:val="center"/>
        <w:rPr>
          <w:b/>
          <w:bCs/>
          <w:kern w:val="2"/>
          <w:sz w:val="28"/>
          <w:szCs w:val="28"/>
        </w:rPr>
      </w:pPr>
      <w:r>
        <w:rPr>
          <w:kern w:val="2"/>
          <w:sz w:val="28"/>
          <w:szCs w:val="28"/>
        </w:rPr>
        <w:t>§ 65</w:t>
      </w:r>
    </w:p>
    <w:p w:rsidR="00FE5C75" w:rsidRDefault="00245447">
      <w:pPr>
        <w:pStyle w:val="Akapitzlist"/>
        <w:numPr>
          <w:ilvl w:val="0"/>
          <w:numId w:val="156"/>
        </w:numPr>
        <w:spacing w:after="160" w:line="259" w:lineRule="auto"/>
        <w:rPr>
          <w:rFonts w:ascii="Times New Roman" w:hAnsi="Times New Roman"/>
          <w:b/>
          <w:bCs/>
          <w:kern w:val="2"/>
          <w:sz w:val="24"/>
          <w:szCs w:val="24"/>
        </w:rPr>
      </w:pPr>
      <w:r>
        <w:rPr>
          <w:rFonts w:ascii="Times New Roman" w:hAnsi="Times New Roman"/>
          <w:kern w:val="2"/>
          <w:sz w:val="24"/>
          <w:szCs w:val="24"/>
        </w:rPr>
        <w:t>Uczeń może nie być klasyfikowany z jednego, kilku albo wszystkich zajęć edukacyjnych, jeżeli brak jest podstaw do ustalenia śr</w:t>
      </w:r>
      <w:r>
        <w:rPr>
          <w:rFonts w:ascii="Times New Roman" w:hAnsi="Times New Roman"/>
          <w:kern w:val="2"/>
          <w:sz w:val="24"/>
          <w:szCs w:val="24"/>
          <w:lang w:val="es-ES_tradnl"/>
        </w:rPr>
        <w:t>ó</w:t>
      </w:r>
      <w:r>
        <w:rPr>
          <w:rFonts w:ascii="Times New Roman" w:hAnsi="Times New Roman"/>
          <w:kern w:val="2"/>
          <w:sz w:val="24"/>
          <w:szCs w:val="24"/>
        </w:rPr>
        <w:t>drocznej lub rocznej oceny klasyfikacyjnej z powodu nieobecności ucznia na zajęciach edukacyjnych przekraczającej połowę czasu przeznaczonego na te zajęcia w okresie, za kt</w:t>
      </w:r>
      <w:r>
        <w:rPr>
          <w:rFonts w:ascii="Times New Roman" w:hAnsi="Times New Roman"/>
          <w:kern w:val="2"/>
          <w:sz w:val="24"/>
          <w:szCs w:val="24"/>
          <w:lang w:val="es-ES_tradnl"/>
        </w:rPr>
        <w:t>ó</w:t>
      </w:r>
      <w:r>
        <w:rPr>
          <w:rFonts w:ascii="Times New Roman" w:hAnsi="Times New Roman"/>
          <w:kern w:val="2"/>
          <w:sz w:val="24"/>
          <w:szCs w:val="24"/>
        </w:rPr>
        <w:t>ry przeprowadzana jest klasyfikacja.</w:t>
      </w:r>
    </w:p>
    <w:p w:rsidR="00FE5C75" w:rsidRDefault="00FE5C75">
      <w:pPr>
        <w:pStyle w:val="Akapitzlist"/>
        <w:spacing w:after="160" w:line="259" w:lineRule="auto"/>
        <w:rPr>
          <w:rFonts w:ascii="Times New Roman" w:eastAsia="Times New Roman" w:hAnsi="Times New Roman" w:cs="Times New Roman"/>
          <w:b/>
          <w:bCs/>
          <w:kern w:val="2"/>
          <w:sz w:val="28"/>
          <w:szCs w:val="28"/>
        </w:rPr>
      </w:pPr>
    </w:p>
    <w:p w:rsidR="00FE5C75" w:rsidRDefault="00245447">
      <w:pPr>
        <w:pStyle w:val="Akapitzlist"/>
        <w:numPr>
          <w:ilvl w:val="0"/>
          <w:numId w:val="156"/>
        </w:numPr>
        <w:spacing w:after="160" w:line="259" w:lineRule="auto"/>
        <w:rPr>
          <w:rFonts w:ascii="Times New Roman" w:hAnsi="Times New Roman"/>
          <w:b/>
          <w:bCs/>
          <w:kern w:val="2"/>
          <w:sz w:val="24"/>
          <w:szCs w:val="24"/>
        </w:rPr>
      </w:pPr>
      <w:r>
        <w:rPr>
          <w:rFonts w:ascii="Times New Roman" w:hAnsi="Times New Roman"/>
          <w:kern w:val="2"/>
          <w:sz w:val="24"/>
          <w:szCs w:val="24"/>
        </w:rPr>
        <w:t>Uczeń nieklasyfikowany z powodu usprawiedliwionej nieobecności może zdawać egzamin klasyfikacyjny.</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6"/>
        </w:numPr>
        <w:spacing w:after="160" w:line="259" w:lineRule="auto"/>
        <w:rPr>
          <w:rFonts w:ascii="Times New Roman" w:hAnsi="Times New Roman"/>
          <w:b/>
          <w:bCs/>
          <w:kern w:val="2"/>
          <w:sz w:val="24"/>
          <w:szCs w:val="24"/>
        </w:rPr>
      </w:pPr>
      <w:r>
        <w:rPr>
          <w:rFonts w:ascii="Times New Roman" w:hAnsi="Times New Roman"/>
          <w:kern w:val="2"/>
          <w:sz w:val="24"/>
          <w:szCs w:val="24"/>
        </w:rPr>
        <w:t>Na wniosek ucznia nieklasyfikowanego z powodu nieusprawiedliwionej nieobecności lub na wniosek jego rodzic</w:t>
      </w:r>
      <w:r>
        <w:rPr>
          <w:rFonts w:ascii="Times New Roman" w:hAnsi="Times New Roman"/>
          <w:kern w:val="2"/>
          <w:sz w:val="24"/>
          <w:szCs w:val="24"/>
          <w:lang w:val="es-ES_tradnl"/>
        </w:rPr>
        <w:t>ó</w:t>
      </w:r>
      <w:r>
        <w:rPr>
          <w:rFonts w:ascii="Times New Roman" w:hAnsi="Times New Roman"/>
          <w:kern w:val="2"/>
          <w:sz w:val="24"/>
          <w:szCs w:val="24"/>
        </w:rPr>
        <w:t>w rada pedagogiczna może wyrazić zgodę na egzamin klasyfikacyjny.</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7"/>
        </w:numPr>
        <w:spacing w:after="160" w:line="259" w:lineRule="auto"/>
        <w:rPr>
          <w:rFonts w:ascii="Times New Roman" w:hAnsi="Times New Roman"/>
          <w:kern w:val="2"/>
          <w:sz w:val="24"/>
          <w:szCs w:val="24"/>
        </w:rPr>
      </w:pPr>
      <w:r>
        <w:rPr>
          <w:rFonts w:ascii="Times New Roman" w:hAnsi="Times New Roman"/>
          <w:kern w:val="2"/>
          <w:sz w:val="24"/>
          <w:szCs w:val="24"/>
        </w:rPr>
        <w:t>Warunki, tryb i formę egzaminu klasyfikacyjnego ustala minister właściwy do spraw oświaty i wychowania.</w:t>
      </w:r>
    </w:p>
    <w:p w:rsidR="00FE5C75" w:rsidRDefault="00FE5C75">
      <w:pPr>
        <w:spacing w:after="160" w:line="259" w:lineRule="auto"/>
        <w:ind w:left="360"/>
        <w:rPr>
          <w:kern w:val="2"/>
        </w:rPr>
      </w:pPr>
    </w:p>
    <w:p w:rsidR="00FE5C75" w:rsidRDefault="00FE5C75">
      <w:pPr>
        <w:spacing w:after="160" w:line="259" w:lineRule="auto"/>
        <w:ind w:left="360"/>
        <w:rPr>
          <w:kern w:val="2"/>
        </w:rPr>
      </w:pPr>
    </w:p>
    <w:p w:rsidR="00FE5C75" w:rsidRDefault="00245447">
      <w:pPr>
        <w:spacing w:after="160" w:line="259" w:lineRule="auto"/>
        <w:ind w:left="360"/>
        <w:jc w:val="center"/>
        <w:rPr>
          <w:b/>
          <w:bCs/>
          <w:kern w:val="2"/>
          <w:sz w:val="28"/>
          <w:szCs w:val="28"/>
        </w:rPr>
      </w:pPr>
      <w:r>
        <w:rPr>
          <w:kern w:val="2"/>
          <w:sz w:val="28"/>
          <w:szCs w:val="28"/>
        </w:rPr>
        <w:t>§ 66</w:t>
      </w:r>
    </w:p>
    <w:p w:rsidR="00FE5C75" w:rsidRDefault="00245447">
      <w:pPr>
        <w:pStyle w:val="Akapitzlist"/>
        <w:numPr>
          <w:ilvl w:val="0"/>
          <w:numId w:val="159"/>
        </w:numPr>
        <w:spacing w:after="160" w:line="259" w:lineRule="auto"/>
        <w:rPr>
          <w:rFonts w:ascii="Times New Roman" w:hAnsi="Times New Roman"/>
          <w:kern w:val="2"/>
          <w:sz w:val="24"/>
          <w:szCs w:val="24"/>
        </w:rPr>
      </w:pPr>
      <w:r>
        <w:rPr>
          <w:rFonts w:ascii="Times New Roman" w:hAnsi="Times New Roman"/>
          <w:kern w:val="2"/>
          <w:sz w:val="24"/>
          <w:szCs w:val="24"/>
        </w:rPr>
        <w:t>Uczeń klasy I-III szkoły podstawowej otrzymuje w każdym roku szkolnym promocję do klasy programowo wyższej.</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9"/>
        </w:numPr>
        <w:spacing w:after="160" w:line="259" w:lineRule="auto"/>
        <w:rPr>
          <w:rFonts w:ascii="Times New Roman" w:hAnsi="Times New Roman"/>
          <w:kern w:val="2"/>
          <w:sz w:val="24"/>
          <w:szCs w:val="24"/>
        </w:rPr>
      </w:pPr>
      <w:r>
        <w:rPr>
          <w:rFonts w:ascii="Times New Roman" w:hAnsi="Times New Roman"/>
          <w:kern w:val="2"/>
          <w:sz w:val="24"/>
          <w:szCs w:val="24"/>
        </w:rPr>
        <w:t>W wyjątkowych przypadkach uzasadnionych poziomem rozwoju i osią</w:t>
      </w:r>
      <w:r>
        <w:rPr>
          <w:rFonts w:ascii="Times New Roman" w:hAnsi="Times New Roman"/>
          <w:kern w:val="2"/>
          <w:sz w:val="24"/>
          <w:szCs w:val="24"/>
          <w:lang w:val="it-IT"/>
        </w:rPr>
        <w:t>gni</w:t>
      </w:r>
      <w:r>
        <w:rPr>
          <w:rFonts w:ascii="Times New Roman" w:hAnsi="Times New Roman"/>
          <w:kern w:val="2"/>
          <w:sz w:val="24"/>
          <w:szCs w:val="24"/>
        </w:rPr>
        <w:t xml:space="preserve">ęć ucznia w danym roku szkolnym lub stanem zdrowia ucznia, rada pedagogiczna może postanowić o powtarzaniu klasy przez ucznia klasy I-III szkoły podstawowej, na </w:t>
      </w:r>
      <w:r>
        <w:rPr>
          <w:rFonts w:ascii="Times New Roman" w:hAnsi="Times New Roman"/>
          <w:kern w:val="2"/>
          <w:sz w:val="24"/>
          <w:szCs w:val="24"/>
        </w:rPr>
        <w:lastRenderedPageBreak/>
        <w:t>wniosek wychowawcy oddziału po zasię</w:t>
      </w:r>
      <w:r>
        <w:rPr>
          <w:rFonts w:ascii="Times New Roman" w:hAnsi="Times New Roman"/>
          <w:kern w:val="2"/>
          <w:sz w:val="24"/>
          <w:szCs w:val="24"/>
          <w:lang w:val="it-IT"/>
        </w:rPr>
        <w:t>gni</w:t>
      </w:r>
      <w:r>
        <w:rPr>
          <w:rFonts w:ascii="Times New Roman" w:hAnsi="Times New Roman"/>
          <w:kern w:val="2"/>
          <w:sz w:val="24"/>
          <w:szCs w:val="24"/>
        </w:rPr>
        <w:t>ęciu opinii rodzic</w:t>
      </w:r>
      <w:r>
        <w:rPr>
          <w:rFonts w:ascii="Times New Roman" w:hAnsi="Times New Roman"/>
          <w:kern w:val="2"/>
          <w:sz w:val="24"/>
          <w:szCs w:val="24"/>
          <w:lang w:val="es-ES_tradnl"/>
        </w:rPr>
        <w:t>ó</w:t>
      </w:r>
      <w:r>
        <w:rPr>
          <w:rFonts w:ascii="Times New Roman" w:hAnsi="Times New Roman"/>
          <w:kern w:val="2"/>
          <w:sz w:val="24"/>
          <w:szCs w:val="24"/>
        </w:rPr>
        <w:t>w ucznia lub na wniosek rodzic</w:t>
      </w:r>
      <w:r>
        <w:rPr>
          <w:rFonts w:ascii="Times New Roman" w:hAnsi="Times New Roman"/>
          <w:kern w:val="2"/>
          <w:sz w:val="24"/>
          <w:szCs w:val="24"/>
          <w:lang w:val="es-ES_tradnl"/>
        </w:rPr>
        <w:t>ó</w:t>
      </w:r>
      <w:r>
        <w:rPr>
          <w:rFonts w:ascii="Times New Roman" w:hAnsi="Times New Roman"/>
          <w:kern w:val="2"/>
          <w:sz w:val="24"/>
          <w:szCs w:val="24"/>
        </w:rPr>
        <w:t>w ucznia po zasię</w:t>
      </w:r>
      <w:r>
        <w:rPr>
          <w:rFonts w:ascii="Times New Roman" w:hAnsi="Times New Roman"/>
          <w:kern w:val="2"/>
          <w:sz w:val="24"/>
          <w:szCs w:val="24"/>
          <w:lang w:val="it-IT"/>
        </w:rPr>
        <w:t>gni</w:t>
      </w:r>
      <w:r>
        <w:rPr>
          <w:rFonts w:ascii="Times New Roman" w:hAnsi="Times New Roman"/>
          <w:kern w:val="2"/>
          <w:sz w:val="24"/>
          <w:szCs w:val="24"/>
        </w:rPr>
        <w:t>ęciu opinii wychowawcy oddziału.</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9"/>
        </w:numPr>
        <w:spacing w:after="160" w:line="259" w:lineRule="auto"/>
        <w:rPr>
          <w:rFonts w:ascii="Times New Roman" w:hAnsi="Times New Roman"/>
          <w:kern w:val="2"/>
          <w:sz w:val="24"/>
          <w:szCs w:val="24"/>
        </w:rPr>
      </w:pPr>
      <w:r>
        <w:rPr>
          <w:rFonts w:ascii="Times New Roman" w:hAnsi="Times New Roman"/>
          <w:kern w:val="2"/>
          <w:sz w:val="24"/>
          <w:szCs w:val="24"/>
        </w:rPr>
        <w:t>Na wniosek rodzic</w:t>
      </w:r>
      <w:r>
        <w:rPr>
          <w:rFonts w:ascii="Times New Roman" w:hAnsi="Times New Roman"/>
          <w:kern w:val="2"/>
          <w:sz w:val="24"/>
          <w:szCs w:val="24"/>
          <w:lang w:val="es-ES_tradnl"/>
        </w:rPr>
        <w:t>ó</w:t>
      </w:r>
      <w:r>
        <w:rPr>
          <w:rFonts w:ascii="Times New Roman" w:hAnsi="Times New Roman"/>
          <w:kern w:val="2"/>
          <w:sz w:val="24"/>
          <w:szCs w:val="24"/>
        </w:rPr>
        <w:t>w ucznia i po uzyskaniu zgody wychowawcy oddziału albo na wniosek wychowawcy oddziału i po uzyskaniu zgody rodzic</w:t>
      </w:r>
      <w:r>
        <w:rPr>
          <w:rFonts w:ascii="Times New Roman" w:hAnsi="Times New Roman"/>
          <w:kern w:val="2"/>
          <w:sz w:val="24"/>
          <w:szCs w:val="24"/>
          <w:lang w:val="es-ES_tradnl"/>
        </w:rPr>
        <w:t>ó</w:t>
      </w:r>
      <w:r>
        <w:rPr>
          <w:rFonts w:ascii="Times New Roman" w:hAnsi="Times New Roman"/>
          <w:kern w:val="2"/>
          <w:sz w:val="24"/>
          <w:szCs w:val="24"/>
        </w:rPr>
        <w:t>w ucznia rada pedagogiczna może postanowić o promowaniu ucznia klasy I i II szkoły podstawowej do klasy programowo wyższej r</w:t>
      </w:r>
      <w:r>
        <w:rPr>
          <w:rFonts w:ascii="Times New Roman" w:hAnsi="Times New Roman"/>
          <w:kern w:val="2"/>
          <w:sz w:val="24"/>
          <w:szCs w:val="24"/>
          <w:lang w:val="es-ES_tradnl"/>
        </w:rPr>
        <w:t>ó</w:t>
      </w:r>
      <w:r>
        <w:rPr>
          <w:rFonts w:ascii="Times New Roman" w:hAnsi="Times New Roman"/>
          <w:kern w:val="2"/>
          <w:sz w:val="24"/>
          <w:szCs w:val="24"/>
        </w:rPr>
        <w:t>wnież w ciągu roku szkolnego, jeżeli poziom rozwoju i osią</w:t>
      </w:r>
      <w:r>
        <w:rPr>
          <w:rFonts w:ascii="Times New Roman" w:hAnsi="Times New Roman"/>
          <w:kern w:val="2"/>
          <w:sz w:val="24"/>
          <w:szCs w:val="24"/>
          <w:lang w:val="it-IT"/>
        </w:rPr>
        <w:t>gni</w:t>
      </w:r>
      <w:r>
        <w:rPr>
          <w:rFonts w:ascii="Times New Roman" w:hAnsi="Times New Roman"/>
          <w:kern w:val="2"/>
          <w:sz w:val="24"/>
          <w:szCs w:val="24"/>
        </w:rPr>
        <w:t>ęć ucznia rokuje opanowanie w jednym roku szkolnym treści nauczania przewidzianych w programie nauczania dw</w:t>
      </w:r>
      <w:r>
        <w:rPr>
          <w:rFonts w:ascii="Times New Roman" w:hAnsi="Times New Roman"/>
          <w:kern w:val="2"/>
          <w:sz w:val="24"/>
          <w:szCs w:val="24"/>
          <w:lang w:val="es-ES_tradnl"/>
        </w:rPr>
        <w:t>ó</w:t>
      </w:r>
      <w:r>
        <w:rPr>
          <w:rFonts w:ascii="Times New Roman" w:hAnsi="Times New Roman"/>
          <w:kern w:val="2"/>
          <w:sz w:val="24"/>
          <w:szCs w:val="24"/>
        </w:rPr>
        <w:t>ch klas.</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9"/>
        </w:numPr>
        <w:spacing w:after="160" w:line="259" w:lineRule="auto"/>
        <w:rPr>
          <w:rFonts w:ascii="Times New Roman" w:hAnsi="Times New Roman"/>
          <w:kern w:val="2"/>
          <w:sz w:val="24"/>
          <w:szCs w:val="24"/>
        </w:rPr>
      </w:pPr>
      <w:r>
        <w:rPr>
          <w:rFonts w:ascii="Times New Roman" w:hAnsi="Times New Roman"/>
          <w:kern w:val="2"/>
          <w:sz w:val="24"/>
          <w:szCs w:val="24"/>
        </w:rPr>
        <w:t>Począwszy od klasy IV szkoły podstawowej, uczeń otrzymuje promocję do klasy programowo wyższej, jeżeli ze wszystkich obowiązkowych zajęć edukacyjnych otrzymał roczne pozytywne oceny klasyfikacyjne.</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9"/>
        </w:numPr>
        <w:spacing w:after="160" w:line="259" w:lineRule="auto"/>
        <w:rPr>
          <w:rFonts w:ascii="Times New Roman" w:hAnsi="Times New Roman"/>
          <w:kern w:val="2"/>
          <w:sz w:val="24"/>
          <w:szCs w:val="24"/>
        </w:rPr>
      </w:pPr>
      <w:r>
        <w:rPr>
          <w:rFonts w:ascii="Times New Roman" w:hAnsi="Times New Roman"/>
          <w:kern w:val="2"/>
          <w:sz w:val="24"/>
          <w:szCs w:val="24"/>
        </w:rPr>
        <w:t>Promowaniu do klasy programowo wyższej ucznia posiadającego orzeczenie o potrzebie kształcenia specjalnego decydują odrębne przepisy.</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59"/>
        </w:numPr>
        <w:spacing w:after="160" w:line="259" w:lineRule="auto"/>
        <w:rPr>
          <w:rFonts w:ascii="Times New Roman" w:hAnsi="Times New Roman"/>
          <w:kern w:val="2"/>
          <w:sz w:val="24"/>
          <w:szCs w:val="24"/>
        </w:rPr>
      </w:pPr>
      <w:r>
        <w:rPr>
          <w:rFonts w:ascii="Times New Roman" w:hAnsi="Times New Roman"/>
          <w:kern w:val="2"/>
          <w:sz w:val="24"/>
          <w:szCs w:val="24"/>
        </w:rPr>
        <w:t>Uczeń, kt</w:t>
      </w:r>
      <w:r>
        <w:rPr>
          <w:rFonts w:ascii="Times New Roman" w:hAnsi="Times New Roman"/>
          <w:kern w:val="2"/>
          <w:sz w:val="24"/>
          <w:szCs w:val="24"/>
          <w:lang w:val="es-ES_tradnl"/>
        </w:rPr>
        <w:t>ó</w:t>
      </w:r>
      <w:r>
        <w:rPr>
          <w:rFonts w:ascii="Times New Roman" w:hAnsi="Times New Roman"/>
          <w:kern w:val="2"/>
          <w:sz w:val="24"/>
          <w:szCs w:val="24"/>
        </w:rPr>
        <w:t>ry nie otrzymał promocji do klasy programowo wyższej powtarza klasę.</w:t>
      </w:r>
    </w:p>
    <w:p w:rsidR="00FE5C75" w:rsidRDefault="00FE5C75" w:rsidP="006A7AC1">
      <w:pPr>
        <w:spacing w:after="160" w:line="259" w:lineRule="auto"/>
        <w:rPr>
          <w:kern w:val="2"/>
          <w:sz w:val="22"/>
          <w:szCs w:val="22"/>
        </w:rPr>
      </w:pPr>
    </w:p>
    <w:p w:rsidR="00FE5C75" w:rsidRDefault="00FE5C75">
      <w:pPr>
        <w:spacing w:after="160" w:line="259" w:lineRule="auto"/>
        <w:ind w:left="360"/>
        <w:jc w:val="center"/>
        <w:rPr>
          <w:kern w:val="2"/>
          <w:sz w:val="22"/>
          <w:szCs w:val="22"/>
        </w:rPr>
      </w:pPr>
    </w:p>
    <w:p w:rsidR="00FE5C75" w:rsidRDefault="00245447">
      <w:pPr>
        <w:spacing w:after="160" w:line="259" w:lineRule="auto"/>
        <w:ind w:left="360"/>
        <w:jc w:val="center"/>
        <w:rPr>
          <w:b/>
          <w:bCs/>
          <w:kern w:val="2"/>
          <w:sz w:val="28"/>
          <w:szCs w:val="28"/>
        </w:rPr>
      </w:pPr>
      <w:r>
        <w:rPr>
          <w:kern w:val="2"/>
          <w:sz w:val="28"/>
          <w:szCs w:val="28"/>
        </w:rPr>
        <w:t>§ 67</w:t>
      </w:r>
    </w:p>
    <w:p w:rsidR="00FE5C75" w:rsidRDefault="00245447">
      <w:pPr>
        <w:pStyle w:val="Akapitzlist"/>
        <w:numPr>
          <w:ilvl w:val="0"/>
          <w:numId w:val="161"/>
        </w:numPr>
        <w:spacing w:after="160" w:line="259" w:lineRule="auto"/>
        <w:rPr>
          <w:rFonts w:ascii="Times New Roman" w:hAnsi="Times New Roman"/>
          <w:kern w:val="2"/>
          <w:sz w:val="24"/>
          <w:szCs w:val="24"/>
        </w:rPr>
      </w:pPr>
      <w:r>
        <w:rPr>
          <w:rFonts w:ascii="Times New Roman" w:hAnsi="Times New Roman"/>
          <w:kern w:val="2"/>
          <w:sz w:val="24"/>
          <w:szCs w:val="24"/>
        </w:rPr>
        <w:t>Uczeń lub jego rodzice mogą zgłosić zastrzeżenia do Dyrektora szkoły, jeżeli uznają, że ocena klasyfikacyjna z zajęć edukacyjnych lub ocena klasyfikacyjna zachowania została ustalona niezgodnie z przepisami dotyczącymi trybu ustalania tej oceny.</w:t>
      </w:r>
    </w:p>
    <w:p w:rsidR="00FE5C75" w:rsidRDefault="00FE5C75">
      <w:pPr>
        <w:pStyle w:val="Akapitzlist"/>
        <w:spacing w:after="160" w:line="259" w:lineRule="auto"/>
        <w:ind w:left="786"/>
        <w:rPr>
          <w:rFonts w:ascii="Times New Roman" w:eastAsia="Times New Roman" w:hAnsi="Times New Roman" w:cs="Times New Roman"/>
          <w:kern w:val="2"/>
          <w:sz w:val="24"/>
          <w:szCs w:val="24"/>
        </w:rPr>
      </w:pPr>
    </w:p>
    <w:p w:rsidR="00FE5C75" w:rsidRDefault="00245447">
      <w:pPr>
        <w:pStyle w:val="Akapitzlist"/>
        <w:numPr>
          <w:ilvl w:val="0"/>
          <w:numId w:val="161"/>
        </w:numPr>
        <w:spacing w:after="160" w:line="259" w:lineRule="auto"/>
        <w:rPr>
          <w:rFonts w:ascii="Times New Roman" w:hAnsi="Times New Roman"/>
          <w:kern w:val="2"/>
          <w:sz w:val="24"/>
          <w:szCs w:val="24"/>
        </w:rPr>
      </w:pPr>
      <w:r>
        <w:rPr>
          <w:rFonts w:ascii="Times New Roman" w:hAnsi="Times New Roman"/>
          <w:kern w:val="2"/>
          <w:sz w:val="24"/>
          <w:szCs w:val="24"/>
        </w:rPr>
        <w:t>Wymienione zastrzeżenia zgłasza się od dnia ustalenia oceny klasyfikacyjnej z zajęć edukacyjnych lub oceny klasyfikacyjnej zachowania, nie później jednak niż w terminie 2 dni roboczych od dnia zakończenia zajęć dydaktyczno-wychowawczych.</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61"/>
        </w:numPr>
        <w:spacing w:after="160" w:line="259" w:lineRule="auto"/>
        <w:rPr>
          <w:rFonts w:ascii="Times New Roman" w:hAnsi="Times New Roman"/>
          <w:kern w:val="2"/>
          <w:sz w:val="24"/>
          <w:szCs w:val="24"/>
        </w:rPr>
      </w:pPr>
      <w:r>
        <w:rPr>
          <w:rFonts w:ascii="Times New Roman" w:hAnsi="Times New Roman"/>
          <w:kern w:val="2"/>
          <w:sz w:val="24"/>
          <w:szCs w:val="24"/>
        </w:rPr>
        <w:t>W przypadku stwierdzenia, że ocena klasyfikacyjna z zajęć edukacyjnych lub ocena klasyfikacyjna zachowania została ustalona niezgodnie z przepisami dotyczącymi  trybu ustalania tej oceny, dyrektor szkoły powołuje komisję, kt</w:t>
      </w:r>
      <w:r>
        <w:rPr>
          <w:rFonts w:ascii="Times New Roman" w:hAnsi="Times New Roman"/>
          <w:kern w:val="2"/>
          <w:sz w:val="24"/>
          <w:szCs w:val="24"/>
          <w:lang w:val="es-ES_tradnl"/>
        </w:rPr>
        <w:t>ó</w:t>
      </w:r>
      <w:r>
        <w:rPr>
          <w:rFonts w:ascii="Times New Roman" w:hAnsi="Times New Roman"/>
          <w:kern w:val="2"/>
          <w:sz w:val="24"/>
          <w:szCs w:val="24"/>
          <w:lang w:val="it-IT"/>
        </w:rPr>
        <w:t>ra:</w:t>
      </w:r>
    </w:p>
    <w:p w:rsidR="00FE5C75" w:rsidRDefault="00245447">
      <w:pPr>
        <w:pStyle w:val="Akapitzlist"/>
        <w:numPr>
          <w:ilvl w:val="0"/>
          <w:numId w:val="163"/>
        </w:numPr>
        <w:spacing w:after="160" w:line="259" w:lineRule="auto"/>
        <w:rPr>
          <w:rFonts w:ascii="Times New Roman" w:hAnsi="Times New Roman"/>
          <w:kern w:val="2"/>
          <w:sz w:val="24"/>
          <w:szCs w:val="24"/>
        </w:rPr>
      </w:pPr>
      <w:r>
        <w:rPr>
          <w:rFonts w:ascii="Times New Roman" w:hAnsi="Times New Roman"/>
          <w:kern w:val="2"/>
          <w:sz w:val="24"/>
          <w:szCs w:val="24"/>
        </w:rPr>
        <w:t>W przypadku oceny klasyfikacyjnej z zajęć edukacyjnych – przeprowadza sprawdzian wiadomości i umiejętności ucznia oraz ustala ocenę klasyfikacyjną z danych zajęć edukacyjnych,</w:t>
      </w:r>
    </w:p>
    <w:p w:rsidR="00FE5C75" w:rsidRDefault="00245447">
      <w:pPr>
        <w:spacing w:after="160" w:line="259" w:lineRule="auto"/>
        <w:ind w:left="360"/>
        <w:rPr>
          <w:kern w:val="2"/>
        </w:rPr>
      </w:pPr>
      <w:r>
        <w:rPr>
          <w:kern w:val="2"/>
        </w:rPr>
        <w:t>2) W przypadku oceny klasyfikacyjnej zachowania – ustala ocenę klasyfikacyjną.</w:t>
      </w:r>
    </w:p>
    <w:p w:rsidR="00FE5C75" w:rsidRDefault="00245447">
      <w:pPr>
        <w:pStyle w:val="Akapitzlist"/>
        <w:numPr>
          <w:ilvl w:val="0"/>
          <w:numId w:val="164"/>
        </w:numPr>
        <w:spacing w:after="160" w:line="259" w:lineRule="auto"/>
        <w:rPr>
          <w:rFonts w:ascii="Times New Roman" w:hAnsi="Times New Roman"/>
          <w:kern w:val="2"/>
          <w:sz w:val="24"/>
          <w:szCs w:val="24"/>
        </w:rPr>
      </w:pPr>
      <w:r>
        <w:rPr>
          <w:rFonts w:ascii="Times New Roman" w:hAnsi="Times New Roman"/>
          <w:kern w:val="2"/>
          <w:sz w:val="24"/>
          <w:szCs w:val="24"/>
        </w:rPr>
        <w:lastRenderedPageBreak/>
        <w:t>Ustalona przez komisję ocena klasyfikacyjna z zajęć edukacyjnych oraz ocena klasyfikacyjna zachowania nie może być niższa od oceny ustalonej wcześniej. Ocena ustalona przez komisję jest ostateczna, z wyjątkiem negatywnej oceny klasyfikacyjnej, kt</w:t>
      </w:r>
      <w:r>
        <w:rPr>
          <w:rFonts w:ascii="Times New Roman" w:hAnsi="Times New Roman"/>
          <w:kern w:val="2"/>
          <w:sz w:val="24"/>
          <w:szCs w:val="24"/>
          <w:lang w:val="es-ES_tradnl"/>
        </w:rPr>
        <w:t>ó</w:t>
      </w:r>
      <w:r>
        <w:rPr>
          <w:rFonts w:ascii="Times New Roman" w:hAnsi="Times New Roman"/>
          <w:kern w:val="2"/>
          <w:sz w:val="24"/>
          <w:szCs w:val="24"/>
          <w:lang w:val="it-IT"/>
        </w:rPr>
        <w:t>ra mo</w:t>
      </w:r>
      <w:r>
        <w:rPr>
          <w:rFonts w:ascii="Times New Roman" w:hAnsi="Times New Roman"/>
          <w:kern w:val="2"/>
          <w:sz w:val="24"/>
          <w:szCs w:val="24"/>
        </w:rPr>
        <w:t>że być zmieniana w wyniku egzaminu poprawkowego.</w:t>
      </w:r>
    </w:p>
    <w:p w:rsidR="00FE5C75" w:rsidRDefault="00FE5C75">
      <w:pPr>
        <w:pStyle w:val="Akapitzlist"/>
        <w:spacing w:after="160" w:line="259" w:lineRule="auto"/>
        <w:ind w:left="786"/>
        <w:rPr>
          <w:rFonts w:ascii="Times New Roman" w:eastAsia="Times New Roman" w:hAnsi="Times New Roman" w:cs="Times New Roman"/>
          <w:kern w:val="2"/>
          <w:sz w:val="24"/>
          <w:szCs w:val="24"/>
        </w:rPr>
      </w:pPr>
    </w:p>
    <w:p w:rsidR="00FE5C75" w:rsidRDefault="00245447">
      <w:pPr>
        <w:pStyle w:val="Akapitzlist"/>
        <w:numPr>
          <w:ilvl w:val="0"/>
          <w:numId w:val="161"/>
        </w:numPr>
        <w:spacing w:after="160" w:line="259" w:lineRule="auto"/>
        <w:rPr>
          <w:rFonts w:ascii="Times New Roman" w:hAnsi="Times New Roman"/>
          <w:kern w:val="2"/>
          <w:sz w:val="24"/>
          <w:szCs w:val="24"/>
        </w:rPr>
      </w:pPr>
      <w:r>
        <w:rPr>
          <w:rFonts w:ascii="Times New Roman" w:hAnsi="Times New Roman"/>
          <w:kern w:val="2"/>
          <w:sz w:val="24"/>
          <w:szCs w:val="24"/>
        </w:rPr>
        <w:t>Komisje działają w trybie i na zasadach ustalonych przez ministra właściwego do spraw oświaty i wychowania.</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Pr="00541B99" w:rsidRDefault="00245447" w:rsidP="00541B99">
      <w:pPr>
        <w:pStyle w:val="Akapitzlist"/>
        <w:numPr>
          <w:ilvl w:val="0"/>
          <w:numId w:val="161"/>
        </w:numPr>
        <w:spacing w:after="160" w:line="259" w:lineRule="auto"/>
        <w:rPr>
          <w:rFonts w:ascii="Times New Roman" w:hAnsi="Times New Roman"/>
          <w:kern w:val="2"/>
          <w:sz w:val="24"/>
          <w:szCs w:val="24"/>
        </w:rPr>
      </w:pPr>
      <w:r>
        <w:rPr>
          <w:rFonts w:ascii="Times New Roman" w:hAnsi="Times New Roman"/>
          <w:kern w:val="2"/>
          <w:sz w:val="24"/>
          <w:szCs w:val="24"/>
        </w:rPr>
        <w:t>Przepisy ust. 1-5 stosuje się w przypadku rocznej oceny klasyfikacyjnej z zajęć edukacyjnych ustalonej w wyniku egzaminu poprawkowego, z tym, że termin do zgłoszenia zastrzeżeń wynosi 5 dni roboczych od dnia przeprowadzenia egzaminu poprawkowego. W tym przypadku ocena ustalona przez komisję jest ostateczna.</w:t>
      </w:r>
    </w:p>
    <w:p w:rsidR="00FE5C75" w:rsidRDefault="00FE5C75">
      <w:pPr>
        <w:spacing w:after="160" w:line="259" w:lineRule="auto"/>
        <w:jc w:val="center"/>
        <w:rPr>
          <w:kern w:val="2"/>
          <w:sz w:val="22"/>
          <w:szCs w:val="22"/>
        </w:rPr>
      </w:pPr>
    </w:p>
    <w:p w:rsidR="00FE5C75" w:rsidRDefault="00FE5C75">
      <w:pPr>
        <w:spacing w:after="160" w:line="259" w:lineRule="auto"/>
        <w:jc w:val="center"/>
        <w:rPr>
          <w:kern w:val="2"/>
          <w:sz w:val="22"/>
          <w:szCs w:val="22"/>
        </w:rPr>
      </w:pPr>
    </w:p>
    <w:p w:rsidR="00FE5C75" w:rsidRDefault="00245447">
      <w:pPr>
        <w:spacing w:after="160" w:line="259" w:lineRule="auto"/>
        <w:jc w:val="center"/>
        <w:rPr>
          <w:b/>
          <w:bCs/>
          <w:kern w:val="2"/>
          <w:sz w:val="28"/>
          <w:szCs w:val="28"/>
        </w:rPr>
      </w:pPr>
      <w:r>
        <w:rPr>
          <w:kern w:val="2"/>
          <w:sz w:val="28"/>
          <w:szCs w:val="28"/>
        </w:rPr>
        <w:t>§ 68</w:t>
      </w:r>
    </w:p>
    <w:p w:rsidR="00FE5C75" w:rsidRDefault="00245447">
      <w:pPr>
        <w:pStyle w:val="Akapitzlist"/>
        <w:numPr>
          <w:ilvl w:val="0"/>
          <w:numId w:val="166"/>
        </w:numPr>
        <w:spacing w:after="160" w:line="259" w:lineRule="auto"/>
        <w:rPr>
          <w:rFonts w:ascii="Times New Roman" w:hAnsi="Times New Roman"/>
          <w:kern w:val="2"/>
          <w:sz w:val="24"/>
          <w:szCs w:val="24"/>
        </w:rPr>
      </w:pPr>
      <w:r>
        <w:rPr>
          <w:rFonts w:ascii="Times New Roman" w:hAnsi="Times New Roman"/>
          <w:kern w:val="2"/>
          <w:sz w:val="24"/>
          <w:szCs w:val="24"/>
        </w:rPr>
        <w:t>Począwszy od klasy IV szkoły podstawowej, uczeń, kt</w:t>
      </w:r>
      <w:r>
        <w:rPr>
          <w:rFonts w:ascii="Times New Roman" w:hAnsi="Times New Roman"/>
          <w:kern w:val="2"/>
          <w:sz w:val="24"/>
          <w:szCs w:val="24"/>
          <w:lang w:val="es-ES_tradnl"/>
        </w:rPr>
        <w:t>ó</w:t>
      </w:r>
      <w:r>
        <w:rPr>
          <w:rFonts w:ascii="Times New Roman" w:hAnsi="Times New Roman"/>
          <w:kern w:val="2"/>
          <w:sz w:val="24"/>
          <w:szCs w:val="24"/>
        </w:rPr>
        <w:t>ry w wyniku klasyfikacji rocznej otrzymał negatywną ocenę klasyfikacyjną z jednej lub dw</w:t>
      </w:r>
      <w:r>
        <w:rPr>
          <w:rFonts w:ascii="Times New Roman" w:hAnsi="Times New Roman"/>
          <w:kern w:val="2"/>
          <w:sz w:val="24"/>
          <w:szCs w:val="24"/>
          <w:lang w:val="es-ES_tradnl"/>
        </w:rPr>
        <w:t>ó</w:t>
      </w:r>
      <w:r>
        <w:rPr>
          <w:rFonts w:ascii="Times New Roman" w:hAnsi="Times New Roman"/>
          <w:kern w:val="2"/>
          <w:sz w:val="24"/>
          <w:szCs w:val="24"/>
        </w:rPr>
        <w:t>ch obowiązkowych zajęć edukacyjnych – może przystąpić do egzaminu poprawkowego z tych zajęć.</w:t>
      </w:r>
    </w:p>
    <w:p w:rsidR="00FE5C75" w:rsidRDefault="00FE5C75">
      <w:pPr>
        <w:pStyle w:val="Akapitzlist"/>
        <w:spacing w:after="160" w:line="259" w:lineRule="auto"/>
        <w:ind w:left="786"/>
        <w:rPr>
          <w:rFonts w:ascii="Times New Roman" w:eastAsia="Times New Roman" w:hAnsi="Times New Roman" w:cs="Times New Roman"/>
          <w:kern w:val="2"/>
          <w:sz w:val="24"/>
          <w:szCs w:val="24"/>
        </w:rPr>
      </w:pPr>
    </w:p>
    <w:p w:rsidR="00FE5C75" w:rsidRDefault="00245447">
      <w:pPr>
        <w:pStyle w:val="Akapitzlist"/>
        <w:numPr>
          <w:ilvl w:val="0"/>
          <w:numId w:val="166"/>
        </w:numPr>
        <w:spacing w:after="160" w:line="259" w:lineRule="auto"/>
        <w:rPr>
          <w:rFonts w:ascii="Times New Roman" w:hAnsi="Times New Roman"/>
          <w:kern w:val="2"/>
          <w:sz w:val="24"/>
          <w:szCs w:val="24"/>
        </w:rPr>
      </w:pPr>
      <w:r>
        <w:rPr>
          <w:rFonts w:ascii="Times New Roman" w:hAnsi="Times New Roman"/>
          <w:kern w:val="2"/>
          <w:sz w:val="24"/>
          <w:szCs w:val="24"/>
        </w:rPr>
        <w:t>Egzamin poprawkowy przeprowadza komisja powołana przez dyrektora.</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245447">
      <w:pPr>
        <w:pStyle w:val="Akapitzlist"/>
        <w:numPr>
          <w:ilvl w:val="0"/>
          <w:numId w:val="166"/>
        </w:numPr>
        <w:spacing w:after="160" w:line="259" w:lineRule="auto"/>
        <w:rPr>
          <w:rFonts w:ascii="Times New Roman" w:hAnsi="Times New Roman"/>
          <w:kern w:val="2"/>
          <w:sz w:val="24"/>
          <w:szCs w:val="24"/>
        </w:rPr>
      </w:pPr>
      <w:r>
        <w:rPr>
          <w:rFonts w:ascii="Times New Roman" w:hAnsi="Times New Roman"/>
          <w:kern w:val="2"/>
          <w:sz w:val="24"/>
          <w:szCs w:val="24"/>
        </w:rPr>
        <w:t>Warunki, tryb i formę egzaminu poprawkowego ustala minister właściwy do spraw oświaty i wychowania.</w:t>
      </w:r>
    </w:p>
    <w:p w:rsidR="00FE5C75" w:rsidRDefault="00FE5C75">
      <w:pPr>
        <w:spacing w:after="160" w:line="259" w:lineRule="auto"/>
        <w:rPr>
          <w:kern w:val="2"/>
        </w:rPr>
      </w:pPr>
    </w:p>
    <w:p w:rsidR="00FE5C75" w:rsidRDefault="00245447">
      <w:pPr>
        <w:pStyle w:val="Akapitzlist"/>
        <w:numPr>
          <w:ilvl w:val="0"/>
          <w:numId w:val="166"/>
        </w:numPr>
        <w:spacing w:after="160" w:line="259" w:lineRule="auto"/>
        <w:rPr>
          <w:rFonts w:ascii="Times New Roman" w:hAnsi="Times New Roman"/>
          <w:kern w:val="2"/>
          <w:sz w:val="24"/>
          <w:szCs w:val="24"/>
        </w:rPr>
      </w:pPr>
      <w:r>
        <w:rPr>
          <w:rFonts w:ascii="Times New Roman" w:hAnsi="Times New Roman"/>
          <w:kern w:val="2"/>
          <w:sz w:val="24"/>
          <w:szCs w:val="24"/>
        </w:rPr>
        <w:t>Uczeń, kt</w:t>
      </w:r>
      <w:r>
        <w:rPr>
          <w:rFonts w:ascii="Times New Roman" w:hAnsi="Times New Roman"/>
          <w:kern w:val="2"/>
          <w:sz w:val="24"/>
          <w:szCs w:val="24"/>
          <w:lang w:val="es-ES_tradnl"/>
        </w:rPr>
        <w:t>ó</w:t>
      </w:r>
      <w:r>
        <w:rPr>
          <w:rFonts w:ascii="Times New Roman" w:hAnsi="Times New Roman"/>
          <w:kern w:val="2"/>
          <w:sz w:val="24"/>
          <w:szCs w:val="24"/>
        </w:rPr>
        <w:t>ry nie zdał egzaminu poprawkowego, nie otrzymuje promocji do klasy programowo wyższej i poprawia klasę.</w:t>
      </w:r>
    </w:p>
    <w:p w:rsidR="00FE5C75" w:rsidRDefault="00FE5C75">
      <w:pPr>
        <w:pStyle w:val="Akapitzlist"/>
        <w:spacing w:after="160" w:line="259" w:lineRule="auto"/>
        <w:rPr>
          <w:rFonts w:ascii="Times New Roman" w:eastAsia="Times New Roman" w:hAnsi="Times New Roman" w:cs="Times New Roman"/>
          <w:kern w:val="2"/>
          <w:sz w:val="24"/>
          <w:szCs w:val="24"/>
        </w:rPr>
      </w:pPr>
    </w:p>
    <w:p w:rsidR="00FE5C75" w:rsidRDefault="00FE5C75">
      <w:pPr>
        <w:pStyle w:val="Akapitzlist"/>
        <w:spacing w:after="160" w:line="259" w:lineRule="auto"/>
        <w:ind w:left="786"/>
        <w:rPr>
          <w:rFonts w:ascii="Times New Roman" w:eastAsia="Times New Roman" w:hAnsi="Times New Roman" w:cs="Times New Roman"/>
          <w:kern w:val="2"/>
          <w:sz w:val="24"/>
          <w:szCs w:val="24"/>
        </w:rPr>
      </w:pPr>
    </w:p>
    <w:p w:rsidR="00FE5C75" w:rsidRDefault="00245447">
      <w:pPr>
        <w:pStyle w:val="Akapitzlist"/>
        <w:numPr>
          <w:ilvl w:val="0"/>
          <w:numId w:val="166"/>
        </w:numPr>
        <w:spacing w:after="160" w:line="259" w:lineRule="auto"/>
        <w:rPr>
          <w:rFonts w:ascii="Times New Roman" w:hAnsi="Times New Roman"/>
          <w:kern w:val="2"/>
          <w:sz w:val="24"/>
          <w:szCs w:val="24"/>
        </w:rPr>
      </w:pPr>
      <w:r>
        <w:rPr>
          <w:rFonts w:ascii="Times New Roman" w:hAnsi="Times New Roman"/>
          <w:kern w:val="2"/>
          <w:sz w:val="24"/>
          <w:szCs w:val="24"/>
        </w:rPr>
        <w:t>Rada Pedagogiczna, uwzględniając możliwości edukacyjne ucznia, może jeden raz w ciągu danego etapu edukacyjnego promować do klasy programowo wyższej ucznia, kt</w:t>
      </w:r>
      <w:r>
        <w:rPr>
          <w:rFonts w:ascii="Times New Roman" w:hAnsi="Times New Roman"/>
          <w:kern w:val="2"/>
          <w:sz w:val="24"/>
          <w:szCs w:val="24"/>
          <w:lang w:val="es-ES_tradnl"/>
        </w:rPr>
        <w:t>ó</w:t>
      </w:r>
      <w:r>
        <w:rPr>
          <w:rFonts w:ascii="Times New Roman" w:hAnsi="Times New Roman"/>
          <w:kern w:val="2"/>
          <w:sz w:val="24"/>
          <w:szCs w:val="24"/>
        </w:rPr>
        <w:t>ry nie zdał egzaminu poprawkowego z jednych obowiązkowych zajęć edukacyjnych pod warunkiem, że te zaję</w:t>
      </w:r>
      <w:r>
        <w:rPr>
          <w:rFonts w:ascii="Times New Roman" w:hAnsi="Times New Roman"/>
          <w:kern w:val="2"/>
          <w:sz w:val="24"/>
          <w:szCs w:val="24"/>
          <w:lang w:val="es-ES_tradnl"/>
        </w:rPr>
        <w:t>cia s</w:t>
      </w:r>
      <w:r>
        <w:rPr>
          <w:rFonts w:ascii="Times New Roman" w:hAnsi="Times New Roman"/>
          <w:kern w:val="2"/>
          <w:sz w:val="24"/>
          <w:szCs w:val="24"/>
        </w:rPr>
        <w:t>ą realizowane w klasie programowo wyższej.</w:t>
      </w:r>
    </w:p>
    <w:p w:rsidR="00FE5C75" w:rsidRDefault="00FE5C75">
      <w:pPr>
        <w:spacing w:after="160" w:line="259" w:lineRule="auto"/>
        <w:rPr>
          <w:kern w:val="2"/>
        </w:rPr>
      </w:pPr>
    </w:p>
    <w:p w:rsidR="006A7AC1" w:rsidRDefault="006A7AC1" w:rsidP="006A7AC1">
      <w:pPr>
        <w:spacing w:after="160" w:line="259" w:lineRule="auto"/>
        <w:rPr>
          <w:kern w:val="2"/>
          <w:sz w:val="28"/>
          <w:szCs w:val="28"/>
        </w:rPr>
      </w:pPr>
    </w:p>
    <w:p w:rsidR="00FE5C75" w:rsidRDefault="00245447" w:rsidP="006A7AC1">
      <w:pPr>
        <w:spacing w:after="160" w:line="259" w:lineRule="auto"/>
        <w:jc w:val="center"/>
        <w:rPr>
          <w:b/>
          <w:bCs/>
          <w:kern w:val="2"/>
          <w:sz w:val="28"/>
          <w:szCs w:val="28"/>
        </w:rPr>
      </w:pPr>
      <w:r>
        <w:rPr>
          <w:kern w:val="2"/>
          <w:sz w:val="28"/>
          <w:szCs w:val="28"/>
        </w:rPr>
        <w:lastRenderedPageBreak/>
        <w:t>§ 69</w:t>
      </w:r>
    </w:p>
    <w:p w:rsidR="00FE5C75" w:rsidRDefault="00245447">
      <w:pPr>
        <w:pStyle w:val="Akapitzlist"/>
        <w:numPr>
          <w:ilvl w:val="0"/>
          <w:numId w:val="168"/>
        </w:numPr>
        <w:spacing w:after="160" w:line="259" w:lineRule="auto"/>
        <w:rPr>
          <w:rFonts w:ascii="Times New Roman" w:hAnsi="Times New Roman"/>
          <w:kern w:val="2"/>
          <w:sz w:val="24"/>
          <w:szCs w:val="24"/>
        </w:rPr>
      </w:pPr>
      <w:r>
        <w:rPr>
          <w:rFonts w:ascii="Times New Roman" w:hAnsi="Times New Roman"/>
          <w:kern w:val="2"/>
          <w:sz w:val="24"/>
          <w:szCs w:val="24"/>
        </w:rPr>
        <w:t xml:space="preserve">Uczeń kończy szkołę podstawową, jeżeli w wyniku klasyfikacji końcowej otrzymał ze wszystkich obowiązkowych zajęć edukacyjnych pozytywne końcowe oceny klasyfikacyjne i przystąpił ponadto do egzaminu </w:t>
      </w:r>
      <w:r>
        <w:rPr>
          <w:rFonts w:ascii="Times New Roman" w:hAnsi="Times New Roman"/>
          <w:kern w:val="2"/>
          <w:sz w:val="24"/>
          <w:szCs w:val="24"/>
          <w:lang w:val="es-ES_tradnl"/>
        </w:rPr>
        <w:t>ó</w:t>
      </w:r>
      <w:r>
        <w:rPr>
          <w:rFonts w:ascii="Times New Roman" w:hAnsi="Times New Roman"/>
          <w:kern w:val="2"/>
          <w:sz w:val="24"/>
          <w:szCs w:val="24"/>
        </w:rPr>
        <w:t>smoklasisty.</w:t>
      </w:r>
    </w:p>
    <w:p w:rsidR="00FE5C75" w:rsidRDefault="00FE5C75">
      <w:pPr>
        <w:pStyle w:val="Akapitzlist"/>
        <w:spacing w:after="160" w:line="259" w:lineRule="auto"/>
        <w:ind w:left="644"/>
        <w:rPr>
          <w:rFonts w:ascii="Times New Roman" w:eastAsia="Times New Roman" w:hAnsi="Times New Roman" w:cs="Times New Roman"/>
          <w:kern w:val="2"/>
          <w:sz w:val="24"/>
          <w:szCs w:val="24"/>
        </w:rPr>
      </w:pPr>
    </w:p>
    <w:p w:rsidR="00FE5C75" w:rsidRDefault="00245447">
      <w:pPr>
        <w:pStyle w:val="Akapitzlist"/>
        <w:numPr>
          <w:ilvl w:val="0"/>
          <w:numId w:val="168"/>
        </w:numPr>
        <w:spacing w:after="160" w:line="259" w:lineRule="auto"/>
        <w:rPr>
          <w:rFonts w:ascii="Times New Roman" w:hAnsi="Times New Roman"/>
          <w:kern w:val="2"/>
          <w:sz w:val="24"/>
          <w:szCs w:val="24"/>
        </w:rPr>
      </w:pPr>
      <w:r>
        <w:rPr>
          <w:rFonts w:ascii="Times New Roman" w:hAnsi="Times New Roman"/>
          <w:kern w:val="2"/>
          <w:sz w:val="24"/>
          <w:szCs w:val="24"/>
        </w:rPr>
        <w:t>Uczeń szkoły podstawowej, kt</w:t>
      </w:r>
      <w:r>
        <w:rPr>
          <w:rFonts w:ascii="Times New Roman" w:hAnsi="Times New Roman"/>
          <w:kern w:val="2"/>
          <w:sz w:val="24"/>
          <w:szCs w:val="24"/>
          <w:lang w:val="es-ES_tradnl"/>
        </w:rPr>
        <w:t>ó</w:t>
      </w:r>
      <w:r>
        <w:rPr>
          <w:rFonts w:ascii="Times New Roman" w:hAnsi="Times New Roman"/>
          <w:kern w:val="2"/>
          <w:sz w:val="24"/>
          <w:szCs w:val="24"/>
        </w:rPr>
        <w:t>ry nie spełnił wymienionych warunk</w:t>
      </w:r>
      <w:r>
        <w:rPr>
          <w:rFonts w:ascii="Times New Roman" w:hAnsi="Times New Roman"/>
          <w:kern w:val="2"/>
          <w:sz w:val="24"/>
          <w:szCs w:val="24"/>
          <w:lang w:val="es-ES_tradnl"/>
        </w:rPr>
        <w:t>ó</w:t>
      </w:r>
      <w:r>
        <w:rPr>
          <w:rFonts w:ascii="Times New Roman" w:hAnsi="Times New Roman"/>
          <w:kern w:val="2"/>
          <w:sz w:val="24"/>
          <w:szCs w:val="24"/>
        </w:rPr>
        <w:t>w, powtarza ostatnią klasę szkoły podstawowej.</w:t>
      </w:r>
    </w:p>
    <w:p w:rsidR="00FE5C75" w:rsidRDefault="00FE5C75">
      <w:pPr>
        <w:pStyle w:val="Nagwek1"/>
        <w:rPr>
          <w:rFonts w:ascii="Times New Roman" w:eastAsia="Times New Roman" w:hAnsi="Times New Roman" w:cs="Times New Roman"/>
          <w:color w:val="000000"/>
          <w:u w:color="000000"/>
        </w:rPr>
      </w:pPr>
    </w:p>
    <w:p w:rsidR="00FE5C75" w:rsidRDefault="00245447">
      <w:pPr>
        <w:pStyle w:val="Nagwek1"/>
        <w:jc w:val="center"/>
        <w:rPr>
          <w:rFonts w:ascii="Times New Roman" w:eastAsia="Times New Roman" w:hAnsi="Times New Roman" w:cs="Times New Roman"/>
          <w:color w:val="000000"/>
          <w:u w:color="000000"/>
        </w:rPr>
      </w:pPr>
      <w:r>
        <w:rPr>
          <w:rFonts w:ascii="Times New Roman" w:hAnsi="Times New Roman"/>
          <w:color w:val="000000"/>
          <w:u w:color="000000"/>
        </w:rPr>
        <w:t>ROZDZIAŁ IX</w:t>
      </w:r>
    </w:p>
    <w:p w:rsidR="00FE5C75" w:rsidRDefault="00245447">
      <w:pPr>
        <w:pStyle w:val="Nagwek2"/>
        <w:jc w:val="center"/>
        <w:rPr>
          <w:rFonts w:ascii="Times New Roman" w:eastAsia="Times New Roman" w:hAnsi="Times New Roman" w:cs="Times New Roman"/>
          <w:color w:val="000000"/>
          <w:u w:color="000000"/>
        </w:rPr>
      </w:pPr>
      <w:r>
        <w:rPr>
          <w:rFonts w:ascii="Times New Roman" w:hAnsi="Times New Roman"/>
          <w:color w:val="000000"/>
          <w:u w:color="000000"/>
        </w:rPr>
        <w:t>POSTANOWIENIA KOŃ</w:t>
      </w:r>
      <w:r>
        <w:rPr>
          <w:rFonts w:ascii="Times New Roman" w:hAnsi="Times New Roman"/>
          <w:color w:val="000000"/>
          <w:u w:color="000000"/>
          <w:lang w:val="de-DE"/>
        </w:rPr>
        <w:t>COWE</w:t>
      </w:r>
    </w:p>
    <w:p w:rsidR="00FE5C75" w:rsidRDefault="00FE5C75">
      <w:pPr>
        <w:spacing w:before="120" w:after="0"/>
        <w:jc w:val="center"/>
      </w:pPr>
    </w:p>
    <w:p w:rsidR="00FE5C75" w:rsidRDefault="00245447">
      <w:pPr>
        <w:spacing w:before="120" w:after="0"/>
        <w:jc w:val="center"/>
      </w:pPr>
      <w:r>
        <w:t>§ 70</w:t>
      </w:r>
    </w:p>
    <w:p w:rsidR="00FE5C75" w:rsidRDefault="00245447">
      <w:pPr>
        <w:spacing w:before="120" w:after="0"/>
      </w:pPr>
      <w:r>
        <w:t>1. Szkoł</w:t>
      </w:r>
      <w:r>
        <w:rPr>
          <w:lang w:val="it-IT"/>
        </w:rPr>
        <w:t>a u</w:t>
      </w:r>
      <w:r>
        <w:t>żywa pieczęci urzędowych o treś</w:t>
      </w:r>
      <w:r>
        <w:rPr>
          <w:lang w:val="it-IT"/>
        </w:rPr>
        <w:t>ci:</w:t>
      </w:r>
    </w:p>
    <w:p w:rsidR="00FE5C75" w:rsidRDefault="00245447">
      <w:r>
        <w:t>Szkoła Podstawowa im. Powstańczych Oddziałów Specjalnych AK „Jerzyki”</w:t>
      </w:r>
      <w:r w:rsidR="006A7AC1">
        <w:t xml:space="preserve"> </w:t>
      </w:r>
      <w:r w:rsidR="006A7AC1">
        <w:t>w Łomnie</w:t>
      </w:r>
      <w:r>
        <w:t xml:space="preserve">. </w:t>
      </w:r>
    </w:p>
    <w:p w:rsidR="00FE5C75" w:rsidRDefault="00245447">
      <w:pPr>
        <w:spacing w:before="120" w:after="0"/>
        <w:jc w:val="both"/>
      </w:pPr>
      <w:r>
        <w:t>2. Zasady prowadzenia przez szkołę gospodarki finansowej i materiałowej określają odrębne przepisy.</w:t>
      </w:r>
    </w:p>
    <w:p w:rsidR="00FE5C75" w:rsidRDefault="00245447">
      <w:pPr>
        <w:spacing w:before="120" w:after="0"/>
        <w:jc w:val="both"/>
      </w:pPr>
      <w:r>
        <w:t>3. Szkoła prowadzi księgi rachunkowe, zgodnie z obowiązującymi przepisami w tym zakresie oraz sporządza sprawozdania jednostkowe z realizacji budżetu.</w:t>
      </w:r>
    </w:p>
    <w:p w:rsidR="00FE5C75" w:rsidRDefault="00245447" w:rsidP="00541B99">
      <w:pPr>
        <w:spacing w:before="120" w:after="0"/>
        <w:jc w:val="both"/>
      </w:pPr>
      <w:r>
        <w:t>4. Szkoła prowadzi i przechowuje dokumentację przebiegu nauczania zgodnie z odrębnymi przepisami.</w:t>
      </w:r>
    </w:p>
    <w:p w:rsidR="00FE5C75" w:rsidRDefault="00FE5C75">
      <w:pPr>
        <w:spacing w:before="120" w:after="0"/>
        <w:jc w:val="center"/>
      </w:pPr>
    </w:p>
    <w:p w:rsidR="00FE5C75" w:rsidRDefault="00541B99">
      <w:pPr>
        <w:spacing w:before="120" w:after="0"/>
        <w:jc w:val="center"/>
      </w:pPr>
      <w:r>
        <w:t>§ 71</w:t>
      </w:r>
    </w:p>
    <w:p w:rsidR="00FE5C75" w:rsidRDefault="00245447">
      <w:pPr>
        <w:spacing w:before="120" w:after="0"/>
        <w:jc w:val="both"/>
      </w:pPr>
      <w:r>
        <w:t>1. Rada pedagogiczna przygotowuje projekt zmian statutu szkoł</w:t>
      </w:r>
      <w:r>
        <w:rPr>
          <w:lang w:val="en-US"/>
        </w:rPr>
        <w:t>y i</w:t>
      </w:r>
      <w:r>
        <w:t xml:space="preserve"> uchwala jego zmiany </w:t>
      </w:r>
      <w:r>
        <w:br/>
        <w:t>lub uchwala statut.</w:t>
      </w:r>
    </w:p>
    <w:p w:rsidR="00FE5C75" w:rsidRDefault="00245447">
      <w:pPr>
        <w:spacing w:before="120" w:after="0"/>
        <w:jc w:val="both"/>
      </w:pPr>
      <w:r>
        <w:t xml:space="preserve">2. Wniosek o zmianę statutu może wnieść dyrektor oraz każdy kolegialny organ szkoły, </w:t>
      </w:r>
      <w:r>
        <w:br/>
        <w:t>a także organ nadzoru pedagogicznego i organ prowadzący.</w:t>
      </w:r>
    </w:p>
    <w:p w:rsidR="00FE5C75" w:rsidRDefault="00245447">
      <w:pPr>
        <w:spacing w:before="120" w:after="0"/>
        <w:jc w:val="both"/>
      </w:pPr>
      <w:r>
        <w:t>3. Dyrektor szkoły w ciągu 14 dni po nowelizacji statutu, opracowuje tekst jednolity statutu.</w:t>
      </w:r>
    </w:p>
    <w:p w:rsidR="00FE5C75" w:rsidRDefault="00245447">
      <w:pPr>
        <w:spacing w:before="120" w:after="0"/>
        <w:jc w:val="both"/>
      </w:pPr>
      <w:r>
        <w:t>4. Dyrektor, po przygotowaniu tekstu jednolitego statutu, jest odpowiedzialny za jego upublicznienie społeczności szkolnej.</w:t>
      </w:r>
    </w:p>
    <w:p w:rsidR="00FE5C75" w:rsidRDefault="00245447">
      <w:pPr>
        <w:spacing w:before="120" w:after="0"/>
        <w:jc w:val="both"/>
      </w:pPr>
      <w:r>
        <w:t>5. Niniejszy statut udostępnia się wszystkim zainteresowanym w bibliotece szkolnej</w:t>
      </w:r>
      <w:r>
        <w:br/>
        <w:t>oraz na stronie internetowej szkoły.</w:t>
      </w:r>
    </w:p>
    <w:p w:rsidR="00FE5C75" w:rsidRDefault="00FE5C75">
      <w:pPr>
        <w:spacing w:before="120" w:after="0"/>
        <w:jc w:val="center"/>
      </w:pPr>
    </w:p>
    <w:p w:rsidR="00FE5C75" w:rsidRDefault="00541B99" w:rsidP="00CE2346">
      <w:pPr>
        <w:spacing w:before="120" w:after="0"/>
        <w:jc w:val="center"/>
      </w:pPr>
      <w:r>
        <w:t>§ 72</w:t>
      </w:r>
    </w:p>
    <w:p w:rsidR="00CE2346" w:rsidRDefault="00CE2346">
      <w:pPr>
        <w:spacing w:before="120" w:after="0"/>
        <w:jc w:val="both"/>
      </w:pPr>
      <w:r>
        <w:t>1</w:t>
      </w:r>
      <w:r w:rsidR="00245447">
        <w:t xml:space="preserve">. Niniejszy statut wchodzi w życie z dniem 1 grudnia 2017 r. </w:t>
      </w:r>
      <w:r>
        <w:t>z późniejszymi zmianami</w:t>
      </w:r>
    </w:p>
    <w:p w:rsidR="00FE5C75" w:rsidRDefault="00CE2346">
      <w:pPr>
        <w:spacing w:before="120" w:after="0"/>
        <w:jc w:val="both"/>
      </w:pPr>
      <w:r>
        <w:lastRenderedPageBreak/>
        <w:t xml:space="preserve">2.  Ostatnie zmiany wprowadzono z dniem </w:t>
      </w:r>
      <w:r>
        <w:t xml:space="preserve">23.09.2025 r. </w:t>
      </w:r>
      <w:r>
        <w:t xml:space="preserve">po uchwaleniu tychże zmian przez Radę Pedagogiczną. </w:t>
      </w:r>
    </w:p>
    <w:p w:rsidR="00FE5C75" w:rsidRDefault="00FE5C75">
      <w:pPr>
        <w:spacing w:before="120" w:after="0"/>
        <w:jc w:val="both"/>
      </w:pPr>
    </w:p>
    <w:sectPr w:rsidR="00FE5C75">
      <w:footerReference w:type="default" r:id="rId11"/>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BD7" w:rsidRDefault="00014BD7">
      <w:pPr>
        <w:spacing w:after="0" w:line="240" w:lineRule="auto"/>
      </w:pPr>
      <w:r>
        <w:separator/>
      </w:r>
    </w:p>
  </w:endnote>
  <w:endnote w:type="continuationSeparator" w:id="0">
    <w:p w:rsidR="00014BD7" w:rsidRDefault="00014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Neue">
    <w:altName w:val="Times New Roman"/>
    <w:charset w:val="00"/>
    <w:family w:val="roman"/>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C33" w:rsidRDefault="003B6C33">
    <w:pPr>
      <w:pStyle w:val="Stopka"/>
      <w:tabs>
        <w:tab w:val="clear" w:pos="9072"/>
        <w:tab w:val="right" w:pos="9046"/>
      </w:tabs>
      <w:jc w:val="right"/>
    </w:pPr>
    <w:r>
      <w:fldChar w:fldCharType="begin"/>
    </w:r>
    <w:r>
      <w:instrText xml:space="preserve"> PAGE </w:instrText>
    </w:r>
    <w:r>
      <w:fldChar w:fldCharType="separate"/>
    </w:r>
    <w:r w:rsidR="000447EF">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BD7" w:rsidRDefault="00014BD7">
      <w:pPr>
        <w:spacing w:after="0" w:line="240" w:lineRule="auto"/>
      </w:pPr>
      <w:r>
        <w:separator/>
      </w:r>
    </w:p>
  </w:footnote>
  <w:footnote w:type="continuationSeparator" w:id="0">
    <w:p w:rsidR="00014BD7" w:rsidRDefault="00014B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82B79"/>
    <w:multiLevelType w:val="hybridMultilevel"/>
    <w:tmpl w:val="D78E0BA4"/>
    <w:styleLink w:val="Zaimportowanystyl21"/>
    <w:lvl w:ilvl="0" w:tplc="0096D6C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256139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2A744E">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42140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72C43D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EE57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F52E56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7A24D7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F29A32">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1C62E82"/>
    <w:multiLevelType w:val="hybridMultilevel"/>
    <w:tmpl w:val="D78E0BA4"/>
    <w:numStyleLink w:val="Zaimportowanystyl21"/>
  </w:abstractNum>
  <w:abstractNum w:abstractNumId="2">
    <w:nsid w:val="02163C43"/>
    <w:multiLevelType w:val="hybridMultilevel"/>
    <w:tmpl w:val="37286796"/>
    <w:styleLink w:val="Zaimportowanystyl28"/>
    <w:lvl w:ilvl="0" w:tplc="6DA4C7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C459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1AB08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C0413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74C363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0A8648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AEAA98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C5E001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184E89C">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028F46F7"/>
    <w:multiLevelType w:val="hybridMultilevel"/>
    <w:tmpl w:val="55D6754E"/>
    <w:styleLink w:val="Zaimportowanystyl340"/>
    <w:lvl w:ilvl="0" w:tplc="9B8256A8">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CA5489BE">
      <w:start w:val="1"/>
      <w:numFmt w:val="lowerRoman"/>
      <w:lvlText w:val="%2."/>
      <w:lvlJc w:val="left"/>
      <w:pPr>
        <w:ind w:left="1073"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AEC8A0E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9C76B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5FEA7C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5A93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AACEA0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E8AAF1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900D6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45C647F"/>
    <w:multiLevelType w:val="hybridMultilevel"/>
    <w:tmpl w:val="35D819F6"/>
    <w:styleLink w:val="Zaimportowanystyl310"/>
    <w:lvl w:ilvl="0" w:tplc="65643A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14D8E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42A5E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9887E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014FCE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CA0599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F680C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244E5A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D450E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04D93871"/>
    <w:multiLevelType w:val="hybridMultilevel"/>
    <w:tmpl w:val="1FF66676"/>
    <w:styleLink w:val="Zaimportowanystyl15"/>
    <w:lvl w:ilvl="0" w:tplc="57B2DC76">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5EE4A42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DA264EA">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18E23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DAC927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44A5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EE769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DFE472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A8C482">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054546C4"/>
    <w:multiLevelType w:val="hybridMultilevel"/>
    <w:tmpl w:val="1F987A2C"/>
    <w:styleLink w:val="Zaimportowanystyl59"/>
    <w:lvl w:ilvl="0" w:tplc="54B2C19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1A4F6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3926FC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AFE516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3C85F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182C45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9CC936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3C7BE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28E727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087E6D75"/>
    <w:multiLevelType w:val="hybridMultilevel"/>
    <w:tmpl w:val="DE5ADFDC"/>
    <w:styleLink w:val="Zaimportowanystyl65"/>
    <w:lvl w:ilvl="0" w:tplc="9C8AC4F8">
      <w:start w:val="1"/>
      <w:numFmt w:val="decimal"/>
      <w:lvlText w:val="%1."/>
      <w:lvlJc w:val="left"/>
      <w:pPr>
        <w:ind w:left="78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65498D8">
      <w:start w:val="1"/>
      <w:numFmt w:val="lowerLetter"/>
      <w:lvlText w:val="%2."/>
      <w:lvlJc w:val="left"/>
      <w:pPr>
        <w:ind w:left="150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AACCCA">
      <w:start w:val="1"/>
      <w:numFmt w:val="lowerRoman"/>
      <w:lvlText w:val="%3."/>
      <w:lvlJc w:val="left"/>
      <w:pPr>
        <w:ind w:left="2226"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4C6421E">
      <w:start w:val="1"/>
      <w:numFmt w:val="decimal"/>
      <w:lvlText w:val="%4."/>
      <w:lvlJc w:val="left"/>
      <w:pPr>
        <w:ind w:left="294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43ECE5C">
      <w:start w:val="1"/>
      <w:numFmt w:val="lowerLetter"/>
      <w:lvlText w:val="%5."/>
      <w:lvlJc w:val="left"/>
      <w:pPr>
        <w:ind w:left="366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6021710">
      <w:start w:val="1"/>
      <w:numFmt w:val="lowerRoman"/>
      <w:lvlText w:val="%6."/>
      <w:lvlJc w:val="left"/>
      <w:pPr>
        <w:ind w:left="4386"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9D299FC">
      <w:start w:val="1"/>
      <w:numFmt w:val="decimal"/>
      <w:lvlText w:val="%7."/>
      <w:lvlJc w:val="left"/>
      <w:pPr>
        <w:ind w:left="510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52CD29C">
      <w:start w:val="1"/>
      <w:numFmt w:val="lowerLetter"/>
      <w:lvlText w:val="%8."/>
      <w:lvlJc w:val="left"/>
      <w:pPr>
        <w:ind w:left="582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4C8362">
      <w:start w:val="1"/>
      <w:numFmt w:val="lowerRoman"/>
      <w:lvlText w:val="%9."/>
      <w:lvlJc w:val="left"/>
      <w:pPr>
        <w:ind w:left="6546"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089913DA"/>
    <w:multiLevelType w:val="hybridMultilevel"/>
    <w:tmpl w:val="8A9853E8"/>
    <w:numStyleLink w:val="Zaimportowanystyl8"/>
  </w:abstractNum>
  <w:abstractNum w:abstractNumId="9">
    <w:nsid w:val="09A951AB"/>
    <w:multiLevelType w:val="hybridMultilevel"/>
    <w:tmpl w:val="98FA4ACE"/>
    <w:styleLink w:val="Zaimportowanystyl17"/>
    <w:lvl w:ilvl="0" w:tplc="56404F88">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582D67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340A36E">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B6D35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F02043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E420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0C36E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4E29B8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22C112">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0A767093"/>
    <w:multiLevelType w:val="hybridMultilevel"/>
    <w:tmpl w:val="1E120524"/>
    <w:numStyleLink w:val="Zaimportowanystyl7"/>
  </w:abstractNum>
  <w:abstractNum w:abstractNumId="11">
    <w:nsid w:val="0B1025B8"/>
    <w:multiLevelType w:val="hybridMultilevel"/>
    <w:tmpl w:val="55D6754E"/>
    <w:numStyleLink w:val="Zaimportowanystyl340"/>
  </w:abstractNum>
  <w:abstractNum w:abstractNumId="12">
    <w:nsid w:val="0C9C78F1"/>
    <w:multiLevelType w:val="hybridMultilevel"/>
    <w:tmpl w:val="37286796"/>
    <w:numStyleLink w:val="Zaimportowanystyl28"/>
  </w:abstractNum>
  <w:abstractNum w:abstractNumId="13">
    <w:nsid w:val="0CAE2EDE"/>
    <w:multiLevelType w:val="hybridMultilevel"/>
    <w:tmpl w:val="88B2948E"/>
    <w:styleLink w:val="Zaimportowanystyl64"/>
    <w:lvl w:ilvl="0" w:tplc="B420D9C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0662CC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ECA89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86C6CF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990456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98B27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3E6B55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5E0471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3E522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0E0C12D6"/>
    <w:multiLevelType w:val="hybridMultilevel"/>
    <w:tmpl w:val="B6C2C70A"/>
    <w:styleLink w:val="Zaimportowanystyl38"/>
    <w:lvl w:ilvl="0" w:tplc="623868AA">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AEFC64F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D47470">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BC604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D9ACD1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2278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163F2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608A21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7ED3CA">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0EE356B9"/>
    <w:multiLevelType w:val="hybridMultilevel"/>
    <w:tmpl w:val="8D963B24"/>
    <w:styleLink w:val="Zaimportowanystyl63"/>
    <w:lvl w:ilvl="0" w:tplc="564E815A">
      <w:start w:val="1"/>
      <w:numFmt w:val="decimal"/>
      <w:lvlText w:val="%1."/>
      <w:lvlJc w:val="left"/>
      <w:pPr>
        <w:ind w:left="78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78CDB8">
      <w:start w:val="1"/>
      <w:numFmt w:val="lowerLetter"/>
      <w:lvlText w:val="%2."/>
      <w:lvlJc w:val="left"/>
      <w:pPr>
        <w:ind w:left="150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48EB494">
      <w:start w:val="1"/>
      <w:numFmt w:val="lowerRoman"/>
      <w:lvlText w:val="%3."/>
      <w:lvlJc w:val="left"/>
      <w:pPr>
        <w:ind w:left="2226"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2E60640">
      <w:start w:val="1"/>
      <w:numFmt w:val="decimal"/>
      <w:lvlText w:val="%4."/>
      <w:lvlJc w:val="left"/>
      <w:pPr>
        <w:ind w:left="294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86F1E6">
      <w:start w:val="1"/>
      <w:numFmt w:val="lowerLetter"/>
      <w:lvlText w:val="%5."/>
      <w:lvlJc w:val="left"/>
      <w:pPr>
        <w:ind w:left="366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CC46E34">
      <w:start w:val="1"/>
      <w:numFmt w:val="lowerRoman"/>
      <w:lvlText w:val="%6."/>
      <w:lvlJc w:val="left"/>
      <w:pPr>
        <w:ind w:left="4386"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1608B80">
      <w:start w:val="1"/>
      <w:numFmt w:val="decimal"/>
      <w:lvlText w:val="%7."/>
      <w:lvlJc w:val="left"/>
      <w:pPr>
        <w:ind w:left="510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AC56CE">
      <w:start w:val="1"/>
      <w:numFmt w:val="lowerLetter"/>
      <w:lvlText w:val="%8."/>
      <w:lvlJc w:val="left"/>
      <w:pPr>
        <w:ind w:left="582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AAC37A">
      <w:start w:val="1"/>
      <w:numFmt w:val="lowerRoman"/>
      <w:lvlText w:val="%9."/>
      <w:lvlJc w:val="left"/>
      <w:pPr>
        <w:ind w:left="6546"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0F8A4D0C"/>
    <w:multiLevelType w:val="hybridMultilevel"/>
    <w:tmpl w:val="6A2EF870"/>
    <w:numStyleLink w:val="Zaimportowanystyl56"/>
  </w:abstractNum>
  <w:abstractNum w:abstractNumId="17">
    <w:nsid w:val="130C5A84"/>
    <w:multiLevelType w:val="hybridMultilevel"/>
    <w:tmpl w:val="9B1E6A54"/>
    <w:styleLink w:val="Zaimportowanystyl62"/>
    <w:lvl w:ilvl="0" w:tplc="7CB2577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D225FD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66381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96426F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724407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CAEBA4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6187F5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D4658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CF067A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nsid w:val="13C35AA7"/>
    <w:multiLevelType w:val="hybridMultilevel"/>
    <w:tmpl w:val="279A94A2"/>
    <w:styleLink w:val="Zaimportowanystyl60"/>
    <w:lvl w:ilvl="0" w:tplc="A68615B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4325DE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B70A61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B0A4D7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42E421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1DC26E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10A5BD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DCE96A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EEA61F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nsid w:val="14BA5E87"/>
    <w:multiLevelType w:val="hybridMultilevel"/>
    <w:tmpl w:val="02026278"/>
    <w:numStyleLink w:val="Zaimportowanystyl25"/>
  </w:abstractNum>
  <w:abstractNum w:abstractNumId="20">
    <w:nsid w:val="172810E5"/>
    <w:multiLevelType w:val="hybridMultilevel"/>
    <w:tmpl w:val="7422D65A"/>
    <w:numStyleLink w:val="Zaimportowanystyl30"/>
  </w:abstractNum>
  <w:abstractNum w:abstractNumId="21">
    <w:nsid w:val="189C5E7C"/>
    <w:multiLevelType w:val="hybridMultilevel"/>
    <w:tmpl w:val="1046B4B0"/>
    <w:styleLink w:val="Zaimportowanystyl12"/>
    <w:lvl w:ilvl="0" w:tplc="3DB488A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F52C82A">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602155E">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57A522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A5A70F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8274F8">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4BAB93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348FC22">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9744888">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nsid w:val="18B57E60"/>
    <w:multiLevelType w:val="hybridMultilevel"/>
    <w:tmpl w:val="1E120524"/>
    <w:styleLink w:val="Zaimportowanystyl7"/>
    <w:lvl w:ilvl="0" w:tplc="B4FEF1D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5AEE2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B74BB1C">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126853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867D0A">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D10AE34">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19E807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68948E">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0281D14">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nsid w:val="18C86265"/>
    <w:multiLevelType w:val="hybridMultilevel"/>
    <w:tmpl w:val="F300D46A"/>
    <w:styleLink w:val="Zaimportowanystyl10"/>
    <w:lvl w:ilvl="0" w:tplc="83F4A5C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4A0D1E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1D2B57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12C8B8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20312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910F3B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A7A812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EA81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C0020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1AF84F08"/>
    <w:multiLevelType w:val="hybridMultilevel"/>
    <w:tmpl w:val="5C60510A"/>
    <w:styleLink w:val="Zaimportowanystyl24"/>
    <w:lvl w:ilvl="0" w:tplc="50EA9CCE">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2F264048">
      <w:start w:val="1"/>
      <w:numFmt w:val="lowerRoman"/>
      <w:lvlText w:val="%2."/>
      <w:lvlJc w:val="left"/>
      <w:pPr>
        <w:ind w:left="1118"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8814FFD8">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346BF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5ACE94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B6A3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EA8B5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99E187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5816E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nsid w:val="1B5002B7"/>
    <w:multiLevelType w:val="hybridMultilevel"/>
    <w:tmpl w:val="8A9853E8"/>
    <w:styleLink w:val="Zaimportowanystyl8"/>
    <w:lvl w:ilvl="0" w:tplc="6052854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CF8A80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F89E1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1BEC71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465C4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1641F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114596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6886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EA6D85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1BB4038D"/>
    <w:multiLevelType w:val="hybridMultilevel"/>
    <w:tmpl w:val="B036A46E"/>
    <w:styleLink w:val="Zaimportowanystyl37"/>
    <w:lvl w:ilvl="0" w:tplc="927AB71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E6AB74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F24E216">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120665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3C42DD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568E4E">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C14940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C29EFE">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6CF624">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1DBF659F"/>
    <w:multiLevelType w:val="hybridMultilevel"/>
    <w:tmpl w:val="7D7C96D2"/>
    <w:styleLink w:val="Zaimportowanystyl22"/>
    <w:lvl w:ilvl="0" w:tplc="6C9E607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229FA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E0E96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A3680E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454029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64BEB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E721C7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61AD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CEF5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20603668"/>
    <w:multiLevelType w:val="hybridMultilevel"/>
    <w:tmpl w:val="D0E2190A"/>
    <w:styleLink w:val="Zaimportowanystyl5"/>
    <w:lvl w:ilvl="0" w:tplc="E64A432A">
      <w:start w:val="1"/>
      <w:numFmt w:val="decimal"/>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9A245B4">
      <w:start w:val="1"/>
      <w:numFmt w:val="lowerLetter"/>
      <w:lvlText w:val="%2."/>
      <w:lvlJc w:val="left"/>
      <w:pPr>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AE9CE6">
      <w:start w:val="1"/>
      <w:numFmt w:val="lowerRoman"/>
      <w:lvlText w:val="%3."/>
      <w:lvlJc w:val="left"/>
      <w:pPr>
        <w:ind w:left="236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A8874C8">
      <w:start w:val="1"/>
      <w:numFmt w:val="decimal"/>
      <w:lvlText w:val="%4."/>
      <w:lvlJc w:val="left"/>
      <w:pPr>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9A5A32">
      <w:start w:val="1"/>
      <w:numFmt w:val="lowerLetter"/>
      <w:lvlText w:val="%5."/>
      <w:lvlJc w:val="left"/>
      <w:pPr>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B4E012">
      <w:start w:val="1"/>
      <w:numFmt w:val="lowerRoman"/>
      <w:lvlText w:val="%6."/>
      <w:lvlJc w:val="left"/>
      <w:pPr>
        <w:ind w:left="452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EAED92A">
      <w:start w:val="1"/>
      <w:numFmt w:val="decimal"/>
      <w:lvlText w:val="%7."/>
      <w:lvlJc w:val="left"/>
      <w:pPr>
        <w:ind w:left="524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3A9D26">
      <w:start w:val="1"/>
      <w:numFmt w:val="lowerLetter"/>
      <w:lvlText w:val="%8."/>
      <w:lvlJc w:val="left"/>
      <w:pPr>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118B868">
      <w:start w:val="1"/>
      <w:numFmt w:val="lowerRoman"/>
      <w:lvlText w:val="%9."/>
      <w:lvlJc w:val="left"/>
      <w:pPr>
        <w:ind w:left="668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nsid w:val="20772A6D"/>
    <w:multiLevelType w:val="hybridMultilevel"/>
    <w:tmpl w:val="8C88D4D2"/>
    <w:styleLink w:val="Zaimportowanystyl27"/>
    <w:lvl w:ilvl="0" w:tplc="1062F8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49251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92C83DA">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D4575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CD671E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4C81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24D5A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39E09E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4883A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nsid w:val="222B08E4"/>
    <w:multiLevelType w:val="hybridMultilevel"/>
    <w:tmpl w:val="6A2EF870"/>
    <w:styleLink w:val="Zaimportowanystyl56"/>
    <w:lvl w:ilvl="0" w:tplc="6C461CE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FD45E6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85627C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86C7C2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C5E57B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CAC219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F443D5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7125B5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A2ADC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22CC297A"/>
    <w:multiLevelType w:val="hybridMultilevel"/>
    <w:tmpl w:val="D58E3A70"/>
    <w:styleLink w:val="Zaimportowanystyl29"/>
    <w:lvl w:ilvl="0" w:tplc="3F5C40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A427E7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C6EED6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5948AC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EBAE86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23447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FE0F06">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9B2823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DC02782">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nsid w:val="234D780C"/>
    <w:multiLevelType w:val="hybridMultilevel"/>
    <w:tmpl w:val="47F4BC1A"/>
    <w:styleLink w:val="Zaimportowanystyl33"/>
    <w:lvl w:ilvl="0" w:tplc="E3ACBE4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E74E24E">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D1C740A">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B4EF16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66C3EA">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4A4C12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6D054C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022BA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9089F94">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nsid w:val="23720C70"/>
    <w:multiLevelType w:val="hybridMultilevel"/>
    <w:tmpl w:val="902A1004"/>
    <w:styleLink w:val="Zaimportowanystyl26"/>
    <w:lvl w:ilvl="0" w:tplc="D758075A">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B60698">
      <w:start w:val="1"/>
      <w:numFmt w:val="bullet"/>
      <w:lvlText w:val="o"/>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98739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8A2CBB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D30CD3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DF053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46A80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E32B39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6C9D5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24E64BD6"/>
    <w:multiLevelType w:val="hybridMultilevel"/>
    <w:tmpl w:val="3836B732"/>
    <w:styleLink w:val="Zaimportowanystyl40"/>
    <w:lvl w:ilvl="0" w:tplc="7ACC5C5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E4272A0">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78CC146">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164E70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F48C3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81E86EA">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432B09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90C27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428DED0">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27517EF4"/>
    <w:multiLevelType w:val="hybridMultilevel"/>
    <w:tmpl w:val="5F129AC4"/>
    <w:styleLink w:val="Zaimportowanystyl320"/>
    <w:lvl w:ilvl="0" w:tplc="F80EF6D8">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612C6CC2">
      <w:start w:val="1"/>
      <w:numFmt w:val="lowerRoman"/>
      <w:lvlText w:val="%2."/>
      <w:lvlJc w:val="left"/>
      <w:pPr>
        <w:ind w:left="1073"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BE20883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A011C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57C622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46A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16D62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9C6F04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B948B7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nsid w:val="276C016D"/>
    <w:multiLevelType w:val="hybridMultilevel"/>
    <w:tmpl w:val="83CA667C"/>
    <w:numStyleLink w:val="Zaimportowanystyl18"/>
  </w:abstractNum>
  <w:abstractNum w:abstractNumId="37">
    <w:nsid w:val="288B21C9"/>
    <w:multiLevelType w:val="hybridMultilevel"/>
    <w:tmpl w:val="5028718A"/>
    <w:numStyleLink w:val="Zaimportowanystyl42"/>
  </w:abstractNum>
  <w:abstractNum w:abstractNumId="38">
    <w:nsid w:val="299A430E"/>
    <w:multiLevelType w:val="hybridMultilevel"/>
    <w:tmpl w:val="0D2EDE26"/>
    <w:numStyleLink w:val="Zaimportowanystyl16"/>
  </w:abstractNum>
  <w:abstractNum w:abstractNumId="39">
    <w:nsid w:val="2AD439B7"/>
    <w:multiLevelType w:val="hybridMultilevel"/>
    <w:tmpl w:val="CADE3A7E"/>
    <w:styleLink w:val="Zaimportowanystyl3"/>
    <w:lvl w:ilvl="0" w:tplc="4544D05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BE29546">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6A2ADC">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76ED57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1CA686">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287434">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AD48BC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4E663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C2CB562">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nsid w:val="2CCB2997"/>
    <w:multiLevelType w:val="hybridMultilevel"/>
    <w:tmpl w:val="709EEF96"/>
    <w:styleLink w:val="Zaimportowanystyl41"/>
    <w:lvl w:ilvl="0" w:tplc="E1D2D992">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74AC603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AE90E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FA8E4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7C8DC2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F9283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3C446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AE270C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CAF9DE">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2D427D01"/>
    <w:multiLevelType w:val="hybridMultilevel"/>
    <w:tmpl w:val="D58E3A70"/>
    <w:numStyleLink w:val="Zaimportowanystyl29"/>
  </w:abstractNum>
  <w:abstractNum w:abstractNumId="42">
    <w:nsid w:val="2D8F703F"/>
    <w:multiLevelType w:val="hybridMultilevel"/>
    <w:tmpl w:val="1FF66676"/>
    <w:numStyleLink w:val="Zaimportowanystyl15"/>
  </w:abstractNum>
  <w:abstractNum w:abstractNumId="43">
    <w:nsid w:val="2EA07632"/>
    <w:multiLevelType w:val="hybridMultilevel"/>
    <w:tmpl w:val="619614CA"/>
    <w:styleLink w:val="Zaimportowanystyl6"/>
    <w:lvl w:ilvl="0" w:tplc="EA78BFE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3527CF6">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FDCD19C">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E7C2C0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F46A08">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9258F8">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6E0BE7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F9C6D9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60EA114">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nsid w:val="2FD06DDF"/>
    <w:multiLevelType w:val="hybridMultilevel"/>
    <w:tmpl w:val="8F262036"/>
    <w:styleLink w:val="Zaimportowanystyl14"/>
    <w:lvl w:ilvl="0" w:tplc="3AF2A4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D06F3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F805CD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648E6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B00813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AC5CA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8C589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1DEA0A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E48C7E">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nsid w:val="300B601C"/>
    <w:multiLevelType w:val="hybridMultilevel"/>
    <w:tmpl w:val="C580752C"/>
    <w:styleLink w:val="Zaimportowanystyl61"/>
    <w:lvl w:ilvl="0" w:tplc="B322CF04">
      <w:start w:val="1"/>
      <w:numFmt w:val="decimal"/>
      <w:lvlText w:val="%1."/>
      <w:lvlJc w:val="left"/>
      <w:pPr>
        <w:ind w:left="780" w:hanging="42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1" w:tplc="6E82C9A2">
      <w:start w:val="1"/>
      <w:numFmt w:val="lowerLetter"/>
      <w:lvlText w:val="%2."/>
      <w:lvlJc w:val="left"/>
      <w:pPr>
        <w:ind w:left="1500" w:hanging="42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2" w:tplc="EE54CEF4">
      <w:start w:val="1"/>
      <w:numFmt w:val="lowerRoman"/>
      <w:lvlText w:val="%3."/>
      <w:lvlJc w:val="left"/>
      <w:pPr>
        <w:ind w:left="2214" w:hanging="376"/>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3" w:tplc="157C734A">
      <w:start w:val="1"/>
      <w:numFmt w:val="decimal"/>
      <w:lvlText w:val="%4."/>
      <w:lvlJc w:val="left"/>
      <w:pPr>
        <w:ind w:left="2940" w:hanging="42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4" w:tplc="5C72F4BC">
      <w:start w:val="1"/>
      <w:numFmt w:val="lowerLetter"/>
      <w:lvlText w:val="%5."/>
      <w:lvlJc w:val="left"/>
      <w:pPr>
        <w:ind w:left="3660" w:hanging="42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5" w:tplc="5D04DCD4">
      <w:start w:val="1"/>
      <w:numFmt w:val="lowerRoman"/>
      <w:lvlText w:val="%6."/>
      <w:lvlJc w:val="left"/>
      <w:pPr>
        <w:ind w:left="4374" w:hanging="376"/>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6" w:tplc="447E086C">
      <w:start w:val="1"/>
      <w:numFmt w:val="decimal"/>
      <w:lvlText w:val="%7."/>
      <w:lvlJc w:val="left"/>
      <w:pPr>
        <w:ind w:left="5100" w:hanging="42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7" w:tplc="75FA664C">
      <w:start w:val="1"/>
      <w:numFmt w:val="lowerLetter"/>
      <w:lvlText w:val="%8."/>
      <w:lvlJc w:val="left"/>
      <w:pPr>
        <w:ind w:left="5820" w:hanging="42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8" w:tplc="E84C5E94">
      <w:start w:val="1"/>
      <w:numFmt w:val="lowerRoman"/>
      <w:lvlText w:val="%9."/>
      <w:lvlJc w:val="left"/>
      <w:pPr>
        <w:ind w:left="6534" w:hanging="376"/>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abstractNum>
  <w:abstractNum w:abstractNumId="46">
    <w:nsid w:val="302E0301"/>
    <w:multiLevelType w:val="hybridMultilevel"/>
    <w:tmpl w:val="709EEF96"/>
    <w:numStyleLink w:val="Zaimportowanystyl41"/>
  </w:abstractNum>
  <w:abstractNum w:abstractNumId="47">
    <w:nsid w:val="31DC75CE"/>
    <w:multiLevelType w:val="hybridMultilevel"/>
    <w:tmpl w:val="5F129AC4"/>
    <w:numStyleLink w:val="Zaimportowanystyl320"/>
  </w:abstractNum>
  <w:abstractNum w:abstractNumId="48">
    <w:nsid w:val="32772B44"/>
    <w:multiLevelType w:val="hybridMultilevel"/>
    <w:tmpl w:val="3994512E"/>
    <w:styleLink w:val="Zaimportowanystyl20"/>
    <w:lvl w:ilvl="0" w:tplc="BD48043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C67C3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96786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B4FCD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DE4CB5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D00588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EC2088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7DEE5F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EEA2A66">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nsid w:val="32F639D5"/>
    <w:multiLevelType w:val="hybridMultilevel"/>
    <w:tmpl w:val="9DD8CD20"/>
    <w:styleLink w:val="Zaimportowanystyl57"/>
    <w:lvl w:ilvl="0" w:tplc="C3B6A6A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03C06F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ADE998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C1E01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9C0E1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90A214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5A2DEF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D1AC8D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BCE15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nsid w:val="354678E2"/>
    <w:multiLevelType w:val="hybridMultilevel"/>
    <w:tmpl w:val="5C60510A"/>
    <w:numStyleLink w:val="Zaimportowanystyl24"/>
  </w:abstractNum>
  <w:abstractNum w:abstractNumId="51">
    <w:nsid w:val="358162F9"/>
    <w:multiLevelType w:val="hybridMultilevel"/>
    <w:tmpl w:val="BF906D44"/>
    <w:numStyleLink w:val="Zaimportowanystyl35"/>
  </w:abstractNum>
  <w:abstractNum w:abstractNumId="52">
    <w:nsid w:val="369C3BC2"/>
    <w:multiLevelType w:val="hybridMultilevel"/>
    <w:tmpl w:val="B06EF7FC"/>
    <w:numStyleLink w:val="Zaimportowanystyl23"/>
  </w:abstractNum>
  <w:abstractNum w:abstractNumId="53">
    <w:nsid w:val="37934929"/>
    <w:multiLevelType w:val="hybridMultilevel"/>
    <w:tmpl w:val="D0E2190A"/>
    <w:numStyleLink w:val="Zaimportowanystyl5"/>
  </w:abstractNum>
  <w:abstractNum w:abstractNumId="54">
    <w:nsid w:val="38026CA0"/>
    <w:multiLevelType w:val="hybridMultilevel"/>
    <w:tmpl w:val="49E0682A"/>
    <w:numStyleLink w:val="Zaimportowanystyl1"/>
  </w:abstractNum>
  <w:abstractNum w:abstractNumId="55">
    <w:nsid w:val="38820788"/>
    <w:multiLevelType w:val="hybridMultilevel"/>
    <w:tmpl w:val="5028718A"/>
    <w:styleLink w:val="Zaimportowanystyl42"/>
    <w:lvl w:ilvl="0" w:tplc="5FC20D34">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FBA45A8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A27C1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FB67FA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69ED79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BC36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06FF1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70C4D1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D639DA">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nsid w:val="3B6D0D68"/>
    <w:multiLevelType w:val="hybridMultilevel"/>
    <w:tmpl w:val="0D2EDE26"/>
    <w:styleLink w:val="Zaimportowanystyl16"/>
    <w:lvl w:ilvl="0" w:tplc="1C0A1F02">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D5501CF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10A03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5F29A3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11E787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F818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A6845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B92620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828536">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nsid w:val="3BB843E1"/>
    <w:multiLevelType w:val="hybridMultilevel"/>
    <w:tmpl w:val="83CA667C"/>
    <w:styleLink w:val="Zaimportowanystyl18"/>
    <w:lvl w:ilvl="0" w:tplc="3798122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5A1F5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B1C3D0E">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94166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E8CFC8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AA65F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60E91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EE4F9E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A0AABA2">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nsid w:val="3BC10C2F"/>
    <w:multiLevelType w:val="hybridMultilevel"/>
    <w:tmpl w:val="49E0682A"/>
    <w:styleLink w:val="Zaimportowanystyl1"/>
    <w:lvl w:ilvl="0" w:tplc="ACAE0E4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FC7CA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E04DE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8B8739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92FF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2E4A4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C80318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724DFC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CCE612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nsid w:val="3C095E1D"/>
    <w:multiLevelType w:val="hybridMultilevel"/>
    <w:tmpl w:val="8EC25284"/>
    <w:styleLink w:val="Zaimportowanystyl2"/>
    <w:lvl w:ilvl="0" w:tplc="E7A2B532">
      <w:start w:val="1"/>
      <w:numFmt w:val="decimal"/>
      <w:lvlText w:val="%1)"/>
      <w:lvlJc w:val="left"/>
      <w:pPr>
        <w:ind w:left="42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1" w:tplc="E0D4A064">
      <w:start w:val="1"/>
      <w:numFmt w:val="lowerLetter"/>
      <w:lvlText w:val="%2)"/>
      <w:lvlJc w:val="left"/>
      <w:pPr>
        <w:ind w:left="78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2" w:tplc="A30CAE66">
      <w:start w:val="1"/>
      <w:numFmt w:val="lowerRoman"/>
      <w:lvlText w:val="%3)"/>
      <w:lvlJc w:val="left"/>
      <w:pPr>
        <w:ind w:left="114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3" w:tplc="235C07E8">
      <w:start w:val="1"/>
      <w:numFmt w:val="decimal"/>
      <w:lvlText w:val="(%4)"/>
      <w:lvlJc w:val="left"/>
      <w:pPr>
        <w:ind w:left="15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4" w:tplc="B6A442B4">
      <w:start w:val="1"/>
      <w:numFmt w:val="lowerLetter"/>
      <w:lvlText w:val="(%5)"/>
      <w:lvlJc w:val="left"/>
      <w:pPr>
        <w:ind w:left="186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5" w:tplc="5C7C8558">
      <w:start w:val="1"/>
      <w:numFmt w:val="lowerRoman"/>
      <w:lvlText w:val="(%6)"/>
      <w:lvlJc w:val="left"/>
      <w:pPr>
        <w:ind w:left="222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6" w:tplc="DFE85064">
      <w:start w:val="1"/>
      <w:numFmt w:val="decimal"/>
      <w:lvlText w:val="%7."/>
      <w:lvlJc w:val="left"/>
      <w:pPr>
        <w:ind w:left="258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7" w:tplc="8CB0B49A">
      <w:start w:val="1"/>
      <w:numFmt w:val="lowerLetter"/>
      <w:lvlText w:val="%8."/>
      <w:lvlJc w:val="left"/>
      <w:pPr>
        <w:ind w:left="294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8" w:tplc="FD0EA9C0">
      <w:start w:val="1"/>
      <w:numFmt w:val="lowerRoman"/>
      <w:lvlText w:val="%9."/>
      <w:lvlJc w:val="left"/>
      <w:pPr>
        <w:ind w:left="33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abstractNum>
  <w:abstractNum w:abstractNumId="60">
    <w:nsid w:val="3D1A60E4"/>
    <w:multiLevelType w:val="hybridMultilevel"/>
    <w:tmpl w:val="DD7A1388"/>
    <w:numStyleLink w:val="Zaimportowanystyl34"/>
  </w:abstractNum>
  <w:abstractNum w:abstractNumId="61">
    <w:nsid w:val="3E6F7760"/>
    <w:multiLevelType w:val="hybridMultilevel"/>
    <w:tmpl w:val="DD7A1388"/>
    <w:styleLink w:val="Zaimportowanystyl34"/>
    <w:lvl w:ilvl="0" w:tplc="A21EE86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B2A0FD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685756">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DB6C7F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D72CAEE">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B860BF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3A232A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682F6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3B0B87E">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nsid w:val="3F113BD1"/>
    <w:multiLevelType w:val="hybridMultilevel"/>
    <w:tmpl w:val="E7FC4636"/>
    <w:styleLink w:val="Zaimportowanystyl13"/>
    <w:lvl w:ilvl="0" w:tplc="FEC0D1B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C4498E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1822D6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730B41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450404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048A7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BDA2AE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70D64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F9AD4A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nsid w:val="3FC22CDC"/>
    <w:multiLevelType w:val="hybridMultilevel"/>
    <w:tmpl w:val="B6C2C70A"/>
    <w:numStyleLink w:val="Zaimportowanystyl38"/>
  </w:abstractNum>
  <w:abstractNum w:abstractNumId="64">
    <w:nsid w:val="40664ECB"/>
    <w:multiLevelType w:val="hybridMultilevel"/>
    <w:tmpl w:val="902A1004"/>
    <w:numStyleLink w:val="Zaimportowanystyl26"/>
  </w:abstractNum>
  <w:abstractNum w:abstractNumId="65">
    <w:nsid w:val="40C053CD"/>
    <w:multiLevelType w:val="hybridMultilevel"/>
    <w:tmpl w:val="F300D46A"/>
    <w:numStyleLink w:val="Zaimportowanystyl10"/>
  </w:abstractNum>
  <w:abstractNum w:abstractNumId="66">
    <w:nsid w:val="4266749C"/>
    <w:multiLevelType w:val="hybridMultilevel"/>
    <w:tmpl w:val="1046B4B0"/>
    <w:numStyleLink w:val="Zaimportowanystyl12"/>
  </w:abstractNum>
  <w:abstractNum w:abstractNumId="67">
    <w:nsid w:val="43D740E8"/>
    <w:multiLevelType w:val="hybridMultilevel"/>
    <w:tmpl w:val="9A6E16BE"/>
    <w:numStyleLink w:val="Zaimportowanystyl39"/>
  </w:abstractNum>
  <w:abstractNum w:abstractNumId="68">
    <w:nsid w:val="44605C3F"/>
    <w:multiLevelType w:val="hybridMultilevel"/>
    <w:tmpl w:val="71740642"/>
    <w:styleLink w:val="Zaimportowanystyl300"/>
    <w:lvl w:ilvl="0" w:tplc="7D8E203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AC611E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AACDC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0C816C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DEE8D9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556D4B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6AC1D5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E47E4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5643D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nsid w:val="45E23E8F"/>
    <w:multiLevelType w:val="hybridMultilevel"/>
    <w:tmpl w:val="56685CA6"/>
    <w:numStyleLink w:val="Zaimportowanystyl11"/>
  </w:abstractNum>
  <w:abstractNum w:abstractNumId="70">
    <w:nsid w:val="476C3038"/>
    <w:multiLevelType w:val="hybridMultilevel"/>
    <w:tmpl w:val="40EE7080"/>
    <w:numStyleLink w:val="Zaimportowanystyl390"/>
  </w:abstractNum>
  <w:abstractNum w:abstractNumId="71">
    <w:nsid w:val="476D73BB"/>
    <w:multiLevelType w:val="hybridMultilevel"/>
    <w:tmpl w:val="393AF2E0"/>
    <w:styleLink w:val="Zaimportowanystyl19"/>
    <w:lvl w:ilvl="0" w:tplc="FA96EBD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3DA691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890491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84B3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88E6FD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EA5B7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4E29106">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69EB4B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53A8364">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nsid w:val="4860530A"/>
    <w:multiLevelType w:val="hybridMultilevel"/>
    <w:tmpl w:val="F89C1E6E"/>
    <w:styleLink w:val="Zaimportowanystyl36"/>
    <w:lvl w:ilvl="0" w:tplc="CEDC607E">
      <w:start w:val="1"/>
      <w:numFmt w:val="lowerRoman"/>
      <w:lvlText w:val="%1."/>
      <w:lvlJc w:val="left"/>
      <w:pPr>
        <w:ind w:left="30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9DC3810">
      <w:start w:val="1"/>
      <w:numFmt w:val="lowerRoman"/>
      <w:lvlText w:val="%2."/>
      <w:lvlJc w:val="left"/>
      <w:pPr>
        <w:ind w:left="1118"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6025EC0">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25CB17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40C5CE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4452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EA3E0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9B466D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16593C">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nsid w:val="48BA3ECD"/>
    <w:multiLevelType w:val="hybridMultilevel"/>
    <w:tmpl w:val="279A94A2"/>
    <w:numStyleLink w:val="Zaimportowanystyl60"/>
  </w:abstractNum>
  <w:abstractNum w:abstractNumId="74">
    <w:nsid w:val="48DC6F97"/>
    <w:multiLevelType w:val="hybridMultilevel"/>
    <w:tmpl w:val="B2A8541E"/>
    <w:numStyleLink w:val="Zaimportowanystyl370"/>
  </w:abstractNum>
  <w:abstractNum w:abstractNumId="75">
    <w:nsid w:val="4AA301D5"/>
    <w:multiLevelType w:val="hybridMultilevel"/>
    <w:tmpl w:val="8EC25284"/>
    <w:numStyleLink w:val="Zaimportowanystyl2"/>
  </w:abstractNum>
  <w:abstractNum w:abstractNumId="76">
    <w:nsid w:val="4CCB50FB"/>
    <w:multiLevelType w:val="hybridMultilevel"/>
    <w:tmpl w:val="1F987A2C"/>
    <w:numStyleLink w:val="Zaimportowanystyl59"/>
  </w:abstractNum>
  <w:abstractNum w:abstractNumId="77">
    <w:nsid w:val="4CCF6C2D"/>
    <w:multiLevelType w:val="hybridMultilevel"/>
    <w:tmpl w:val="B06EF7FC"/>
    <w:styleLink w:val="Zaimportowanystyl23"/>
    <w:lvl w:ilvl="0" w:tplc="46CC4F6C">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63460200">
      <w:start w:val="1"/>
      <w:numFmt w:val="lowerRoman"/>
      <w:lvlText w:val="%2."/>
      <w:lvlJc w:val="left"/>
      <w:pPr>
        <w:ind w:left="1073"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183CFC80">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ADAE10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DBEA33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E4F4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1701C8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02C25B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9D4310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nsid w:val="4D67314F"/>
    <w:multiLevelType w:val="hybridMultilevel"/>
    <w:tmpl w:val="BD923C26"/>
    <w:styleLink w:val="Zaimportowanystyl9"/>
    <w:lvl w:ilvl="0" w:tplc="DEE820A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AE40450">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F4F45E">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EAC2B8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B90FE8E">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0E8DD18">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4248B0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6D2D07A">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ACB502">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nsid w:val="4E333CD5"/>
    <w:multiLevelType w:val="hybridMultilevel"/>
    <w:tmpl w:val="35D819F6"/>
    <w:numStyleLink w:val="Zaimportowanystyl310"/>
  </w:abstractNum>
  <w:abstractNum w:abstractNumId="80">
    <w:nsid w:val="4FA537E7"/>
    <w:multiLevelType w:val="hybridMultilevel"/>
    <w:tmpl w:val="DE5ADFDC"/>
    <w:numStyleLink w:val="Zaimportowanystyl65"/>
  </w:abstractNum>
  <w:abstractNum w:abstractNumId="81">
    <w:nsid w:val="4FBB0974"/>
    <w:multiLevelType w:val="hybridMultilevel"/>
    <w:tmpl w:val="88B2948E"/>
    <w:numStyleLink w:val="Zaimportowanystyl64"/>
  </w:abstractNum>
  <w:abstractNum w:abstractNumId="82">
    <w:nsid w:val="4FF523A6"/>
    <w:multiLevelType w:val="hybridMultilevel"/>
    <w:tmpl w:val="8172563E"/>
    <w:styleLink w:val="Zaimportowanystyl32"/>
    <w:lvl w:ilvl="0" w:tplc="14CE963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47E288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8A8CCB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D4E81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BCF2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F8F36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D4621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0C7FA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FE28B0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3">
    <w:nsid w:val="543E22D5"/>
    <w:multiLevelType w:val="hybridMultilevel"/>
    <w:tmpl w:val="824C463C"/>
    <w:numStyleLink w:val="Zaimportowanystyl58"/>
  </w:abstractNum>
  <w:abstractNum w:abstractNumId="84">
    <w:nsid w:val="55CA6910"/>
    <w:multiLevelType w:val="hybridMultilevel"/>
    <w:tmpl w:val="9A6E16BE"/>
    <w:styleLink w:val="Zaimportowanystyl39"/>
    <w:lvl w:ilvl="0" w:tplc="C87278D8">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575E427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02ED10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408C5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7C6710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7A2CF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2263D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546643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334874A">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nsid w:val="58601AE5"/>
    <w:multiLevelType w:val="hybridMultilevel"/>
    <w:tmpl w:val="9DD8CD20"/>
    <w:numStyleLink w:val="Zaimportowanystyl57"/>
  </w:abstractNum>
  <w:abstractNum w:abstractNumId="86">
    <w:nsid w:val="5B7976AF"/>
    <w:multiLevelType w:val="hybridMultilevel"/>
    <w:tmpl w:val="BF906D44"/>
    <w:styleLink w:val="Zaimportowanystyl35"/>
    <w:lvl w:ilvl="0" w:tplc="500418FE">
      <w:start w:val="1"/>
      <w:numFmt w:val="lowerRoman"/>
      <w:lvlText w:val="%1."/>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062669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5A67D7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594F63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8CE24D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DE06B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9A7F1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FC4A60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034C10E">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nsid w:val="5BBA25D1"/>
    <w:multiLevelType w:val="hybridMultilevel"/>
    <w:tmpl w:val="8C88D4D2"/>
    <w:numStyleLink w:val="Zaimportowanystyl27"/>
  </w:abstractNum>
  <w:abstractNum w:abstractNumId="88">
    <w:nsid w:val="5E21675F"/>
    <w:multiLevelType w:val="hybridMultilevel"/>
    <w:tmpl w:val="3836B732"/>
    <w:numStyleLink w:val="Zaimportowanystyl40"/>
  </w:abstractNum>
  <w:abstractNum w:abstractNumId="89">
    <w:nsid w:val="5E621A6B"/>
    <w:multiLevelType w:val="hybridMultilevel"/>
    <w:tmpl w:val="28F83A94"/>
    <w:numStyleLink w:val="Zaimportowanystyl66"/>
  </w:abstractNum>
  <w:abstractNum w:abstractNumId="90">
    <w:nsid w:val="5E6D4476"/>
    <w:multiLevelType w:val="hybridMultilevel"/>
    <w:tmpl w:val="5D947EA4"/>
    <w:styleLink w:val="Zaimportowanystyl330"/>
    <w:lvl w:ilvl="0" w:tplc="E3BEA128">
      <w:start w:val="1"/>
      <w:numFmt w:val="lowerRoman"/>
      <w:lvlText w:val="%1."/>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8C0FB34">
      <w:start w:val="1"/>
      <w:numFmt w:val="lowerRoman"/>
      <w:lvlText w:val="%2."/>
      <w:lvlJc w:val="left"/>
      <w:pPr>
        <w:ind w:left="1118"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DC2FD6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E6530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EEC0F1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23C31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DA2F4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9B8FDC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54BC36">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nsid w:val="5EAB2020"/>
    <w:multiLevelType w:val="hybridMultilevel"/>
    <w:tmpl w:val="56685CA6"/>
    <w:styleLink w:val="Zaimportowanystyl11"/>
    <w:lvl w:ilvl="0" w:tplc="C3226F4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966B66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1E41AA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8AAB5D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390E09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C2CEA9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EC67A9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844F6E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340E1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nsid w:val="5EF22926"/>
    <w:multiLevelType w:val="hybridMultilevel"/>
    <w:tmpl w:val="8172563E"/>
    <w:numStyleLink w:val="Zaimportowanystyl32"/>
  </w:abstractNum>
  <w:abstractNum w:abstractNumId="93">
    <w:nsid w:val="5FE80C83"/>
    <w:multiLevelType w:val="hybridMultilevel"/>
    <w:tmpl w:val="824C463C"/>
    <w:styleLink w:val="Zaimportowanystyl58"/>
    <w:lvl w:ilvl="0" w:tplc="F586A16A">
      <w:start w:val="1"/>
      <w:numFmt w:val="decimal"/>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E64D20">
      <w:start w:val="1"/>
      <w:numFmt w:val="lowerLetter"/>
      <w:lvlText w:val="%2."/>
      <w:lvlJc w:val="left"/>
      <w:pPr>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4B6F9BE">
      <w:start w:val="1"/>
      <w:numFmt w:val="lowerRoman"/>
      <w:lvlText w:val="%3."/>
      <w:lvlJc w:val="left"/>
      <w:pPr>
        <w:ind w:left="236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CFC646A">
      <w:start w:val="1"/>
      <w:numFmt w:val="decimal"/>
      <w:lvlText w:val="%4."/>
      <w:lvlJc w:val="left"/>
      <w:pPr>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D50EE76">
      <w:start w:val="1"/>
      <w:numFmt w:val="lowerLetter"/>
      <w:lvlText w:val="%5."/>
      <w:lvlJc w:val="left"/>
      <w:pPr>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1604F4A">
      <w:start w:val="1"/>
      <w:numFmt w:val="lowerRoman"/>
      <w:lvlText w:val="%6."/>
      <w:lvlJc w:val="left"/>
      <w:pPr>
        <w:ind w:left="452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20C32EA">
      <w:start w:val="1"/>
      <w:numFmt w:val="decimal"/>
      <w:lvlText w:val="%7."/>
      <w:lvlJc w:val="left"/>
      <w:pPr>
        <w:ind w:left="524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8C49A8">
      <w:start w:val="1"/>
      <w:numFmt w:val="lowerLetter"/>
      <w:lvlText w:val="%8."/>
      <w:lvlJc w:val="left"/>
      <w:pPr>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1FCA18A">
      <w:start w:val="1"/>
      <w:numFmt w:val="lowerRoman"/>
      <w:lvlText w:val="%9."/>
      <w:lvlJc w:val="left"/>
      <w:pPr>
        <w:ind w:left="668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4">
    <w:nsid w:val="5FED4135"/>
    <w:multiLevelType w:val="hybridMultilevel"/>
    <w:tmpl w:val="AA36636A"/>
    <w:numStyleLink w:val="Zaimportowanystyl31"/>
  </w:abstractNum>
  <w:abstractNum w:abstractNumId="95">
    <w:nsid w:val="603B7E69"/>
    <w:multiLevelType w:val="hybridMultilevel"/>
    <w:tmpl w:val="71740642"/>
    <w:numStyleLink w:val="Zaimportowanystyl300"/>
  </w:abstractNum>
  <w:abstractNum w:abstractNumId="96">
    <w:nsid w:val="62D96BF2"/>
    <w:multiLevelType w:val="hybridMultilevel"/>
    <w:tmpl w:val="02026278"/>
    <w:styleLink w:val="Zaimportowanystyl25"/>
    <w:lvl w:ilvl="0" w:tplc="20CEF65A">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48E7FE">
      <w:start w:val="1"/>
      <w:numFmt w:val="bullet"/>
      <w:lvlText w:val="o"/>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68C32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9638E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0CCD88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203B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54831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B9EF47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90CFAC">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7">
    <w:nsid w:val="62F63E62"/>
    <w:multiLevelType w:val="hybridMultilevel"/>
    <w:tmpl w:val="CADE3A7E"/>
    <w:numStyleLink w:val="Zaimportowanystyl3"/>
  </w:abstractNum>
  <w:abstractNum w:abstractNumId="98">
    <w:nsid w:val="64DA56B4"/>
    <w:multiLevelType w:val="hybridMultilevel"/>
    <w:tmpl w:val="B036A46E"/>
    <w:numStyleLink w:val="Zaimportowanystyl37"/>
  </w:abstractNum>
  <w:abstractNum w:abstractNumId="99">
    <w:nsid w:val="66842B45"/>
    <w:multiLevelType w:val="hybridMultilevel"/>
    <w:tmpl w:val="9B1E6A54"/>
    <w:numStyleLink w:val="Zaimportowanystyl62"/>
  </w:abstractNum>
  <w:abstractNum w:abstractNumId="100">
    <w:nsid w:val="683C17D9"/>
    <w:multiLevelType w:val="hybridMultilevel"/>
    <w:tmpl w:val="98FA4ACE"/>
    <w:numStyleLink w:val="Zaimportowanystyl17"/>
  </w:abstractNum>
  <w:abstractNum w:abstractNumId="101">
    <w:nsid w:val="684F662E"/>
    <w:multiLevelType w:val="hybridMultilevel"/>
    <w:tmpl w:val="C580752C"/>
    <w:numStyleLink w:val="Zaimportowanystyl61"/>
  </w:abstractNum>
  <w:abstractNum w:abstractNumId="102">
    <w:nsid w:val="6CDA2608"/>
    <w:multiLevelType w:val="hybridMultilevel"/>
    <w:tmpl w:val="5D96C9FA"/>
    <w:styleLink w:val="Zaimportowanystyl4"/>
    <w:lvl w:ilvl="0" w:tplc="02DE66B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CF6DF7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FE13CA">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BA41E6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686C22C">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1431C4">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CE6015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364E39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0E1C06">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3">
    <w:nsid w:val="6DCC737A"/>
    <w:multiLevelType w:val="hybridMultilevel"/>
    <w:tmpl w:val="8F262036"/>
    <w:numStyleLink w:val="Zaimportowanystyl14"/>
  </w:abstractNum>
  <w:abstractNum w:abstractNumId="104">
    <w:nsid w:val="6E335DB3"/>
    <w:multiLevelType w:val="hybridMultilevel"/>
    <w:tmpl w:val="C270E3B8"/>
    <w:styleLink w:val="Zaimportowanystyl400"/>
    <w:lvl w:ilvl="0" w:tplc="C00C1B50">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3956EB42">
      <w:start w:val="1"/>
      <w:numFmt w:val="lowerRoman"/>
      <w:lvlText w:val="%2."/>
      <w:lvlJc w:val="left"/>
      <w:pPr>
        <w:ind w:left="1118"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E1484BF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4ED0F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2166FF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4843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71679D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214835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64903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5">
    <w:nsid w:val="6EBE3AFF"/>
    <w:multiLevelType w:val="hybridMultilevel"/>
    <w:tmpl w:val="C270E3B8"/>
    <w:numStyleLink w:val="Zaimportowanystyl400"/>
  </w:abstractNum>
  <w:abstractNum w:abstractNumId="106">
    <w:nsid w:val="6FB77FB8"/>
    <w:multiLevelType w:val="hybridMultilevel"/>
    <w:tmpl w:val="393AF2E0"/>
    <w:numStyleLink w:val="Zaimportowanystyl19"/>
  </w:abstractNum>
  <w:abstractNum w:abstractNumId="107">
    <w:nsid w:val="708A29AD"/>
    <w:multiLevelType w:val="hybridMultilevel"/>
    <w:tmpl w:val="8D963B24"/>
    <w:numStyleLink w:val="Zaimportowanystyl63"/>
  </w:abstractNum>
  <w:abstractNum w:abstractNumId="108">
    <w:nsid w:val="7149537A"/>
    <w:multiLevelType w:val="hybridMultilevel"/>
    <w:tmpl w:val="619614CA"/>
    <w:numStyleLink w:val="Zaimportowanystyl6"/>
  </w:abstractNum>
  <w:abstractNum w:abstractNumId="109">
    <w:nsid w:val="717A2693"/>
    <w:multiLevelType w:val="hybridMultilevel"/>
    <w:tmpl w:val="40EE7080"/>
    <w:styleLink w:val="Zaimportowanystyl390"/>
    <w:lvl w:ilvl="0" w:tplc="431AB0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22E7E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BE87D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53017A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A94848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3EA624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8768E9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38F6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A163B4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0">
    <w:nsid w:val="723D5234"/>
    <w:multiLevelType w:val="hybridMultilevel"/>
    <w:tmpl w:val="F89C1E6E"/>
    <w:numStyleLink w:val="Zaimportowanystyl36"/>
  </w:abstractNum>
  <w:abstractNum w:abstractNumId="111">
    <w:nsid w:val="73765508"/>
    <w:multiLevelType w:val="hybridMultilevel"/>
    <w:tmpl w:val="BD923C26"/>
    <w:numStyleLink w:val="Zaimportowanystyl9"/>
  </w:abstractNum>
  <w:abstractNum w:abstractNumId="112">
    <w:nsid w:val="753C449B"/>
    <w:multiLevelType w:val="hybridMultilevel"/>
    <w:tmpl w:val="7422D65A"/>
    <w:styleLink w:val="Zaimportowanystyl30"/>
    <w:lvl w:ilvl="0" w:tplc="DE7E082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8F0918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BD0F41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3744C3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57A36C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8C885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FA23F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3F0360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A2BABE">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3">
    <w:nsid w:val="76BC5966"/>
    <w:multiLevelType w:val="hybridMultilevel"/>
    <w:tmpl w:val="AA36636A"/>
    <w:styleLink w:val="Zaimportowanystyl31"/>
    <w:lvl w:ilvl="0" w:tplc="7300433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2667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624D85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364471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3E08C6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8E172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EE0FD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86E27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54538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4">
    <w:nsid w:val="778C7656"/>
    <w:multiLevelType w:val="hybridMultilevel"/>
    <w:tmpl w:val="28F83A94"/>
    <w:styleLink w:val="Zaimportowanystyl66"/>
    <w:lvl w:ilvl="0" w:tplc="A1629D42">
      <w:start w:val="1"/>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6543BAA">
      <w:start w:val="1"/>
      <w:numFmt w:val="lowerLetter"/>
      <w:lvlText w:val="%2."/>
      <w:lvlJc w:val="left"/>
      <w:pPr>
        <w:ind w:left="136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9ECAF3A">
      <w:start w:val="1"/>
      <w:numFmt w:val="lowerRoman"/>
      <w:lvlText w:val="%3."/>
      <w:lvlJc w:val="left"/>
      <w:pPr>
        <w:ind w:left="2084"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7509A2E">
      <w:start w:val="1"/>
      <w:numFmt w:val="decimal"/>
      <w:lvlText w:val="%4."/>
      <w:lvlJc w:val="left"/>
      <w:pPr>
        <w:ind w:left="280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0A9A00">
      <w:start w:val="1"/>
      <w:numFmt w:val="lowerLetter"/>
      <w:lvlText w:val="%5."/>
      <w:lvlJc w:val="left"/>
      <w:pPr>
        <w:ind w:left="352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70CC6B0">
      <w:start w:val="1"/>
      <w:numFmt w:val="lowerRoman"/>
      <w:lvlText w:val="%6."/>
      <w:lvlJc w:val="left"/>
      <w:pPr>
        <w:ind w:left="4244"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4CC0CE2">
      <w:start w:val="1"/>
      <w:numFmt w:val="decimal"/>
      <w:lvlText w:val="%7."/>
      <w:lvlJc w:val="left"/>
      <w:pPr>
        <w:ind w:left="496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D102440">
      <w:start w:val="1"/>
      <w:numFmt w:val="lowerLetter"/>
      <w:lvlText w:val="%8."/>
      <w:lvlJc w:val="left"/>
      <w:pPr>
        <w:ind w:left="568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7D25750">
      <w:start w:val="1"/>
      <w:numFmt w:val="lowerRoman"/>
      <w:lvlText w:val="%9."/>
      <w:lvlJc w:val="left"/>
      <w:pPr>
        <w:ind w:left="6404"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5">
    <w:nsid w:val="79CF589B"/>
    <w:multiLevelType w:val="hybridMultilevel"/>
    <w:tmpl w:val="5D947EA4"/>
    <w:numStyleLink w:val="Zaimportowanystyl330"/>
  </w:abstractNum>
  <w:abstractNum w:abstractNumId="116">
    <w:nsid w:val="7B647FC5"/>
    <w:multiLevelType w:val="hybridMultilevel"/>
    <w:tmpl w:val="3994512E"/>
    <w:numStyleLink w:val="Zaimportowanystyl20"/>
  </w:abstractNum>
  <w:abstractNum w:abstractNumId="117">
    <w:nsid w:val="7C8F539E"/>
    <w:multiLevelType w:val="hybridMultilevel"/>
    <w:tmpl w:val="7D7C96D2"/>
    <w:numStyleLink w:val="Zaimportowanystyl22"/>
  </w:abstractNum>
  <w:abstractNum w:abstractNumId="118">
    <w:nsid w:val="7D2136CB"/>
    <w:multiLevelType w:val="hybridMultilevel"/>
    <w:tmpl w:val="B2A8541E"/>
    <w:styleLink w:val="Zaimportowanystyl370"/>
    <w:lvl w:ilvl="0" w:tplc="78BEB352">
      <w:start w:val="1"/>
      <w:numFmt w:val="lowerRoman"/>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FC803FD8">
      <w:start w:val="1"/>
      <w:numFmt w:val="lowerRoman"/>
      <w:lvlText w:val="%2."/>
      <w:lvlJc w:val="left"/>
      <w:pPr>
        <w:ind w:left="1073"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D360853A">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BFE1AF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B20A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8608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3C87E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C86E84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9E6EDC">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nsid w:val="7E7C32F4"/>
    <w:multiLevelType w:val="hybridMultilevel"/>
    <w:tmpl w:val="47F4BC1A"/>
    <w:numStyleLink w:val="Zaimportowanystyl33"/>
  </w:abstractNum>
  <w:abstractNum w:abstractNumId="120">
    <w:nsid w:val="7F5365E9"/>
    <w:multiLevelType w:val="hybridMultilevel"/>
    <w:tmpl w:val="E7FC4636"/>
    <w:numStyleLink w:val="Zaimportowanystyl13"/>
  </w:abstractNum>
  <w:abstractNum w:abstractNumId="121">
    <w:nsid w:val="7F721143"/>
    <w:multiLevelType w:val="hybridMultilevel"/>
    <w:tmpl w:val="5D96C9FA"/>
    <w:numStyleLink w:val="Zaimportowanystyl4"/>
  </w:abstractNum>
  <w:num w:numId="1">
    <w:abstractNumId w:val="58"/>
  </w:num>
  <w:num w:numId="2">
    <w:abstractNumId w:val="54"/>
  </w:num>
  <w:num w:numId="3">
    <w:abstractNumId w:val="54"/>
    <w:lvlOverride w:ilvl="0">
      <w:startOverride w:val="1"/>
      <w:lvl w:ilvl="0" w:tplc="2ED29C24">
        <w:start w:val="1"/>
        <w:numFmt w:val="decimal"/>
        <w:lvlText w:val="%1."/>
        <w:lvlJc w:val="left"/>
        <w:pPr>
          <w:ind w:left="704"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1">
      <w:startOverride w:val="1"/>
      <w:lvl w:ilvl="1" w:tplc="964C8B32">
        <w:start w:val="1"/>
        <w:numFmt w:val="lowerLetter"/>
        <w:lvlText w:val="%2."/>
        <w:lvlJc w:val="left"/>
        <w:pPr>
          <w:ind w:left="15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2">
      <w:startOverride w:val="1"/>
      <w:lvl w:ilvl="2" w:tplc="9BA0B708">
        <w:start w:val="1"/>
        <w:numFmt w:val="lowerRoman"/>
        <w:lvlText w:val="%3."/>
        <w:lvlJc w:val="left"/>
        <w:pPr>
          <w:ind w:left="2214" w:hanging="376"/>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3">
      <w:startOverride w:val="1"/>
      <w:lvl w:ilvl="3" w:tplc="1E78357A">
        <w:start w:val="1"/>
        <w:numFmt w:val="decimal"/>
        <w:lvlText w:val="%4."/>
        <w:lvlJc w:val="left"/>
        <w:pPr>
          <w:ind w:left="294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4">
      <w:startOverride w:val="1"/>
      <w:lvl w:ilvl="4" w:tplc="D7F689E2">
        <w:start w:val="1"/>
        <w:numFmt w:val="lowerLetter"/>
        <w:lvlText w:val="%5."/>
        <w:lvlJc w:val="left"/>
        <w:pPr>
          <w:ind w:left="366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5">
      <w:startOverride w:val="1"/>
      <w:lvl w:ilvl="5" w:tplc="227AFC58">
        <w:start w:val="1"/>
        <w:numFmt w:val="lowerRoman"/>
        <w:lvlText w:val="%6."/>
        <w:lvlJc w:val="left"/>
        <w:pPr>
          <w:ind w:left="4374" w:hanging="376"/>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6">
      <w:startOverride w:val="1"/>
      <w:lvl w:ilvl="6" w:tplc="4DB8EC1C">
        <w:start w:val="1"/>
        <w:numFmt w:val="decimal"/>
        <w:lvlText w:val="%7."/>
        <w:lvlJc w:val="left"/>
        <w:pPr>
          <w:ind w:left="51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7">
      <w:startOverride w:val="1"/>
      <w:lvl w:ilvl="7" w:tplc="85349D9A">
        <w:start w:val="1"/>
        <w:numFmt w:val="lowerLetter"/>
        <w:lvlText w:val="%8."/>
        <w:lvlJc w:val="left"/>
        <w:pPr>
          <w:ind w:left="582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8">
      <w:startOverride w:val="1"/>
      <w:lvl w:ilvl="8" w:tplc="95405CE2">
        <w:start w:val="1"/>
        <w:numFmt w:val="lowerRoman"/>
        <w:lvlText w:val="%9."/>
        <w:lvlJc w:val="left"/>
        <w:pPr>
          <w:ind w:left="6534" w:hanging="376"/>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num>
  <w:num w:numId="4">
    <w:abstractNumId w:val="59"/>
  </w:num>
  <w:num w:numId="5">
    <w:abstractNumId w:val="75"/>
  </w:num>
  <w:num w:numId="6">
    <w:abstractNumId w:val="54"/>
    <w:lvlOverride w:ilvl="0">
      <w:startOverride w:val="2"/>
      <w:lvl w:ilvl="0" w:tplc="2ED29C24">
        <w:start w:val="2"/>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64C8B3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BA0B70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E78357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7F689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27AFC5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DB8EC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5349D9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5405CE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39"/>
  </w:num>
  <w:num w:numId="8">
    <w:abstractNumId w:val="97"/>
  </w:num>
  <w:num w:numId="9">
    <w:abstractNumId w:val="54"/>
    <w:lvlOverride w:ilvl="0">
      <w:startOverride w:val="3"/>
      <w:lvl w:ilvl="0" w:tplc="2ED29C24">
        <w:start w:val="3"/>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64C8B3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BA0B70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E78357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7F689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27AFC5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DB8EC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5349D9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5405CE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102"/>
  </w:num>
  <w:num w:numId="11">
    <w:abstractNumId w:val="121"/>
  </w:num>
  <w:num w:numId="12">
    <w:abstractNumId w:val="28"/>
  </w:num>
  <w:num w:numId="13">
    <w:abstractNumId w:val="53"/>
  </w:num>
  <w:num w:numId="14">
    <w:abstractNumId w:val="43"/>
  </w:num>
  <w:num w:numId="15">
    <w:abstractNumId w:val="108"/>
  </w:num>
  <w:num w:numId="16">
    <w:abstractNumId w:val="53"/>
    <w:lvlOverride w:ilvl="0">
      <w:startOverride w:val="2"/>
    </w:lvlOverride>
  </w:num>
  <w:num w:numId="17">
    <w:abstractNumId w:val="22"/>
  </w:num>
  <w:num w:numId="18">
    <w:abstractNumId w:val="10"/>
  </w:num>
  <w:num w:numId="19">
    <w:abstractNumId w:val="53"/>
    <w:lvlOverride w:ilvl="0">
      <w:startOverride w:val="3"/>
    </w:lvlOverride>
  </w:num>
  <w:num w:numId="20">
    <w:abstractNumId w:val="25"/>
  </w:num>
  <w:num w:numId="21">
    <w:abstractNumId w:val="8"/>
  </w:num>
  <w:num w:numId="22">
    <w:abstractNumId w:val="78"/>
  </w:num>
  <w:num w:numId="23">
    <w:abstractNumId w:val="111"/>
  </w:num>
  <w:num w:numId="24">
    <w:abstractNumId w:val="23"/>
  </w:num>
  <w:num w:numId="25">
    <w:abstractNumId w:val="65"/>
  </w:num>
  <w:num w:numId="26">
    <w:abstractNumId w:val="91"/>
  </w:num>
  <w:num w:numId="27">
    <w:abstractNumId w:val="69"/>
  </w:num>
  <w:num w:numId="28">
    <w:abstractNumId w:val="21"/>
  </w:num>
  <w:num w:numId="29">
    <w:abstractNumId w:val="66"/>
  </w:num>
  <w:num w:numId="30">
    <w:abstractNumId w:val="62"/>
  </w:num>
  <w:num w:numId="31">
    <w:abstractNumId w:val="120"/>
  </w:num>
  <w:num w:numId="32">
    <w:abstractNumId w:val="66"/>
    <w:lvlOverride w:ilvl="0">
      <w:startOverride w:val="2"/>
    </w:lvlOverride>
  </w:num>
  <w:num w:numId="33">
    <w:abstractNumId w:val="44"/>
  </w:num>
  <w:num w:numId="34">
    <w:abstractNumId w:val="103"/>
  </w:num>
  <w:num w:numId="35">
    <w:abstractNumId w:val="66"/>
    <w:lvlOverride w:ilvl="0">
      <w:startOverride w:val="6"/>
    </w:lvlOverride>
  </w:num>
  <w:num w:numId="36">
    <w:abstractNumId w:val="5"/>
  </w:num>
  <w:num w:numId="37">
    <w:abstractNumId w:val="42"/>
  </w:num>
  <w:num w:numId="38">
    <w:abstractNumId w:val="66"/>
    <w:lvlOverride w:ilvl="0">
      <w:startOverride w:val="7"/>
    </w:lvlOverride>
  </w:num>
  <w:num w:numId="39">
    <w:abstractNumId w:val="56"/>
  </w:num>
  <w:num w:numId="40">
    <w:abstractNumId w:val="38"/>
  </w:num>
  <w:num w:numId="41">
    <w:abstractNumId w:val="66"/>
    <w:lvlOverride w:ilvl="0">
      <w:startOverride w:val="8"/>
    </w:lvlOverride>
  </w:num>
  <w:num w:numId="42">
    <w:abstractNumId w:val="9"/>
  </w:num>
  <w:num w:numId="43">
    <w:abstractNumId w:val="100"/>
  </w:num>
  <w:num w:numId="44">
    <w:abstractNumId w:val="66"/>
    <w:lvlOverride w:ilvl="0">
      <w:startOverride w:val="9"/>
    </w:lvlOverride>
  </w:num>
  <w:num w:numId="45">
    <w:abstractNumId w:val="57"/>
  </w:num>
  <w:num w:numId="46">
    <w:abstractNumId w:val="36"/>
  </w:num>
  <w:num w:numId="47">
    <w:abstractNumId w:val="66"/>
    <w:lvlOverride w:ilvl="0">
      <w:startOverride w:val="10"/>
    </w:lvlOverride>
  </w:num>
  <w:num w:numId="48">
    <w:abstractNumId w:val="69"/>
    <w:lvlOverride w:ilvl="0">
      <w:startOverride w:val="2"/>
    </w:lvlOverride>
  </w:num>
  <w:num w:numId="49">
    <w:abstractNumId w:val="71"/>
  </w:num>
  <w:num w:numId="50">
    <w:abstractNumId w:val="106"/>
  </w:num>
  <w:num w:numId="51">
    <w:abstractNumId w:val="48"/>
  </w:num>
  <w:num w:numId="52">
    <w:abstractNumId w:val="116"/>
  </w:num>
  <w:num w:numId="53">
    <w:abstractNumId w:val="69"/>
    <w:lvlOverride w:ilvl="0">
      <w:startOverride w:val="3"/>
    </w:lvlOverride>
  </w:num>
  <w:num w:numId="54">
    <w:abstractNumId w:val="0"/>
  </w:num>
  <w:num w:numId="55">
    <w:abstractNumId w:val="1"/>
  </w:num>
  <w:num w:numId="56">
    <w:abstractNumId w:val="69"/>
    <w:lvlOverride w:ilvl="0">
      <w:startOverride w:val="4"/>
    </w:lvlOverride>
  </w:num>
  <w:num w:numId="57">
    <w:abstractNumId w:val="27"/>
  </w:num>
  <w:num w:numId="58">
    <w:abstractNumId w:val="117"/>
  </w:num>
  <w:num w:numId="59">
    <w:abstractNumId w:val="77"/>
  </w:num>
  <w:num w:numId="60">
    <w:abstractNumId w:val="52"/>
  </w:num>
  <w:num w:numId="61">
    <w:abstractNumId w:val="117"/>
    <w:lvlOverride w:ilvl="0">
      <w:startOverride w:val="2"/>
    </w:lvlOverride>
  </w:num>
  <w:num w:numId="62">
    <w:abstractNumId w:val="24"/>
  </w:num>
  <w:num w:numId="63">
    <w:abstractNumId w:val="50"/>
  </w:num>
  <w:num w:numId="64">
    <w:abstractNumId w:val="96"/>
  </w:num>
  <w:num w:numId="65">
    <w:abstractNumId w:val="19"/>
  </w:num>
  <w:num w:numId="66">
    <w:abstractNumId w:val="117"/>
    <w:lvlOverride w:ilvl="0">
      <w:startOverride w:val="3"/>
    </w:lvlOverride>
  </w:num>
  <w:num w:numId="67">
    <w:abstractNumId w:val="33"/>
  </w:num>
  <w:num w:numId="68">
    <w:abstractNumId w:val="64"/>
  </w:num>
  <w:num w:numId="69">
    <w:abstractNumId w:val="117"/>
    <w:lvlOverride w:ilvl="0">
      <w:startOverride w:val="4"/>
    </w:lvlOverride>
  </w:num>
  <w:num w:numId="70">
    <w:abstractNumId w:val="29"/>
  </w:num>
  <w:num w:numId="71">
    <w:abstractNumId w:val="87"/>
  </w:num>
  <w:num w:numId="72">
    <w:abstractNumId w:val="117"/>
    <w:lvlOverride w:ilvl="0">
      <w:startOverride w:val="5"/>
    </w:lvlOverride>
  </w:num>
  <w:num w:numId="73">
    <w:abstractNumId w:val="2"/>
  </w:num>
  <w:num w:numId="74">
    <w:abstractNumId w:val="12"/>
  </w:num>
  <w:num w:numId="75">
    <w:abstractNumId w:val="117"/>
    <w:lvlOverride w:ilvl="0">
      <w:startOverride w:val="6"/>
    </w:lvlOverride>
  </w:num>
  <w:num w:numId="76">
    <w:abstractNumId w:val="31"/>
  </w:num>
  <w:num w:numId="77">
    <w:abstractNumId w:val="41"/>
  </w:num>
  <w:num w:numId="78">
    <w:abstractNumId w:val="8"/>
    <w:lvlOverride w:ilvl="0">
      <w:startOverride w:val="6"/>
    </w:lvlOverride>
  </w:num>
  <w:num w:numId="79">
    <w:abstractNumId w:val="112"/>
  </w:num>
  <w:num w:numId="80">
    <w:abstractNumId w:val="20"/>
  </w:num>
  <w:num w:numId="81">
    <w:abstractNumId w:val="8"/>
    <w:lvlOverride w:ilvl="0">
      <w:startOverride w:val="10"/>
    </w:lvlOverride>
  </w:num>
  <w:num w:numId="82">
    <w:abstractNumId w:val="113"/>
  </w:num>
  <w:num w:numId="83">
    <w:abstractNumId w:val="94"/>
  </w:num>
  <w:num w:numId="84">
    <w:abstractNumId w:val="82"/>
  </w:num>
  <w:num w:numId="85">
    <w:abstractNumId w:val="92"/>
  </w:num>
  <w:num w:numId="86">
    <w:abstractNumId w:val="32"/>
  </w:num>
  <w:num w:numId="87">
    <w:abstractNumId w:val="119"/>
  </w:num>
  <w:num w:numId="88">
    <w:abstractNumId w:val="92"/>
    <w:lvlOverride w:ilvl="0">
      <w:startOverride w:val="2"/>
    </w:lvlOverride>
  </w:num>
  <w:num w:numId="89">
    <w:abstractNumId w:val="61"/>
  </w:num>
  <w:num w:numId="90">
    <w:abstractNumId w:val="60"/>
  </w:num>
  <w:num w:numId="91">
    <w:abstractNumId w:val="86"/>
  </w:num>
  <w:num w:numId="92">
    <w:abstractNumId w:val="51"/>
  </w:num>
  <w:num w:numId="93">
    <w:abstractNumId w:val="60"/>
    <w:lvlOverride w:ilvl="0">
      <w:startOverride w:val="4"/>
    </w:lvlOverride>
  </w:num>
  <w:num w:numId="94">
    <w:abstractNumId w:val="92"/>
    <w:lvlOverride w:ilvl="0">
      <w:startOverride w:val="3"/>
    </w:lvlOverride>
  </w:num>
  <w:num w:numId="95">
    <w:abstractNumId w:val="72"/>
  </w:num>
  <w:num w:numId="96">
    <w:abstractNumId w:val="110"/>
  </w:num>
  <w:num w:numId="97">
    <w:abstractNumId w:val="26"/>
  </w:num>
  <w:num w:numId="98">
    <w:abstractNumId w:val="98"/>
  </w:num>
  <w:num w:numId="99">
    <w:abstractNumId w:val="92"/>
    <w:lvlOverride w:ilvl="0">
      <w:startOverride w:val="6"/>
    </w:lvlOverride>
  </w:num>
  <w:num w:numId="100">
    <w:abstractNumId w:val="14"/>
  </w:num>
  <w:num w:numId="101">
    <w:abstractNumId w:val="63"/>
  </w:num>
  <w:num w:numId="102">
    <w:abstractNumId w:val="92"/>
    <w:lvlOverride w:ilvl="0">
      <w:startOverride w:val="7"/>
    </w:lvlOverride>
  </w:num>
  <w:num w:numId="103">
    <w:abstractNumId w:val="84"/>
  </w:num>
  <w:num w:numId="104">
    <w:abstractNumId w:val="67"/>
  </w:num>
  <w:num w:numId="105">
    <w:abstractNumId w:val="92"/>
    <w:lvlOverride w:ilvl="0">
      <w:startOverride w:val="9"/>
    </w:lvlOverride>
  </w:num>
  <w:num w:numId="106">
    <w:abstractNumId w:val="34"/>
  </w:num>
  <w:num w:numId="107">
    <w:abstractNumId w:val="88"/>
  </w:num>
  <w:num w:numId="108">
    <w:abstractNumId w:val="40"/>
  </w:num>
  <w:num w:numId="109">
    <w:abstractNumId w:val="46"/>
  </w:num>
  <w:num w:numId="110">
    <w:abstractNumId w:val="92"/>
    <w:lvlOverride w:ilvl="0">
      <w:startOverride w:val="12"/>
    </w:lvlOverride>
  </w:num>
  <w:num w:numId="111">
    <w:abstractNumId w:val="55"/>
  </w:num>
  <w:num w:numId="112">
    <w:abstractNumId w:val="37"/>
  </w:num>
  <w:num w:numId="113">
    <w:abstractNumId w:val="68"/>
  </w:num>
  <w:num w:numId="114">
    <w:abstractNumId w:val="95"/>
  </w:num>
  <w:num w:numId="115">
    <w:abstractNumId w:val="4"/>
  </w:num>
  <w:num w:numId="116">
    <w:abstractNumId w:val="79"/>
  </w:num>
  <w:num w:numId="117">
    <w:abstractNumId w:val="35"/>
  </w:num>
  <w:num w:numId="118">
    <w:abstractNumId w:val="47"/>
  </w:num>
  <w:num w:numId="119">
    <w:abstractNumId w:val="90"/>
  </w:num>
  <w:num w:numId="120">
    <w:abstractNumId w:val="115"/>
  </w:num>
  <w:num w:numId="121">
    <w:abstractNumId w:val="95"/>
    <w:lvlOverride w:ilvl="0">
      <w:startOverride w:val="2"/>
    </w:lvlOverride>
  </w:num>
  <w:num w:numId="122">
    <w:abstractNumId w:val="3"/>
  </w:num>
  <w:num w:numId="123">
    <w:abstractNumId w:val="11"/>
  </w:num>
  <w:num w:numId="124">
    <w:abstractNumId w:val="95"/>
    <w:lvlOverride w:ilvl="0">
      <w:startOverride w:val="3"/>
    </w:lvlOverride>
  </w:num>
  <w:num w:numId="125">
    <w:abstractNumId w:val="95"/>
    <w:lvlOverride w:ilvl="0">
      <w:startOverride w:val="4"/>
    </w:lvlOverride>
  </w:num>
  <w:num w:numId="126">
    <w:abstractNumId w:val="118"/>
  </w:num>
  <w:num w:numId="127">
    <w:abstractNumId w:val="74"/>
  </w:num>
  <w:num w:numId="128">
    <w:abstractNumId w:val="95"/>
    <w:lvlOverride w:ilvl="0">
      <w:startOverride w:val="5"/>
    </w:lvlOverride>
  </w:num>
  <w:num w:numId="129">
    <w:abstractNumId w:val="95"/>
    <w:lvlOverride w:ilvl="0">
      <w:startOverride w:val="6"/>
    </w:lvlOverride>
  </w:num>
  <w:num w:numId="130">
    <w:abstractNumId w:val="95"/>
    <w:lvlOverride w:ilvl="0">
      <w:startOverride w:val="7"/>
    </w:lvlOverride>
  </w:num>
  <w:num w:numId="131">
    <w:abstractNumId w:val="95"/>
    <w:lvlOverride w:ilvl="0">
      <w:startOverride w:val="8"/>
    </w:lvlOverride>
  </w:num>
  <w:num w:numId="132">
    <w:abstractNumId w:val="95"/>
    <w:lvlOverride w:ilvl="0">
      <w:startOverride w:val="9"/>
    </w:lvlOverride>
  </w:num>
  <w:num w:numId="133">
    <w:abstractNumId w:val="95"/>
    <w:lvlOverride w:ilvl="0">
      <w:startOverride w:val="10"/>
    </w:lvlOverride>
  </w:num>
  <w:num w:numId="134">
    <w:abstractNumId w:val="109"/>
  </w:num>
  <w:num w:numId="135">
    <w:abstractNumId w:val="70"/>
  </w:num>
  <w:num w:numId="136">
    <w:abstractNumId w:val="70"/>
    <w:lvlOverride w:ilvl="0">
      <w:startOverride w:val="2"/>
    </w:lvlOverride>
  </w:num>
  <w:num w:numId="137">
    <w:abstractNumId w:val="104"/>
  </w:num>
  <w:num w:numId="138">
    <w:abstractNumId w:val="105"/>
  </w:num>
  <w:num w:numId="139">
    <w:abstractNumId w:val="70"/>
    <w:lvlOverride w:ilvl="0">
      <w:startOverride w:val="14"/>
    </w:lvlOverride>
  </w:num>
  <w:num w:numId="140">
    <w:abstractNumId w:val="70"/>
    <w:lvlOverride w:ilvl="0">
      <w:startOverride w:val="15"/>
    </w:lvlOverride>
  </w:num>
  <w:num w:numId="141">
    <w:abstractNumId w:val="70"/>
    <w:lvlOverride w:ilvl="0">
      <w:startOverride w:val="24"/>
    </w:lvlOverride>
  </w:num>
  <w:num w:numId="142">
    <w:abstractNumId w:val="30"/>
  </w:num>
  <w:num w:numId="143">
    <w:abstractNumId w:val="16"/>
  </w:num>
  <w:num w:numId="144">
    <w:abstractNumId w:val="49"/>
  </w:num>
  <w:num w:numId="145">
    <w:abstractNumId w:val="85"/>
  </w:num>
  <w:num w:numId="146">
    <w:abstractNumId w:val="16"/>
    <w:lvlOverride w:ilvl="0">
      <w:startOverride w:val="6"/>
    </w:lvlOverride>
  </w:num>
  <w:num w:numId="147">
    <w:abstractNumId w:val="93"/>
  </w:num>
  <w:num w:numId="148">
    <w:abstractNumId w:val="83"/>
  </w:num>
  <w:num w:numId="149">
    <w:abstractNumId w:val="6"/>
  </w:num>
  <w:num w:numId="150">
    <w:abstractNumId w:val="76"/>
  </w:num>
  <w:num w:numId="151">
    <w:abstractNumId w:val="83"/>
    <w:lvlOverride w:ilvl="0">
      <w:startOverride w:val="2"/>
    </w:lvlOverride>
  </w:num>
  <w:num w:numId="152">
    <w:abstractNumId w:val="18"/>
  </w:num>
  <w:num w:numId="153">
    <w:abstractNumId w:val="73"/>
  </w:num>
  <w:num w:numId="154">
    <w:abstractNumId w:val="83"/>
    <w:lvlOverride w:ilvl="0">
      <w:startOverride w:val="5"/>
    </w:lvlOverride>
  </w:num>
  <w:num w:numId="155">
    <w:abstractNumId w:val="45"/>
  </w:num>
  <w:num w:numId="156">
    <w:abstractNumId w:val="101"/>
  </w:num>
  <w:num w:numId="157">
    <w:abstractNumId w:val="101"/>
    <w:lvlOverride w:ilvl="0">
      <w:lvl w:ilvl="0" w:tplc="F7F88A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75208F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B709D4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A34BA9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432C1F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B7E37C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FAF2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DE881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A3A95B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8">
    <w:abstractNumId w:val="17"/>
  </w:num>
  <w:num w:numId="159">
    <w:abstractNumId w:val="99"/>
  </w:num>
  <w:num w:numId="160">
    <w:abstractNumId w:val="15"/>
  </w:num>
  <w:num w:numId="161">
    <w:abstractNumId w:val="107"/>
  </w:num>
  <w:num w:numId="162">
    <w:abstractNumId w:val="13"/>
  </w:num>
  <w:num w:numId="163">
    <w:abstractNumId w:val="81"/>
  </w:num>
  <w:num w:numId="164">
    <w:abstractNumId w:val="107"/>
    <w:lvlOverride w:ilvl="0">
      <w:startOverride w:val="4"/>
    </w:lvlOverride>
  </w:num>
  <w:num w:numId="165">
    <w:abstractNumId w:val="7"/>
  </w:num>
  <w:num w:numId="166">
    <w:abstractNumId w:val="80"/>
  </w:num>
  <w:num w:numId="167">
    <w:abstractNumId w:val="114"/>
  </w:num>
  <w:num w:numId="168">
    <w:abstractNumId w:val="89"/>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75"/>
    <w:rsid w:val="00014BD7"/>
    <w:rsid w:val="000447EF"/>
    <w:rsid w:val="00245447"/>
    <w:rsid w:val="003B6C33"/>
    <w:rsid w:val="00541B99"/>
    <w:rsid w:val="006A7AC1"/>
    <w:rsid w:val="009F7264"/>
    <w:rsid w:val="00BB1764"/>
    <w:rsid w:val="00C72235"/>
    <w:rsid w:val="00CE2346"/>
    <w:rsid w:val="00DE305C"/>
    <w:rsid w:val="00FA1B8A"/>
    <w:rsid w:val="00FE5C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CF49BF-032B-4EEF-9931-E93878539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pacing w:after="200" w:line="276" w:lineRule="auto"/>
    </w:pPr>
    <w:rPr>
      <w:rFonts w:cs="Arial Unicode MS"/>
      <w:color w:val="000000"/>
      <w:sz w:val="24"/>
      <w:szCs w:val="24"/>
      <w:u w:color="000000"/>
    </w:rPr>
  </w:style>
  <w:style w:type="paragraph" w:styleId="Nagwek1">
    <w:name w:val="heading 1"/>
    <w:next w:val="Normalny"/>
    <w:pPr>
      <w:keepNext/>
      <w:keepLines/>
      <w:spacing w:before="240" w:line="276" w:lineRule="auto"/>
      <w:outlineLvl w:val="0"/>
    </w:pPr>
    <w:rPr>
      <w:rFonts w:ascii="Cambria" w:hAnsi="Cambria" w:cs="Arial Unicode MS"/>
      <w:color w:val="365F91"/>
      <w:sz w:val="32"/>
      <w:szCs w:val="32"/>
      <w:u w:color="365F91"/>
    </w:rPr>
  </w:style>
  <w:style w:type="paragraph" w:styleId="Nagwek2">
    <w:name w:val="heading 2"/>
    <w:next w:val="Normalny"/>
    <w:pPr>
      <w:keepNext/>
      <w:keepLines/>
      <w:spacing w:before="40" w:line="276" w:lineRule="auto"/>
      <w:outlineLvl w:val="1"/>
    </w:pPr>
    <w:rPr>
      <w:rFonts w:ascii="Cambria" w:hAnsi="Cambria" w:cs="Arial Unicode MS"/>
      <w:color w:val="365F91"/>
      <w:sz w:val="26"/>
      <w:szCs w:val="26"/>
      <w:u w:color="365F91"/>
      <w:lang w:val="en-US"/>
    </w:rPr>
  </w:style>
  <w:style w:type="paragraph" w:styleId="Nagwek3">
    <w:name w:val="heading 3"/>
    <w:next w:val="Normalny"/>
    <w:pPr>
      <w:keepNext/>
      <w:keepLines/>
      <w:spacing w:before="40" w:line="276" w:lineRule="auto"/>
      <w:outlineLvl w:val="2"/>
    </w:pPr>
    <w:rPr>
      <w:rFonts w:ascii="Cambria" w:hAnsi="Cambria" w:cs="Arial Unicode MS"/>
      <w:color w:val="243F60"/>
      <w:sz w:val="24"/>
      <w:szCs w:val="24"/>
      <w:u w:color="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spacing w:after="200" w:line="276" w:lineRule="auto"/>
    </w:pPr>
    <w:rPr>
      <w:rFonts w:cs="Arial Unicode MS"/>
      <w:color w:val="000000"/>
      <w:sz w:val="24"/>
      <w:szCs w:val="24"/>
      <w:u w:color="000000"/>
    </w:rPr>
  </w:style>
  <w:style w:type="character" w:customStyle="1" w:styleId="cze">
    <w:name w:val="Łącze"/>
    <w:rPr>
      <w:outline w:val="0"/>
      <w:color w:val="0000FF"/>
      <w:u w:val="single" w:color="0000FF"/>
    </w:rPr>
  </w:style>
  <w:style w:type="character" w:customStyle="1" w:styleId="Hyperlink0">
    <w:name w:val="Hyperlink.0"/>
    <w:basedOn w:val="cze"/>
    <w:rPr>
      <w:outline w:val="0"/>
      <w:color w:val="000000"/>
      <w:u w:val="none" w:color="000000"/>
    </w:rPr>
  </w:style>
  <w:style w:type="paragraph" w:styleId="Tekstpodstawowy">
    <w:name w:val="Body Text"/>
    <w:pPr>
      <w:jc w:val="both"/>
    </w:pPr>
    <w:rPr>
      <w:rFonts w:cs="Arial Unicode MS"/>
      <w:color w:val="000000"/>
      <w:sz w:val="24"/>
      <w:szCs w:val="24"/>
      <w:u w:color="000000"/>
    </w:rPr>
  </w:style>
  <w:style w:type="paragraph" w:styleId="Akapitzlist">
    <w:name w:val="List Paragraph"/>
    <w:pPr>
      <w:spacing w:after="200" w:line="276" w:lineRule="auto"/>
      <w:ind w:left="720"/>
    </w:pPr>
    <w:rPr>
      <w:rFonts w:ascii="Calibri" w:hAnsi="Calibri" w:cs="Arial Unicode MS"/>
      <w:color w:val="000000"/>
      <w:sz w:val="22"/>
      <w:szCs w:val="22"/>
      <w:u w:color="000000"/>
    </w:rPr>
  </w:style>
  <w:style w:type="numbering" w:customStyle="1" w:styleId="Zaimportowanystyl1">
    <w:name w:val="Zaimportowany styl 1"/>
    <w:pPr>
      <w:numPr>
        <w:numId w:val="1"/>
      </w:numPr>
    </w:pPr>
  </w:style>
  <w:style w:type="numbering" w:customStyle="1" w:styleId="Zaimportowanystyl2">
    <w:name w:val="Zaimportowany styl 2"/>
    <w:pPr>
      <w:numPr>
        <w:numId w:val="4"/>
      </w:numPr>
    </w:pPr>
  </w:style>
  <w:style w:type="numbering" w:customStyle="1" w:styleId="Zaimportowanystyl3">
    <w:name w:val="Zaimportowany styl 3"/>
    <w:pPr>
      <w:numPr>
        <w:numId w:val="7"/>
      </w:numPr>
    </w:pPr>
  </w:style>
  <w:style w:type="numbering" w:customStyle="1" w:styleId="Zaimportowanystyl4">
    <w:name w:val="Zaimportowany styl 4"/>
    <w:pPr>
      <w:numPr>
        <w:numId w:val="10"/>
      </w:numPr>
    </w:pPr>
  </w:style>
  <w:style w:type="numbering" w:customStyle="1" w:styleId="Zaimportowanystyl5">
    <w:name w:val="Zaimportowany styl 5"/>
    <w:pPr>
      <w:numPr>
        <w:numId w:val="12"/>
      </w:numPr>
    </w:pPr>
  </w:style>
  <w:style w:type="numbering" w:customStyle="1" w:styleId="Zaimportowanystyl6">
    <w:name w:val="Zaimportowany styl 6"/>
    <w:pPr>
      <w:numPr>
        <w:numId w:val="14"/>
      </w:numPr>
    </w:pPr>
  </w:style>
  <w:style w:type="numbering" w:customStyle="1" w:styleId="Zaimportowanystyl7">
    <w:name w:val="Zaimportowany styl 7"/>
    <w:pPr>
      <w:numPr>
        <w:numId w:val="17"/>
      </w:numPr>
    </w:pPr>
  </w:style>
  <w:style w:type="numbering" w:customStyle="1" w:styleId="Zaimportowanystyl8">
    <w:name w:val="Zaimportowany styl 8"/>
    <w:pPr>
      <w:numPr>
        <w:numId w:val="20"/>
      </w:numPr>
    </w:pPr>
  </w:style>
  <w:style w:type="numbering" w:customStyle="1" w:styleId="Zaimportowanystyl9">
    <w:name w:val="Zaimportowany styl 9"/>
    <w:pPr>
      <w:numPr>
        <w:numId w:val="22"/>
      </w:numPr>
    </w:pPr>
  </w:style>
  <w:style w:type="numbering" w:customStyle="1" w:styleId="Zaimportowanystyl10">
    <w:name w:val="Zaimportowany styl 10"/>
    <w:pPr>
      <w:numPr>
        <w:numId w:val="24"/>
      </w:numPr>
    </w:pPr>
  </w:style>
  <w:style w:type="numbering" w:customStyle="1" w:styleId="Zaimportowanystyl11">
    <w:name w:val="Zaimportowany styl 11"/>
    <w:pPr>
      <w:numPr>
        <w:numId w:val="26"/>
      </w:numPr>
    </w:pPr>
  </w:style>
  <w:style w:type="numbering" w:customStyle="1" w:styleId="Zaimportowanystyl12">
    <w:name w:val="Zaimportowany styl 12"/>
    <w:pPr>
      <w:numPr>
        <w:numId w:val="28"/>
      </w:numPr>
    </w:pPr>
  </w:style>
  <w:style w:type="numbering" w:customStyle="1" w:styleId="Zaimportowanystyl13">
    <w:name w:val="Zaimportowany styl 13"/>
    <w:pPr>
      <w:numPr>
        <w:numId w:val="30"/>
      </w:numPr>
    </w:pPr>
  </w:style>
  <w:style w:type="numbering" w:customStyle="1" w:styleId="Zaimportowanystyl14">
    <w:name w:val="Zaimportowany styl 14"/>
    <w:pPr>
      <w:numPr>
        <w:numId w:val="33"/>
      </w:numPr>
    </w:pPr>
  </w:style>
  <w:style w:type="numbering" w:customStyle="1" w:styleId="Zaimportowanystyl15">
    <w:name w:val="Zaimportowany styl 15"/>
    <w:pPr>
      <w:numPr>
        <w:numId w:val="36"/>
      </w:numPr>
    </w:pPr>
  </w:style>
  <w:style w:type="numbering" w:customStyle="1" w:styleId="Zaimportowanystyl16">
    <w:name w:val="Zaimportowany styl 16"/>
    <w:pPr>
      <w:numPr>
        <w:numId w:val="39"/>
      </w:numPr>
    </w:pPr>
  </w:style>
  <w:style w:type="numbering" w:customStyle="1" w:styleId="Zaimportowanystyl17">
    <w:name w:val="Zaimportowany styl 17"/>
    <w:pPr>
      <w:numPr>
        <w:numId w:val="42"/>
      </w:numPr>
    </w:pPr>
  </w:style>
  <w:style w:type="numbering" w:customStyle="1" w:styleId="Zaimportowanystyl18">
    <w:name w:val="Zaimportowany styl 18"/>
    <w:pPr>
      <w:numPr>
        <w:numId w:val="45"/>
      </w:numPr>
    </w:pPr>
  </w:style>
  <w:style w:type="numbering" w:customStyle="1" w:styleId="Zaimportowanystyl19">
    <w:name w:val="Zaimportowany styl 19"/>
    <w:pPr>
      <w:numPr>
        <w:numId w:val="49"/>
      </w:numPr>
    </w:pPr>
  </w:style>
  <w:style w:type="numbering" w:customStyle="1" w:styleId="Zaimportowanystyl20">
    <w:name w:val="Zaimportowany styl 20"/>
    <w:pPr>
      <w:numPr>
        <w:numId w:val="51"/>
      </w:numPr>
    </w:pPr>
  </w:style>
  <w:style w:type="numbering" w:customStyle="1" w:styleId="Zaimportowanystyl21">
    <w:name w:val="Zaimportowany styl 21"/>
    <w:pPr>
      <w:numPr>
        <w:numId w:val="54"/>
      </w:numPr>
    </w:pPr>
  </w:style>
  <w:style w:type="numbering" w:customStyle="1" w:styleId="Zaimportowanystyl22">
    <w:name w:val="Zaimportowany styl 22"/>
    <w:pPr>
      <w:numPr>
        <w:numId w:val="57"/>
      </w:numPr>
    </w:pPr>
  </w:style>
  <w:style w:type="numbering" w:customStyle="1" w:styleId="Zaimportowanystyl23">
    <w:name w:val="Zaimportowany styl 23"/>
    <w:pPr>
      <w:numPr>
        <w:numId w:val="59"/>
      </w:numPr>
    </w:pPr>
  </w:style>
  <w:style w:type="numbering" w:customStyle="1" w:styleId="Zaimportowanystyl24">
    <w:name w:val="Zaimportowany styl 24"/>
    <w:pPr>
      <w:numPr>
        <w:numId w:val="62"/>
      </w:numPr>
    </w:pPr>
  </w:style>
  <w:style w:type="numbering" w:customStyle="1" w:styleId="Zaimportowanystyl25">
    <w:name w:val="Zaimportowany styl 25"/>
    <w:pPr>
      <w:numPr>
        <w:numId w:val="64"/>
      </w:numPr>
    </w:pPr>
  </w:style>
  <w:style w:type="numbering" w:customStyle="1" w:styleId="Zaimportowanystyl26">
    <w:name w:val="Zaimportowany styl 26"/>
    <w:pPr>
      <w:numPr>
        <w:numId w:val="67"/>
      </w:numPr>
    </w:pPr>
  </w:style>
  <w:style w:type="numbering" w:customStyle="1" w:styleId="Zaimportowanystyl27">
    <w:name w:val="Zaimportowany styl 27"/>
    <w:pPr>
      <w:numPr>
        <w:numId w:val="70"/>
      </w:numPr>
    </w:pPr>
  </w:style>
  <w:style w:type="numbering" w:customStyle="1" w:styleId="Zaimportowanystyl28">
    <w:name w:val="Zaimportowany styl 28"/>
    <w:pPr>
      <w:numPr>
        <w:numId w:val="73"/>
      </w:numPr>
    </w:pPr>
  </w:style>
  <w:style w:type="numbering" w:customStyle="1" w:styleId="Zaimportowanystyl29">
    <w:name w:val="Zaimportowany styl 29"/>
    <w:pPr>
      <w:numPr>
        <w:numId w:val="76"/>
      </w:numPr>
    </w:pPr>
  </w:style>
  <w:style w:type="numbering" w:customStyle="1" w:styleId="Zaimportowanystyl30">
    <w:name w:val="Zaimportowany styl 30"/>
    <w:pPr>
      <w:numPr>
        <w:numId w:val="79"/>
      </w:numPr>
    </w:pPr>
  </w:style>
  <w:style w:type="numbering" w:customStyle="1" w:styleId="Zaimportowanystyl31">
    <w:name w:val="Zaimportowany styl 31"/>
    <w:pPr>
      <w:numPr>
        <w:numId w:val="82"/>
      </w:numPr>
    </w:pPr>
  </w:style>
  <w:style w:type="numbering" w:customStyle="1" w:styleId="Zaimportowanystyl32">
    <w:name w:val="Zaimportowany styl 32"/>
    <w:pPr>
      <w:numPr>
        <w:numId w:val="84"/>
      </w:numPr>
    </w:pPr>
  </w:style>
  <w:style w:type="numbering" w:customStyle="1" w:styleId="Zaimportowanystyl33">
    <w:name w:val="Zaimportowany styl 33"/>
    <w:pPr>
      <w:numPr>
        <w:numId w:val="86"/>
      </w:numPr>
    </w:pPr>
  </w:style>
  <w:style w:type="numbering" w:customStyle="1" w:styleId="Zaimportowanystyl34">
    <w:name w:val="Zaimportowany styl 34"/>
    <w:pPr>
      <w:numPr>
        <w:numId w:val="89"/>
      </w:numPr>
    </w:pPr>
  </w:style>
  <w:style w:type="numbering" w:customStyle="1" w:styleId="Zaimportowanystyl35">
    <w:name w:val="Zaimportowany styl 35"/>
    <w:pPr>
      <w:numPr>
        <w:numId w:val="91"/>
      </w:numPr>
    </w:pPr>
  </w:style>
  <w:style w:type="numbering" w:customStyle="1" w:styleId="Zaimportowanystyl36">
    <w:name w:val="Zaimportowany styl 36"/>
    <w:pPr>
      <w:numPr>
        <w:numId w:val="95"/>
      </w:numPr>
    </w:pPr>
  </w:style>
  <w:style w:type="numbering" w:customStyle="1" w:styleId="Zaimportowanystyl37">
    <w:name w:val="Zaimportowany styl 37"/>
    <w:pPr>
      <w:numPr>
        <w:numId w:val="97"/>
      </w:numPr>
    </w:pPr>
  </w:style>
  <w:style w:type="numbering" w:customStyle="1" w:styleId="Zaimportowanystyl38">
    <w:name w:val="Zaimportowany styl 38"/>
    <w:pPr>
      <w:numPr>
        <w:numId w:val="100"/>
      </w:numPr>
    </w:pPr>
  </w:style>
  <w:style w:type="numbering" w:customStyle="1" w:styleId="Zaimportowanystyl39">
    <w:name w:val="Zaimportowany styl 39"/>
    <w:pPr>
      <w:numPr>
        <w:numId w:val="103"/>
      </w:numPr>
    </w:pPr>
  </w:style>
  <w:style w:type="numbering" w:customStyle="1" w:styleId="Zaimportowanystyl40">
    <w:name w:val="Zaimportowany styl 40"/>
    <w:pPr>
      <w:numPr>
        <w:numId w:val="106"/>
      </w:numPr>
    </w:pPr>
  </w:style>
  <w:style w:type="numbering" w:customStyle="1" w:styleId="Zaimportowanystyl41">
    <w:name w:val="Zaimportowany styl 41"/>
    <w:pPr>
      <w:numPr>
        <w:numId w:val="108"/>
      </w:numPr>
    </w:pPr>
  </w:style>
  <w:style w:type="numbering" w:customStyle="1" w:styleId="Zaimportowanystyl42">
    <w:name w:val="Zaimportowany styl 42"/>
    <w:pPr>
      <w:numPr>
        <w:numId w:val="111"/>
      </w:numPr>
    </w:pPr>
  </w:style>
  <w:style w:type="numbering" w:customStyle="1" w:styleId="Zaimportowanystyl300">
    <w:name w:val="Zaimportowany styl 30.0"/>
    <w:pPr>
      <w:numPr>
        <w:numId w:val="113"/>
      </w:numPr>
    </w:pPr>
  </w:style>
  <w:style w:type="numbering" w:customStyle="1" w:styleId="Zaimportowanystyl310">
    <w:name w:val="Zaimportowany styl 31.0"/>
    <w:pPr>
      <w:numPr>
        <w:numId w:val="115"/>
      </w:numPr>
    </w:pPr>
  </w:style>
  <w:style w:type="numbering" w:customStyle="1" w:styleId="Zaimportowanystyl320">
    <w:name w:val="Zaimportowany styl 32.0"/>
    <w:pPr>
      <w:numPr>
        <w:numId w:val="117"/>
      </w:numPr>
    </w:pPr>
  </w:style>
  <w:style w:type="numbering" w:customStyle="1" w:styleId="Zaimportowanystyl330">
    <w:name w:val="Zaimportowany styl 33.0"/>
    <w:pPr>
      <w:numPr>
        <w:numId w:val="119"/>
      </w:numPr>
    </w:pPr>
  </w:style>
  <w:style w:type="numbering" w:customStyle="1" w:styleId="Zaimportowanystyl340">
    <w:name w:val="Zaimportowany styl 34.0"/>
    <w:pPr>
      <w:numPr>
        <w:numId w:val="122"/>
      </w:numPr>
    </w:pPr>
  </w:style>
  <w:style w:type="numbering" w:customStyle="1" w:styleId="Zaimportowanystyl370">
    <w:name w:val="Zaimportowany styl 37.0"/>
    <w:pPr>
      <w:numPr>
        <w:numId w:val="126"/>
      </w:numPr>
    </w:pPr>
  </w:style>
  <w:style w:type="numbering" w:customStyle="1" w:styleId="Zaimportowanystyl390">
    <w:name w:val="Zaimportowany styl 39.0"/>
    <w:pPr>
      <w:numPr>
        <w:numId w:val="134"/>
      </w:numPr>
    </w:pPr>
  </w:style>
  <w:style w:type="numbering" w:customStyle="1" w:styleId="Zaimportowanystyl400">
    <w:name w:val="Zaimportowany styl 40.0"/>
    <w:pPr>
      <w:numPr>
        <w:numId w:val="137"/>
      </w:numPr>
    </w:pPr>
  </w:style>
  <w:style w:type="numbering" w:customStyle="1" w:styleId="Zaimportowanystyl56">
    <w:name w:val="Zaimportowany styl 56"/>
    <w:pPr>
      <w:numPr>
        <w:numId w:val="142"/>
      </w:numPr>
    </w:pPr>
  </w:style>
  <w:style w:type="numbering" w:customStyle="1" w:styleId="Zaimportowanystyl57">
    <w:name w:val="Zaimportowany styl 57"/>
    <w:pPr>
      <w:numPr>
        <w:numId w:val="144"/>
      </w:numPr>
    </w:pPr>
  </w:style>
  <w:style w:type="numbering" w:customStyle="1" w:styleId="Zaimportowanystyl58">
    <w:name w:val="Zaimportowany styl 58"/>
    <w:pPr>
      <w:numPr>
        <w:numId w:val="147"/>
      </w:numPr>
    </w:pPr>
  </w:style>
  <w:style w:type="numbering" w:customStyle="1" w:styleId="Zaimportowanystyl59">
    <w:name w:val="Zaimportowany styl 59"/>
    <w:pPr>
      <w:numPr>
        <w:numId w:val="149"/>
      </w:numPr>
    </w:pPr>
  </w:style>
  <w:style w:type="numbering" w:customStyle="1" w:styleId="Zaimportowanystyl60">
    <w:name w:val="Zaimportowany styl 60"/>
    <w:pPr>
      <w:numPr>
        <w:numId w:val="152"/>
      </w:numPr>
    </w:pPr>
  </w:style>
  <w:style w:type="numbering" w:customStyle="1" w:styleId="Zaimportowanystyl61">
    <w:name w:val="Zaimportowany styl 61"/>
    <w:pPr>
      <w:numPr>
        <w:numId w:val="155"/>
      </w:numPr>
    </w:pPr>
  </w:style>
  <w:style w:type="numbering" w:customStyle="1" w:styleId="Zaimportowanystyl62">
    <w:name w:val="Zaimportowany styl 62"/>
    <w:pPr>
      <w:numPr>
        <w:numId w:val="158"/>
      </w:numPr>
    </w:pPr>
  </w:style>
  <w:style w:type="numbering" w:customStyle="1" w:styleId="Zaimportowanystyl63">
    <w:name w:val="Zaimportowany styl 63"/>
    <w:pPr>
      <w:numPr>
        <w:numId w:val="160"/>
      </w:numPr>
    </w:pPr>
  </w:style>
  <w:style w:type="numbering" w:customStyle="1" w:styleId="Zaimportowanystyl64">
    <w:name w:val="Zaimportowany styl 64"/>
    <w:pPr>
      <w:numPr>
        <w:numId w:val="162"/>
      </w:numPr>
    </w:pPr>
  </w:style>
  <w:style w:type="numbering" w:customStyle="1" w:styleId="Zaimportowanystyl65">
    <w:name w:val="Zaimportowany styl 65"/>
    <w:pPr>
      <w:numPr>
        <w:numId w:val="165"/>
      </w:numPr>
    </w:pPr>
  </w:style>
  <w:style w:type="numbering" w:customStyle="1" w:styleId="Zaimportowanystyl66">
    <w:name w:val="Zaimportowany styl 66"/>
    <w:pPr>
      <w:numPr>
        <w:numId w:val="167"/>
      </w:numPr>
    </w:pPr>
  </w:style>
  <w:style w:type="paragraph" w:styleId="Nagwek">
    <w:name w:val="header"/>
    <w:basedOn w:val="Normalny"/>
    <w:link w:val="NagwekZnak"/>
    <w:uiPriority w:val="99"/>
    <w:unhideWhenUsed/>
    <w:rsid w:val="006A7AC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7AC1"/>
    <w:rPr>
      <w:rFonts w:cs="Arial Unicode MS"/>
      <w:color w:val="000000"/>
      <w:sz w:val="24"/>
      <w:szCs w:val="24"/>
      <w:u w:color="000000"/>
    </w:rPr>
  </w:style>
  <w:style w:type="paragraph" w:styleId="NormalnyWeb">
    <w:name w:val="Normal (Web)"/>
    <w:basedOn w:val="Normalny"/>
    <w:uiPriority w:val="99"/>
    <w:semiHidden/>
    <w:unhideWhenUsed/>
    <w:rsid w:val="000447E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58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awo.vulcan.edu.pl/przegdok.asp?qdatprz=14-03-2022&amp;qplikid=438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prawo.vulcan.edu.pl/przegdok.asp?qdatprz=14-03-2022&amp;qplikid=4384" TargetMode="External"/><Relationship Id="rId4" Type="http://schemas.openxmlformats.org/officeDocument/2006/relationships/webSettings" Target="webSettings.xml"/><Relationship Id="rId9" Type="http://schemas.openxmlformats.org/officeDocument/2006/relationships/hyperlink" Target="https://prawo.vulcan.edu.pl/przegdok.asp?qdatprz=14-03-2022&amp;qplikid=4384" TargetMode="Externa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66</Pages>
  <Words>16368</Words>
  <Characters>98212</Characters>
  <Application>Microsoft Office Word</Application>
  <DocSecurity>0</DocSecurity>
  <Lines>818</Lines>
  <Paragraphs>228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N owakowska</dc:creator>
  <cp:lastModifiedBy>48508</cp:lastModifiedBy>
  <cp:revision>6</cp:revision>
  <dcterms:created xsi:type="dcterms:W3CDTF">2025-10-07T19:45:00Z</dcterms:created>
  <dcterms:modified xsi:type="dcterms:W3CDTF">2025-10-07T21:03:00Z</dcterms:modified>
</cp:coreProperties>
</file>