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C5" w:rsidRDefault="00460C52" w:rsidP="0006519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65196">
        <w:rPr>
          <w:rFonts w:ascii="Times New Roman" w:hAnsi="Times New Roman" w:cs="Times New Roman"/>
          <w:sz w:val="24"/>
          <w:szCs w:val="24"/>
        </w:rPr>
        <w:t xml:space="preserve">Dnia 21 czerwca </w:t>
      </w:r>
      <w:r w:rsidR="00065196">
        <w:rPr>
          <w:rFonts w:ascii="Times New Roman" w:hAnsi="Times New Roman" w:cs="Times New Roman"/>
          <w:sz w:val="24"/>
          <w:szCs w:val="24"/>
        </w:rPr>
        <w:t xml:space="preserve"> 2016 r. </w:t>
      </w:r>
      <w:r w:rsidRPr="00065196">
        <w:rPr>
          <w:rFonts w:ascii="Times New Roman" w:hAnsi="Times New Roman" w:cs="Times New Roman"/>
          <w:sz w:val="24"/>
          <w:szCs w:val="24"/>
        </w:rPr>
        <w:t>członkowie Koła Europejskiego w</w:t>
      </w:r>
      <w:r w:rsidR="00065196" w:rsidRPr="00065196">
        <w:rPr>
          <w:rFonts w:ascii="Times New Roman" w:hAnsi="Times New Roman" w:cs="Times New Roman"/>
          <w:sz w:val="24"/>
          <w:szCs w:val="24"/>
        </w:rPr>
        <w:t xml:space="preserve"> nasz</w:t>
      </w:r>
      <w:r w:rsidRPr="00065196">
        <w:rPr>
          <w:rFonts w:ascii="Times New Roman" w:hAnsi="Times New Roman" w:cs="Times New Roman"/>
          <w:sz w:val="24"/>
          <w:szCs w:val="24"/>
        </w:rPr>
        <w:t>ej</w:t>
      </w:r>
      <w:r w:rsidR="00065196" w:rsidRPr="00065196">
        <w:rPr>
          <w:rFonts w:ascii="Times New Roman" w:hAnsi="Times New Roman" w:cs="Times New Roman"/>
          <w:sz w:val="24"/>
          <w:szCs w:val="24"/>
        </w:rPr>
        <w:t xml:space="preserve"> szkole </w:t>
      </w:r>
      <w:r w:rsidR="00065196">
        <w:rPr>
          <w:rFonts w:ascii="Times New Roman" w:hAnsi="Times New Roman" w:cs="Times New Roman"/>
          <w:sz w:val="24"/>
          <w:szCs w:val="24"/>
        </w:rPr>
        <w:t xml:space="preserve"> zabrali  uczniów z klas 1-3 w podróż </w:t>
      </w:r>
      <w:proofErr w:type="spellStart"/>
      <w:r w:rsidR="00065196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065196">
        <w:rPr>
          <w:rFonts w:ascii="Times New Roman" w:hAnsi="Times New Roman" w:cs="Times New Roman"/>
          <w:sz w:val="24"/>
          <w:szCs w:val="24"/>
        </w:rPr>
        <w:t>; „ Europa w pigułce”. Dzieci miały okazję obejrzenia swoich starszych kolegów</w:t>
      </w:r>
      <w:r w:rsidR="00E02A0A">
        <w:rPr>
          <w:rFonts w:ascii="Times New Roman" w:hAnsi="Times New Roman" w:cs="Times New Roman"/>
          <w:sz w:val="24"/>
          <w:szCs w:val="24"/>
        </w:rPr>
        <w:t xml:space="preserve"> m.in.</w:t>
      </w:r>
      <w:r w:rsidR="00065196">
        <w:rPr>
          <w:rFonts w:ascii="Times New Roman" w:hAnsi="Times New Roman" w:cs="Times New Roman"/>
          <w:sz w:val="24"/>
          <w:szCs w:val="24"/>
        </w:rPr>
        <w:t xml:space="preserve"> w roli angielskiej królowej, dziewczynki z zapałkami, odważnej i silnej </w:t>
      </w:r>
      <w:proofErr w:type="spellStart"/>
      <w:r w:rsidR="00065196">
        <w:rPr>
          <w:rFonts w:ascii="Times New Roman" w:hAnsi="Times New Roman" w:cs="Times New Roman"/>
          <w:sz w:val="24"/>
          <w:szCs w:val="24"/>
        </w:rPr>
        <w:t>Pipi</w:t>
      </w:r>
      <w:proofErr w:type="spellEnd"/>
      <w:r w:rsidR="00065196">
        <w:rPr>
          <w:rFonts w:ascii="Times New Roman" w:hAnsi="Times New Roman" w:cs="Times New Roman"/>
          <w:sz w:val="24"/>
          <w:szCs w:val="24"/>
        </w:rPr>
        <w:t xml:space="preserve">, francuskiej turystki, niemieckiej </w:t>
      </w:r>
      <w:proofErr w:type="spellStart"/>
      <w:r w:rsidR="00065196">
        <w:rPr>
          <w:rFonts w:ascii="Times New Roman" w:hAnsi="Times New Roman" w:cs="Times New Roman"/>
          <w:sz w:val="24"/>
          <w:szCs w:val="24"/>
        </w:rPr>
        <w:t>Fra</w:t>
      </w:r>
      <w:r w:rsidR="00E02A0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65196">
        <w:rPr>
          <w:rFonts w:ascii="Times New Roman" w:hAnsi="Times New Roman" w:cs="Times New Roman"/>
          <w:sz w:val="24"/>
          <w:szCs w:val="24"/>
        </w:rPr>
        <w:t xml:space="preserve"> czy </w:t>
      </w:r>
      <w:r w:rsidR="00E02A0A">
        <w:rPr>
          <w:rFonts w:ascii="Times New Roman" w:hAnsi="Times New Roman" w:cs="Times New Roman"/>
          <w:sz w:val="24"/>
          <w:szCs w:val="24"/>
        </w:rPr>
        <w:t>h</w:t>
      </w:r>
      <w:r w:rsidR="00065196">
        <w:rPr>
          <w:rFonts w:ascii="Times New Roman" w:hAnsi="Times New Roman" w:cs="Times New Roman"/>
          <w:sz w:val="24"/>
          <w:szCs w:val="24"/>
        </w:rPr>
        <w:t>iszpańskiego torreadora</w:t>
      </w:r>
      <w:r w:rsidR="00E02A0A">
        <w:rPr>
          <w:rFonts w:ascii="Times New Roman" w:hAnsi="Times New Roman" w:cs="Times New Roman"/>
          <w:sz w:val="24"/>
          <w:szCs w:val="24"/>
        </w:rPr>
        <w:t xml:space="preserve"> i wielu innych.</w:t>
      </w:r>
    </w:p>
    <w:p w:rsidR="00E02A0A" w:rsidRDefault="00E02A0A" w:rsidP="000651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Była tez herbatka u królowej Elżbiety II, nauka greckiego tańca oraz pamiątkowe zdjęcie a czerwonym autobusie, wykonanym przez uczennicę z klasy I gimnazjum, Adriannę </w:t>
      </w:r>
      <w:proofErr w:type="spellStart"/>
      <w:r>
        <w:rPr>
          <w:rFonts w:ascii="Times New Roman" w:hAnsi="Times New Roman" w:cs="Times New Roman"/>
          <w:sz w:val="24"/>
          <w:szCs w:val="24"/>
        </w:rPr>
        <w:t>Łepik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A0A" w:rsidRDefault="00E02A0A" w:rsidP="000651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Występom towarzyszyła muzyka i multimedialna prezentacja o krajach Europy przygotowana przez uczennice klasy V Matyldę </w:t>
      </w:r>
      <w:proofErr w:type="spellStart"/>
      <w:r>
        <w:rPr>
          <w:rFonts w:ascii="Times New Roman" w:hAnsi="Times New Roman" w:cs="Times New Roman"/>
          <w:sz w:val="24"/>
          <w:szCs w:val="24"/>
        </w:rPr>
        <w:t>Ajdys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Natalię Halarewicz. Pokaz cieszył się dużym zainteresowaniem młodej publiczności, a na zakończenie każdy z uczestników otrzymał drobny upominek w postaci komiksu lub ciekawej książeczki o krajach Europejskich.</w:t>
      </w:r>
    </w:p>
    <w:p w:rsidR="00E02A0A" w:rsidRDefault="008F076B" w:rsidP="000651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 ten inspirowany był odwiedzinami wolontariuszy z Fundacji im. Roberta Schumana, którzy w bieżącym roku szkolnym odwiedzili naszą szkołę. Byli to goście m.in. z Włoch, Niemiec, Finlandii, Turcji,  Łotwy i Grecji.</w:t>
      </w:r>
    </w:p>
    <w:p w:rsidR="008F076B" w:rsidRDefault="008F076B" w:rsidP="000651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F076B" w:rsidRPr="00065196" w:rsidRDefault="008F076B" w:rsidP="0006519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SKE Joanna Rucińska</w:t>
      </w:r>
      <w:bookmarkStart w:id="0" w:name="_GoBack"/>
      <w:bookmarkEnd w:id="0"/>
    </w:p>
    <w:sectPr w:rsidR="008F076B" w:rsidRPr="0006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52"/>
    <w:rsid w:val="00065196"/>
    <w:rsid w:val="00460C52"/>
    <w:rsid w:val="005D38C5"/>
    <w:rsid w:val="008F076B"/>
    <w:rsid w:val="00E0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1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2016-07-08T20:38:00Z</dcterms:created>
  <dcterms:modified xsi:type="dcterms:W3CDTF">2016-07-08T21:13:00Z</dcterms:modified>
</cp:coreProperties>
</file>